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44BFD75" w14:textId="2DE61258" w:rsidR="006D24FA" w:rsidRPr="006D24FA" w:rsidRDefault="006D24FA" w:rsidP="006D24FA">
      <w:pPr>
        <w:widowControl w:val="0"/>
        <w:autoSpaceDE w:val="0"/>
        <w:autoSpaceDN w:val="0"/>
        <w:spacing w:before="87"/>
        <w:ind w:left="981" w:right="148"/>
        <w:jc w:val="both"/>
        <w:rPr>
          <w:b/>
          <w:bCs/>
          <w:lang w:val="en-US" w:eastAsia="en-US"/>
        </w:rPr>
      </w:pPr>
      <w:r w:rsidRPr="006D24FA">
        <w:rPr>
          <w:b/>
          <w:bCs/>
          <w:sz w:val="28"/>
          <w:szCs w:val="28"/>
          <w:lang w:val="id" w:eastAsia="en-US"/>
        </w:rPr>
        <w:t xml:space="preserve">The </w:t>
      </w:r>
      <w:r w:rsidR="00492487">
        <w:rPr>
          <w:b/>
          <w:bCs/>
          <w:sz w:val="28"/>
          <w:szCs w:val="28"/>
          <w:lang w:val="en-US" w:eastAsia="en-US"/>
        </w:rPr>
        <w:t xml:space="preserve">effect </w:t>
      </w:r>
      <w:proofErr w:type="spellStart"/>
      <w:r w:rsidR="00CC31C4" w:rsidRPr="00CC31C4">
        <w:rPr>
          <w:b/>
          <w:bCs/>
          <w:sz w:val="28"/>
          <w:szCs w:val="28"/>
          <w:lang w:eastAsia="en-US"/>
        </w:rPr>
        <w:t>of</w:t>
      </w:r>
      <w:proofErr w:type="spellEnd"/>
      <w:r w:rsidR="00CC31C4" w:rsidRPr="00CC31C4">
        <w:rPr>
          <w:b/>
          <w:bCs/>
          <w:sz w:val="28"/>
          <w:szCs w:val="28"/>
          <w:lang w:eastAsia="en-US"/>
        </w:rPr>
        <w:t xml:space="preserve"> </w:t>
      </w:r>
      <w:proofErr w:type="spellStart"/>
      <w:r w:rsidR="00CC31C4" w:rsidRPr="00CC31C4">
        <w:rPr>
          <w:b/>
          <w:bCs/>
          <w:sz w:val="28"/>
          <w:szCs w:val="28"/>
          <w:lang w:eastAsia="en-US"/>
        </w:rPr>
        <w:t>Self-Control</w:t>
      </w:r>
      <w:proofErr w:type="spellEnd"/>
      <w:r w:rsidR="00CC31C4" w:rsidRPr="00CC31C4">
        <w:rPr>
          <w:b/>
          <w:bCs/>
          <w:sz w:val="28"/>
          <w:szCs w:val="28"/>
          <w:lang w:eastAsia="en-US"/>
        </w:rPr>
        <w:t xml:space="preserve"> </w:t>
      </w:r>
      <w:proofErr w:type="spellStart"/>
      <w:r w:rsidR="00CC31C4" w:rsidRPr="00CC31C4">
        <w:rPr>
          <w:b/>
          <w:bCs/>
          <w:sz w:val="28"/>
          <w:szCs w:val="28"/>
          <w:lang w:eastAsia="en-US"/>
        </w:rPr>
        <w:t>and</w:t>
      </w:r>
      <w:proofErr w:type="spellEnd"/>
      <w:r w:rsidR="00CC31C4" w:rsidRPr="00CC31C4">
        <w:rPr>
          <w:b/>
          <w:bCs/>
          <w:sz w:val="28"/>
          <w:szCs w:val="28"/>
          <w:lang w:eastAsia="en-US"/>
        </w:rPr>
        <w:t xml:space="preserve"> </w:t>
      </w:r>
      <w:proofErr w:type="spellStart"/>
      <w:r w:rsidR="00CC31C4" w:rsidRPr="00CC31C4">
        <w:rPr>
          <w:b/>
          <w:bCs/>
          <w:sz w:val="28"/>
          <w:szCs w:val="28"/>
          <w:lang w:eastAsia="en-US"/>
        </w:rPr>
        <w:t>Emotional</w:t>
      </w:r>
      <w:proofErr w:type="spellEnd"/>
      <w:r w:rsidR="00CC31C4" w:rsidRPr="00CC31C4">
        <w:rPr>
          <w:b/>
          <w:bCs/>
          <w:sz w:val="28"/>
          <w:szCs w:val="28"/>
          <w:lang w:eastAsia="en-US"/>
        </w:rPr>
        <w:t xml:space="preserve"> </w:t>
      </w:r>
      <w:proofErr w:type="spellStart"/>
      <w:r w:rsidR="00CC31C4" w:rsidRPr="00CC31C4">
        <w:rPr>
          <w:b/>
          <w:bCs/>
          <w:sz w:val="28"/>
          <w:szCs w:val="28"/>
          <w:lang w:eastAsia="en-US"/>
        </w:rPr>
        <w:t>Regulation</w:t>
      </w:r>
      <w:proofErr w:type="spellEnd"/>
      <w:r w:rsidR="00CC31C4" w:rsidRPr="00CC31C4">
        <w:rPr>
          <w:b/>
          <w:bCs/>
          <w:sz w:val="28"/>
          <w:szCs w:val="28"/>
          <w:lang w:eastAsia="en-US"/>
        </w:rPr>
        <w:t xml:space="preserve"> </w:t>
      </w:r>
      <w:proofErr w:type="spellStart"/>
      <w:r w:rsidR="00CC31C4" w:rsidRPr="00CC31C4">
        <w:rPr>
          <w:b/>
          <w:bCs/>
          <w:sz w:val="28"/>
          <w:szCs w:val="28"/>
          <w:lang w:eastAsia="en-US"/>
        </w:rPr>
        <w:t>on</w:t>
      </w:r>
      <w:proofErr w:type="spellEnd"/>
      <w:r w:rsidR="00CC31C4" w:rsidRPr="00CC31C4">
        <w:rPr>
          <w:b/>
          <w:bCs/>
          <w:sz w:val="28"/>
          <w:szCs w:val="28"/>
          <w:lang w:eastAsia="en-US"/>
        </w:rPr>
        <w:t xml:space="preserve"> </w:t>
      </w:r>
      <w:proofErr w:type="spellStart"/>
      <w:r w:rsidR="00CC31C4" w:rsidRPr="00CC31C4">
        <w:rPr>
          <w:b/>
          <w:bCs/>
          <w:sz w:val="28"/>
          <w:szCs w:val="28"/>
          <w:lang w:eastAsia="en-US"/>
        </w:rPr>
        <w:t>Juvenile</w:t>
      </w:r>
      <w:proofErr w:type="spellEnd"/>
      <w:r w:rsidR="00CC31C4" w:rsidRPr="00CC31C4">
        <w:rPr>
          <w:b/>
          <w:bCs/>
          <w:sz w:val="28"/>
          <w:szCs w:val="28"/>
          <w:lang w:eastAsia="en-US"/>
        </w:rPr>
        <w:t xml:space="preserve"> </w:t>
      </w:r>
      <w:proofErr w:type="spellStart"/>
      <w:r w:rsidR="00CC31C4" w:rsidRPr="00CC31C4">
        <w:rPr>
          <w:b/>
          <w:bCs/>
          <w:sz w:val="28"/>
          <w:szCs w:val="28"/>
          <w:lang w:eastAsia="en-US"/>
        </w:rPr>
        <w:t>Delinquency</w:t>
      </w:r>
      <w:proofErr w:type="spellEnd"/>
      <w:r w:rsidR="00CC31C4" w:rsidRPr="00CC31C4">
        <w:rPr>
          <w:b/>
          <w:bCs/>
          <w:sz w:val="28"/>
          <w:szCs w:val="28"/>
          <w:lang w:eastAsia="en-US"/>
        </w:rPr>
        <w:t xml:space="preserve"> </w:t>
      </w:r>
      <w:proofErr w:type="spellStart"/>
      <w:r w:rsidR="00CC31C4" w:rsidRPr="00CC31C4">
        <w:rPr>
          <w:b/>
          <w:bCs/>
          <w:sz w:val="28"/>
          <w:szCs w:val="28"/>
          <w:lang w:eastAsia="en-US"/>
        </w:rPr>
        <w:t>at</w:t>
      </w:r>
      <w:proofErr w:type="spellEnd"/>
      <w:r w:rsidR="00CC31C4" w:rsidRPr="00CC31C4">
        <w:rPr>
          <w:b/>
          <w:bCs/>
          <w:sz w:val="28"/>
          <w:szCs w:val="28"/>
          <w:lang w:eastAsia="en-US"/>
        </w:rPr>
        <w:t xml:space="preserve"> SMK Negeri 3 </w:t>
      </w:r>
      <w:proofErr w:type="spellStart"/>
      <w:r w:rsidR="00CC31C4" w:rsidRPr="00CC31C4">
        <w:rPr>
          <w:b/>
          <w:bCs/>
          <w:sz w:val="28"/>
          <w:szCs w:val="28"/>
          <w:lang w:eastAsia="en-US"/>
        </w:rPr>
        <w:t>Buduran</w:t>
      </w:r>
      <w:proofErr w:type="spellEnd"/>
    </w:p>
    <w:p w14:paraId="26B1A33B" w14:textId="1E7C9ED5" w:rsidR="006D24FA" w:rsidRPr="00B20F06" w:rsidRDefault="006D24FA" w:rsidP="00B20F06">
      <w:pPr>
        <w:widowControl w:val="0"/>
        <w:autoSpaceDE w:val="0"/>
        <w:autoSpaceDN w:val="0"/>
        <w:spacing w:before="87"/>
        <w:ind w:left="981" w:right="148"/>
        <w:jc w:val="both"/>
        <w:rPr>
          <w:b/>
          <w:bCs/>
          <w:lang w:val="en-US" w:eastAsia="en-US"/>
        </w:rPr>
      </w:pPr>
      <w:r w:rsidRPr="006D24FA">
        <w:rPr>
          <w:b/>
          <w:bCs/>
          <w:lang w:val="en-US" w:eastAsia="en-US"/>
        </w:rPr>
        <w:t>[</w:t>
      </w:r>
      <w:proofErr w:type="spellStart"/>
      <w:r w:rsidRPr="006D24FA">
        <w:rPr>
          <w:b/>
          <w:bCs/>
          <w:lang w:val="en-US" w:eastAsia="en-US"/>
        </w:rPr>
        <w:t>Pengaruh</w:t>
      </w:r>
      <w:proofErr w:type="spellEnd"/>
      <w:r w:rsidRPr="006D24FA">
        <w:rPr>
          <w:b/>
          <w:bCs/>
          <w:lang w:eastAsia="en-US"/>
        </w:rPr>
        <w:t xml:space="preserve"> </w:t>
      </w:r>
      <w:r w:rsidRPr="006D24FA">
        <w:rPr>
          <w:b/>
          <w:bCs/>
          <w:lang w:val="en-US" w:eastAsia="en-US"/>
        </w:rPr>
        <w:t>a</w:t>
      </w:r>
      <w:proofErr w:type="spellStart"/>
      <w:r w:rsidRPr="006D24FA">
        <w:rPr>
          <w:b/>
          <w:bCs/>
          <w:lang w:eastAsia="en-US"/>
        </w:rPr>
        <w:t>ntara</w:t>
      </w:r>
      <w:proofErr w:type="spellEnd"/>
      <w:r w:rsidRPr="006D24FA">
        <w:rPr>
          <w:b/>
          <w:bCs/>
          <w:lang w:eastAsia="en-US"/>
        </w:rPr>
        <w:t xml:space="preserve"> Kontrol Diri dan Regulasi Emosi </w:t>
      </w:r>
      <w:r w:rsidRPr="006D24FA">
        <w:rPr>
          <w:b/>
          <w:bCs/>
          <w:lang w:val="en-US" w:eastAsia="en-US"/>
        </w:rPr>
        <w:t>d</w:t>
      </w:r>
      <w:proofErr w:type="spellStart"/>
      <w:r w:rsidRPr="006D24FA">
        <w:rPr>
          <w:b/>
          <w:bCs/>
          <w:lang w:eastAsia="en-US"/>
        </w:rPr>
        <w:t>engan</w:t>
      </w:r>
      <w:proofErr w:type="spellEnd"/>
      <w:r w:rsidRPr="006D24FA">
        <w:rPr>
          <w:b/>
          <w:bCs/>
          <w:lang w:eastAsia="en-US"/>
        </w:rPr>
        <w:t xml:space="preserve"> Kenakalan Remaja Di SMK Negeri 3 </w:t>
      </w:r>
      <w:proofErr w:type="spellStart"/>
      <w:r w:rsidRPr="006D24FA">
        <w:rPr>
          <w:b/>
          <w:bCs/>
          <w:lang w:eastAsia="en-US"/>
        </w:rPr>
        <w:t>Buduran</w:t>
      </w:r>
      <w:proofErr w:type="spellEnd"/>
      <w:r w:rsidRPr="006D24FA">
        <w:rPr>
          <w:b/>
          <w:bCs/>
          <w:lang w:val="en-US" w:eastAsia="en-US"/>
        </w:rPr>
        <w:t>]</w:t>
      </w:r>
    </w:p>
    <w:p w14:paraId="07CFDBEA" w14:textId="77777777" w:rsidR="006D24FA" w:rsidRPr="006D24FA" w:rsidRDefault="006D24FA" w:rsidP="006D24FA">
      <w:pPr>
        <w:widowControl w:val="0"/>
        <w:autoSpaceDE w:val="0"/>
        <w:autoSpaceDN w:val="0"/>
        <w:spacing w:before="227"/>
        <w:ind w:left="981"/>
        <w:rPr>
          <w:sz w:val="20"/>
          <w:szCs w:val="20"/>
          <w:lang w:val="en-US" w:eastAsia="en-US"/>
        </w:rPr>
      </w:pPr>
      <w:proofErr w:type="spellStart"/>
      <w:r w:rsidRPr="006D24FA">
        <w:rPr>
          <w:sz w:val="20"/>
          <w:szCs w:val="20"/>
          <w:lang w:val="en-US" w:eastAsia="en-US"/>
        </w:rPr>
        <w:t>Nurriyyah</w:t>
      </w:r>
      <w:proofErr w:type="spellEnd"/>
      <w:r w:rsidRPr="006D24FA">
        <w:rPr>
          <w:sz w:val="20"/>
          <w:szCs w:val="20"/>
          <w:lang w:val="en-US" w:eastAsia="en-US"/>
        </w:rPr>
        <w:t xml:space="preserve"> </w:t>
      </w:r>
      <w:proofErr w:type="spellStart"/>
      <w:r w:rsidRPr="006D24FA">
        <w:rPr>
          <w:sz w:val="20"/>
          <w:szCs w:val="20"/>
          <w:lang w:val="en-US" w:eastAsia="en-US"/>
        </w:rPr>
        <w:t>Brillianna</w:t>
      </w:r>
      <w:proofErr w:type="spellEnd"/>
      <w:r w:rsidRPr="006D24FA">
        <w:rPr>
          <w:sz w:val="20"/>
          <w:szCs w:val="20"/>
          <w:lang w:val="en-US" w:eastAsia="en-US"/>
        </w:rPr>
        <w:t xml:space="preserve"> </w:t>
      </w:r>
      <w:proofErr w:type="spellStart"/>
      <w:r w:rsidRPr="006D24FA">
        <w:rPr>
          <w:sz w:val="20"/>
          <w:szCs w:val="20"/>
          <w:lang w:val="en-US" w:eastAsia="en-US"/>
        </w:rPr>
        <w:t>Wahyuni</w:t>
      </w:r>
      <w:proofErr w:type="spellEnd"/>
      <w:r w:rsidRPr="006D24FA">
        <w:rPr>
          <w:sz w:val="20"/>
          <w:szCs w:val="20"/>
          <w:vertAlign w:val="superscript"/>
          <w:lang w:val="id" w:eastAsia="en-US"/>
        </w:rPr>
        <w:t>1)</w:t>
      </w:r>
      <w:r w:rsidRPr="006D24FA">
        <w:rPr>
          <w:sz w:val="20"/>
          <w:szCs w:val="20"/>
          <w:lang w:val="id" w:eastAsia="en-US"/>
        </w:rPr>
        <w:t>,</w:t>
      </w:r>
      <w:r w:rsidRPr="006D24FA">
        <w:rPr>
          <w:sz w:val="20"/>
          <w:szCs w:val="20"/>
          <w:lang w:val="en-US" w:eastAsia="en-US"/>
        </w:rPr>
        <w:t xml:space="preserve"> </w:t>
      </w:r>
      <w:proofErr w:type="spellStart"/>
      <w:r w:rsidRPr="006D24FA">
        <w:rPr>
          <w:sz w:val="20"/>
          <w:szCs w:val="20"/>
          <w:lang w:val="en-US" w:eastAsia="en-US"/>
        </w:rPr>
        <w:t>Nurfi</w:t>
      </w:r>
      <w:proofErr w:type="spellEnd"/>
      <w:r w:rsidRPr="006D24FA">
        <w:rPr>
          <w:sz w:val="20"/>
          <w:szCs w:val="20"/>
          <w:lang w:val="en-US" w:eastAsia="en-US"/>
        </w:rPr>
        <w:t xml:space="preserve"> Laili</w:t>
      </w:r>
      <w:r w:rsidRPr="006D24FA">
        <w:rPr>
          <w:sz w:val="20"/>
          <w:szCs w:val="20"/>
          <w:vertAlign w:val="superscript"/>
          <w:lang w:val="en-US" w:eastAsia="en-US"/>
        </w:rPr>
        <w:t>2)</w:t>
      </w:r>
    </w:p>
    <w:p w14:paraId="4C344C71" w14:textId="77777777" w:rsidR="006D24FA" w:rsidRPr="006D24FA" w:rsidRDefault="006D24FA" w:rsidP="006D24FA">
      <w:pPr>
        <w:widowControl w:val="0"/>
        <w:autoSpaceDE w:val="0"/>
        <w:autoSpaceDN w:val="0"/>
        <w:spacing w:before="116"/>
        <w:ind w:left="981" w:right="902"/>
        <w:rPr>
          <w:sz w:val="20"/>
          <w:szCs w:val="20"/>
          <w:lang w:val="id" w:eastAsia="en-US"/>
        </w:rPr>
      </w:pPr>
      <w:r w:rsidRPr="006D24FA">
        <w:rPr>
          <w:sz w:val="20"/>
          <w:szCs w:val="20"/>
          <w:vertAlign w:val="superscript"/>
          <w:lang w:val="id" w:eastAsia="en-US"/>
        </w:rPr>
        <w:t>1)</w:t>
      </w:r>
      <w:r w:rsidRPr="006D24FA">
        <w:rPr>
          <w:sz w:val="20"/>
          <w:szCs w:val="20"/>
          <w:lang w:val="id" w:eastAsia="en-US"/>
        </w:rPr>
        <w:t>Program Studi Psikologi, Fakultas Psikologi dan Ilmu Pendidikan, Universitas Muhammadiyah</w:t>
      </w:r>
      <w:r w:rsidRPr="006D24FA">
        <w:rPr>
          <w:spacing w:val="-47"/>
          <w:sz w:val="20"/>
          <w:szCs w:val="20"/>
          <w:lang w:val="id" w:eastAsia="en-US"/>
        </w:rPr>
        <w:t xml:space="preserve"> </w:t>
      </w:r>
      <w:r w:rsidRPr="006D24FA">
        <w:rPr>
          <w:sz w:val="20"/>
          <w:szCs w:val="20"/>
          <w:lang w:val="id" w:eastAsia="en-US"/>
        </w:rPr>
        <w:t>Sidoarjo,</w:t>
      </w:r>
      <w:r w:rsidRPr="006D24FA">
        <w:rPr>
          <w:spacing w:val="3"/>
          <w:sz w:val="20"/>
          <w:szCs w:val="20"/>
          <w:lang w:val="id" w:eastAsia="en-US"/>
        </w:rPr>
        <w:t xml:space="preserve"> </w:t>
      </w:r>
      <w:r w:rsidRPr="006D24FA">
        <w:rPr>
          <w:sz w:val="20"/>
          <w:szCs w:val="20"/>
          <w:lang w:val="id" w:eastAsia="en-US"/>
        </w:rPr>
        <w:t>Indonesia</w:t>
      </w:r>
    </w:p>
    <w:p w14:paraId="0D6559E1" w14:textId="77777777" w:rsidR="006D24FA" w:rsidRPr="006D24FA" w:rsidRDefault="006D24FA" w:rsidP="006D24FA">
      <w:pPr>
        <w:widowControl w:val="0"/>
        <w:autoSpaceDE w:val="0"/>
        <w:autoSpaceDN w:val="0"/>
        <w:spacing w:before="116"/>
        <w:ind w:left="981" w:right="902"/>
        <w:rPr>
          <w:sz w:val="20"/>
          <w:szCs w:val="20"/>
          <w:lang w:val="id" w:eastAsia="en-US"/>
        </w:rPr>
      </w:pPr>
      <w:r w:rsidRPr="006D24FA">
        <w:rPr>
          <w:sz w:val="20"/>
          <w:szCs w:val="20"/>
          <w:vertAlign w:val="superscript"/>
          <w:lang w:val="en-US" w:eastAsia="en-US"/>
        </w:rPr>
        <w:t>2</w:t>
      </w:r>
      <w:r w:rsidRPr="006D24FA">
        <w:rPr>
          <w:sz w:val="20"/>
          <w:szCs w:val="20"/>
          <w:vertAlign w:val="superscript"/>
          <w:lang w:val="id" w:eastAsia="en-US"/>
        </w:rPr>
        <w:t>)</w:t>
      </w:r>
      <w:r w:rsidRPr="006D24FA">
        <w:rPr>
          <w:sz w:val="20"/>
          <w:szCs w:val="20"/>
          <w:lang w:val="id" w:eastAsia="en-US"/>
        </w:rPr>
        <w:t>Program Studi Psikologi, Fakultas Psikologi dan Ilmu Pendidikan, Universitas Muhammadiyah</w:t>
      </w:r>
      <w:r w:rsidRPr="006D24FA">
        <w:rPr>
          <w:spacing w:val="-47"/>
          <w:sz w:val="20"/>
          <w:szCs w:val="20"/>
          <w:lang w:val="id" w:eastAsia="en-US"/>
        </w:rPr>
        <w:t xml:space="preserve"> </w:t>
      </w:r>
      <w:r w:rsidRPr="006D24FA">
        <w:rPr>
          <w:sz w:val="20"/>
          <w:szCs w:val="20"/>
          <w:lang w:val="id" w:eastAsia="en-US"/>
        </w:rPr>
        <w:t>Sidoarjo,</w:t>
      </w:r>
      <w:r w:rsidRPr="006D24FA">
        <w:rPr>
          <w:spacing w:val="3"/>
          <w:sz w:val="20"/>
          <w:szCs w:val="20"/>
          <w:lang w:val="id" w:eastAsia="en-US"/>
        </w:rPr>
        <w:t xml:space="preserve"> </w:t>
      </w:r>
      <w:r w:rsidRPr="006D24FA">
        <w:rPr>
          <w:sz w:val="20"/>
          <w:szCs w:val="20"/>
          <w:lang w:val="id" w:eastAsia="en-US"/>
        </w:rPr>
        <w:t>Indonesia</w:t>
      </w:r>
    </w:p>
    <w:p w14:paraId="0435C384" w14:textId="2E4EC228" w:rsidR="006D24FA" w:rsidRDefault="006D24FA" w:rsidP="006D24FA">
      <w:pPr>
        <w:widowControl w:val="0"/>
        <w:tabs>
          <w:tab w:val="left" w:pos="4253"/>
        </w:tabs>
        <w:autoSpaceDE w:val="0"/>
        <w:autoSpaceDN w:val="0"/>
        <w:ind w:left="981"/>
        <w:rPr>
          <w:sz w:val="20"/>
          <w:szCs w:val="20"/>
          <w:lang w:val="id" w:eastAsia="en-US"/>
        </w:rPr>
      </w:pPr>
      <w:r w:rsidRPr="006D24FA">
        <w:rPr>
          <w:sz w:val="20"/>
          <w:szCs w:val="20"/>
          <w:lang w:val="id" w:eastAsia="en-US"/>
        </w:rPr>
        <w:t>*Email</w:t>
      </w:r>
      <w:r w:rsidR="001430AA">
        <w:rPr>
          <w:sz w:val="20"/>
          <w:szCs w:val="20"/>
          <w:lang w:val="en-US" w:eastAsia="en-US"/>
        </w:rPr>
        <w:t>,</w:t>
      </w:r>
      <w:r w:rsidRPr="006D24FA">
        <w:rPr>
          <w:sz w:val="20"/>
          <w:szCs w:val="20"/>
          <w:lang w:val="id" w:eastAsia="en-US"/>
        </w:rPr>
        <w:t xml:space="preserve"> Penulis</w:t>
      </w:r>
      <w:r w:rsidRPr="006D24FA">
        <w:rPr>
          <w:spacing w:val="-3"/>
          <w:sz w:val="20"/>
          <w:szCs w:val="20"/>
          <w:lang w:val="id" w:eastAsia="en-US"/>
        </w:rPr>
        <w:t xml:space="preserve"> </w:t>
      </w:r>
      <w:r w:rsidRPr="006D24FA">
        <w:rPr>
          <w:sz w:val="20"/>
          <w:szCs w:val="20"/>
          <w:lang w:val="id" w:eastAsia="en-US"/>
        </w:rPr>
        <w:t>Korespondensi:</w:t>
      </w:r>
      <w:r w:rsidRPr="006D24FA">
        <w:rPr>
          <w:sz w:val="20"/>
          <w:szCs w:val="20"/>
          <w:lang w:val="en-US" w:eastAsia="en-US"/>
        </w:rPr>
        <w:t xml:space="preserve"> </w:t>
      </w:r>
      <w:hyperlink r:id="rId8" w:history="1">
        <w:r w:rsidR="00913347" w:rsidRPr="006D24FA">
          <w:rPr>
            <w:rStyle w:val="Hyperlink"/>
            <w:sz w:val="20"/>
            <w:szCs w:val="20"/>
            <w:lang w:val="en-US" w:eastAsia="en-US"/>
          </w:rPr>
          <w:t>nurfilaili</w:t>
        </w:r>
        <w:r w:rsidR="00913347" w:rsidRPr="006D24FA">
          <w:rPr>
            <w:rStyle w:val="Hyperlink"/>
            <w:sz w:val="20"/>
            <w:szCs w:val="20"/>
            <w:lang w:val="id" w:eastAsia="en-US"/>
          </w:rPr>
          <w:t>@umsida.ac.id</w:t>
        </w:r>
      </w:hyperlink>
    </w:p>
    <w:p w14:paraId="29176F23" w14:textId="030F50CF" w:rsidR="00913347" w:rsidRDefault="00913347" w:rsidP="006D24FA">
      <w:pPr>
        <w:widowControl w:val="0"/>
        <w:tabs>
          <w:tab w:val="left" w:pos="4253"/>
        </w:tabs>
        <w:autoSpaceDE w:val="0"/>
        <w:autoSpaceDN w:val="0"/>
        <w:ind w:left="981"/>
        <w:rPr>
          <w:sz w:val="20"/>
          <w:szCs w:val="20"/>
          <w:lang w:val="id" w:eastAsia="en-US"/>
        </w:rPr>
      </w:pPr>
    </w:p>
    <w:p w14:paraId="61D8F521" w14:textId="7F91FBFA" w:rsidR="00913347" w:rsidRPr="00913347" w:rsidRDefault="00913347" w:rsidP="00F662D7">
      <w:pPr>
        <w:widowControl w:val="0"/>
        <w:autoSpaceDE w:val="0"/>
        <w:autoSpaceDN w:val="0"/>
        <w:spacing w:before="93"/>
        <w:ind w:left="981" w:right="143" w:hanging="697"/>
        <w:jc w:val="both"/>
        <w:rPr>
          <w:i/>
          <w:sz w:val="20"/>
          <w:szCs w:val="22"/>
          <w:lang w:val="en-US" w:eastAsia="en-US"/>
        </w:rPr>
      </w:pPr>
      <w:proofErr w:type="spellStart"/>
      <w:r w:rsidRPr="00913347">
        <w:rPr>
          <w:b/>
          <w:i/>
          <w:sz w:val="20"/>
          <w:szCs w:val="22"/>
          <w:lang w:val="id" w:eastAsia="en-US"/>
        </w:rPr>
        <w:t>Abstra</w:t>
      </w:r>
      <w:r w:rsidRPr="00913347">
        <w:rPr>
          <w:b/>
          <w:i/>
          <w:sz w:val="20"/>
          <w:szCs w:val="22"/>
          <w:lang w:val="en-US" w:eastAsia="en-US"/>
        </w:rPr>
        <w:t>ct</w:t>
      </w:r>
      <w:proofErr w:type="spellEnd"/>
      <w:r w:rsidR="00B20F06">
        <w:rPr>
          <w:b/>
          <w:i/>
          <w:sz w:val="20"/>
          <w:szCs w:val="22"/>
          <w:lang w:val="en-US" w:eastAsia="en-US"/>
        </w:rPr>
        <w:t xml:space="preserve"> </w:t>
      </w:r>
      <w:r w:rsidR="00A9047C">
        <w:rPr>
          <w:i/>
          <w:sz w:val="20"/>
          <w:szCs w:val="22"/>
          <w:lang w:val="en-US" w:eastAsia="en-US"/>
        </w:rPr>
        <w:t>T</w:t>
      </w:r>
      <w:r w:rsidR="00A9047C" w:rsidRPr="00A9047C">
        <w:rPr>
          <w:i/>
          <w:sz w:val="20"/>
          <w:szCs w:val="22"/>
          <w:lang w:eastAsia="en-US"/>
        </w:rPr>
        <w:t xml:space="preserve">he </w:t>
      </w:r>
      <w:proofErr w:type="spellStart"/>
      <w:r w:rsidR="00A9047C" w:rsidRPr="00A9047C">
        <w:rPr>
          <w:i/>
          <w:sz w:val="20"/>
          <w:szCs w:val="22"/>
          <w:lang w:eastAsia="en-US"/>
        </w:rPr>
        <w:t>aim</w:t>
      </w:r>
      <w:proofErr w:type="spellEnd"/>
      <w:r w:rsidR="00A9047C" w:rsidRPr="00A9047C">
        <w:rPr>
          <w:i/>
          <w:sz w:val="20"/>
          <w:szCs w:val="22"/>
          <w:lang w:eastAsia="en-US"/>
        </w:rPr>
        <w:t xml:space="preserve"> </w:t>
      </w:r>
      <w:proofErr w:type="spellStart"/>
      <w:r w:rsidR="00A9047C" w:rsidRPr="00A9047C">
        <w:rPr>
          <w:i/>
          <w:sz w:val="20"/>
          <w:szCs w:val="22"/>
          <w:lang w:eastAsia="en-US"/>
        </w:rPr>
        <w:t>of</w:t>
      </w:r>
      <w:proofErr w:type="spellEnd"/>
      <w:r w:rsidR="00A9047C" w:rsidRPr="00A9047C">
        <w:rPr>
          <w:i/>
          <w:sz w:val="20"/>
          <w:szCs w:val="22"/>
          <w:lang w:eastAsia="en-US"/>
        </w:rPr>
        <w:t xml:space="preserve"> </w:t>
      </w:r>
      <w:r w:rsidR="00CC31C4">
        <w:rPr>
          <w:i/>
          <w:sz w:val="20"/>
          <w:szCs w:val="22"/>
          <w:lang w:eastAsia="en-US"/>
        </w:rPr>
        <w:t xml:space="preserve"> </w:t>
      </w:r>
      <w:proofErr w:type="spellStart"/>
      <w:r w:rsidR="00CC31C4">
        <w:rPr>
          <w:i/>
          <w:sz w:val="20"/>
          <w:szCs w:val="22"/>
          <w:lang w:eastAsia="en-US"/>
        </w:rPr>
        <w:t>t</w:t>
      </w:r>
      <w:r w:rsidR="00CC31C4" w:rsidRPr="00CC31C4">
        <w:rPr>
          <w:i/>
          <w:sz w:val="20"/>
          <w:szCs w:val="22"/>
          <w:lang w:eastAsia="en-US"/>
        </w:rPr>
        <w:t>his</w:t>
      </w:r>
      <w:proofErr w:type="spellEnd"/>
      <w:r w:rsidR="00CC31C4" w:rsidRPr="00CC31C4">
        <w:rPr>
          <w:i/>
          <w:sz w:val="20"/>
          <w:szCs w:val="22"/>
          <w:lang w:eastAsia="en-US"/>
        </w:rPr>
        <w:t xml:space="preserve"> study </w:t>
      </w:r>
      <w:proofErr w:type="spellStart"/>
      <w:r w:rsidR="00CC31C4" w:rsidRPr="00CC31C4">
        <w:rPr>
          <w:i/>
          <w:sz w:val="20"/>
          <w:szCs w:val="22"/>
          <w:lang w:eastAsia="en-US"/>
        </w:rPr>
        <w:t>aims</w:t>
      </w:r>
      <w:proofErr w:type="spellEnd"/>
      <w:r w:rsidR="00CC31C4" w:rsidRPr="00CC31C4">
        <w:rPr>
          <w:i/>
          <w:sz w:val="20"/>
          <w:szCs w:val="22"/>
          <w:lang w:eastAsia="en-US"/>
        </w:rPr>
        <w:t xml:space="preserve"> </w:t>
      </w:r>
      <w:proofErr w:type="spellStart"/>
      <w:r w:rsidR="00CC31C4" w:rsidRPr="00CC31C4">
        <w:rPr>
          <w:i/>
          <w:sz w:val="20"/>
          <w:szCs w:val="22"/>
          <w:lang w:eastAsia="en-US"/>
        </w:rPr>
        <w:t>to</w:t>
      </w:r>
      <w:proofErr w:type="spellEnd"/>
      <w:r w:rsidR="00CC31C4" w:rsidRPr="00CC31C4">
        <w:rPr>
          <w:i/>
          <w:sz w:val="20"/>
          <w:szCs w:val="22"/>
          <w:lang w:eastAsia="en-US"/>
        </w:rPr>
        <w:t xml:space="preserve"> </w:t>
      </w:r>
      <w:proofErr w:type="spellStart"/>
      <w:r w:rsidR="00CC31C4" w:rsidRPr="00CC31C4">
        <w:rPr>
          <w:i/>
          <w:sz w:val="20"/>
          <w:szCs w:val="22"/>
          <w:lang w:eastAsia="en-US"/>
        </w:rPr>
        <w:t>investigate</w:t>
      </w:r>
      <w:proofErr w:type="spellEnd"/>
      <w:r w:rsidR="00CC31C4" w:rsidRPr="00CC31C4">
        <w:rPr>
          <w:i/>
          <w:sz w:val="20"/>
          <w:szCs w:val="22"/>
          <w:lang w:eastAsia="en-US"/>
        </w:rPr>
        <w:t xml:space="preserve"> </w:t>
      </w:r>
      <w:proofErr w:type="spellStart"/>
      <w:r w:rsidR="00CC31C4" w:rsidRPr="00CC31C4">
        <w:rPr>
          <w:i/>
          <w:sz w:val="20"/>
          <w:szCs w:val="22"/>
          <w:lang w:eastAsia="en-US"/>
        </w:rPr>
        <w:t>the</w:t>
      </w:r>
      <w:proofErr w:type="spellEnd"/>
      <w:r w:rsidR="00CC31C4" w:rsidRPr="00CC31C4">
        <w:rPr>
          <w:i/>
          <w:sz w:val="20"/>
          <w:szCs w:val="22"/>
          <w:lang w:eastAsia="en-US"/>
        </w:rPr>
        <w:t xml:space="preserve"> </w:t>
      </w:r>
      <w:proofErr w:type="spellStart"/>
      <w:r w:rsidR="00CC31C4" w:rsidRPr="00CC31C4">
        <w:rPr>
          <w:i/>
          <w:sz w:val="20"/>
          <w:szCs w:val="22"/>
          <w:lang w:eastAsia="en-US"/>
        </w:rPr>
        <w:t>impact</w:t>
      </w:r>
      <w:proofErr w:type="spellEnd"/>
      <w:r w:rsidR="00CC31C4" w:rsidRPr="00CC31C4">
        <w:rPr>
          <w:i/>
          <w:sz w:val="20"/>
          <w:szCs w:val="22"/>
          <w:lang w:eastAsia="en-US"/>
        </w:rPr>
        <w:t xml:space="preserve"> </w:t>
      </w:r>
      <w:proofErr w:type="spellStart"/>
      <w:r w:rsidR="00CC31C4" w:rsidRPr="00CC31C4">
        <w:rPr>
          <w:i/>
          <w:sz w:val="20"/>
          <w:szCs w:val="22"/>
          <w:lang w:eastAsia="en-US"/>
        </w:rPr>
        <w:t>of</w:t>
      </w:r>
      <w:proofErr w:type="spellEnd"/>
      <w:r w:rsidR="00CC31C4" w:rsidRPr="00CC31C4">
        <w:rPr>
          <w:i/>
          <w:sz w:val="20"/>
          <w:szCs w:val="22"/>
          <w:lang w:eastAsia="en-US"/>
        </w:rPr>
        <w:t xml:space="preserve"> </w:t>
      </w:r>
      <w:proofErr w:type="spellStart"/>
      <w:r w:rsidR="00CC31C4" w:rsidRPr="00CC31C4">
        <w:rPr>
          <w:i/>
          <w:sz w:val="20"/>
          <w:szCs w:val="22"/>
          <w:lang w:eastAsia="en-US"/>
        </w:rPr>
        <w:t>self-control</w:t>
      </w:r>
      <w:proofErr w:type="spellEnd"/>
      <w:r w:rsidR="00CC31C4" w:rsidRPr="00CC31C4">
        <w:rPr>
          <w:i/>
          <w:sz w:val="20"/>
          <w:szCs w:val="22"/>
          <w:lang w:eastAsia="en-US"/>
        </w:rPr>
        <w:t xml:space="preserve"> </w:t>
      </w:r>
      <w:proofErr w:type="spellStart"/>
      <w:r w:rsidR="00CC31C4" w:rsidRPr="00CC31C4">
        <w:rPr>
          <w:i/>
          <w:sz w:val="20"/>
          <w:szCs w:val="22"/>
          <w:lang w:eastAsia="en-US"/>
        </w:rPr>
        <w:t>and</w:t>
      </w:r>
      <w:proofErr w:type="spellEnd"/>
      <w:r w:rsidR="00CC31C4" w:rsidRPr="00CC31C4">
        <w:rPr>
          <w:i/>
          <w:sz w:val="20"/>
          <w:szCs w:val="22"/>
          <w:lang w:eastAsia="en-US"/>
        </w:rPr>
        <w:t xml:space="preserve"> </w:t>
      </w:r>
      <w:proofErr w:type="spellStart"/>
      <w:r w:rsidR="00CC31C4" w:rsidRPr="00CC31C4">
        <w:rPr>
          <w:i/>
          <w:sz w:val="20"/>
          <w:szCs w:val="22"/>
          <w:lang w:eastAsia="en-US"/>
        </w:rPr>
        <w:t>emotional</w:t>
      </w:r>
      <w:proofErr w:type="spellEnd"/>
      <w:r w:rsidR="00CC31C4" w:rsidRPr="00CC31C4">
        <w:rPr>
          <w:i/>
          <w:sz w:val="20"/>
          <w:szCs w:val="22"/>
          <w:lang w:eastAsia="en-US"/>
        </w:rPr>
        <w:t xml:space="preserve"> </w:t>
      </w:r>
      <w:proofErr w:type="spellStart"/>
      <w:r w:rsidR="00CC31C4" w:rsidRPr="00CC31C4">
        <w:rPr>
          <w:i/>
          <w:sz w:val="20"/>
          <w:szCs w:val="22"/>
          <w:lang w:eastAsia="en-US"/>
        </w:rPr>
        <w:t>regulation</w:t>
      </w:r>
      <w:proofErr w:type="spellEnd"/>
      <w:r w:rsidR="00CC31C4" w:rsidRPr="00CC31C4">
        <w:rPr>
          <w:i/>
          <w:sz w:val="20"/>
          <w:szCs w:val="22"/>
          <w:lang w:eastAsia="en-US"/>
        </w:rPr>
        <w:t xml:space="preserve"> </w:t>
      </w:r>
      <w:proofErr w:type="spellStart"/>
      <w:r w:rsidR="00CC31C4" w:rsidRPr="00CC31C4">
        <w:rPr>
          <w:i/>
          <w:sz w:val="20"/>
          <w:szCs w:val="22"/>
          <w:lang w:eastAsia="en-US"/>
        </w:rPr>
        <w:t>on</w:t>
      </w:r>
      <w:proofErr w:type="spellEnd"/>
      <w:r w:rsidR="00CC31C4" w:rsidRPr="00CC31C4">
        <w:rPr>
          <w:i/>
          <w:sz w:val="20"/>
          <w:szCs w:val="22"/>
          <w:lang w:eastAsia="en-US"/>
        </w:rPr>
        <w:t xml:space="preserve"> </w:t>
      </w:r>
      <w:proofErr w:type="spellStart"/>
      <w:r w:rsidR="00CC31C4" w:rsidRPr="00CC31C4">
        <w:rPr>
          <w:i/>
          <w:sz w:val="20"/>
          <w:szCs w:val="22"/>
          <w:lang w:eastAsia="en-US"/>
        </w:rPr>
        <w:t>juvenile</w:t>
      </w:r>
      <w:proofErr w:type="spellEnd"/>
      <w:r w:rsidR="00CC31C4" w:rsidRPr="00CC31C4">
        <w:rPr>
          <w:i/>
          <w:sz w:val="20"/>
          <w:szCs w:val="22"/>
          <w:lang w:eastAsia="en-US"/>
        </w:rPr>
        <w:t xml:space="preserve"> </w:t>
      </w:r>
      <w:proofErr w:type="spellStart"/>
      <w:r w:rsidR="00CC31C4" w:rsidRPr="00CC31C4">
        <w:rPr>
          <w:i/>
          <w:sz w:val="20"/>
          <w:szCs w:val="22"/>
          <w:lang w:eastAsia="en-US"/>
        </w:rPr>
        <w:t>delinquency</w:t>
      </w:r>
      <w:proofErr w:type="spellEnd"/>
      <w:r w:rsidR="00CC31C4" w:rsidRPr="00CC31C4">
        <w:rPr>
          <w:i/>
          <w:sz w:val="20"/>
          <w:szCs w:val="22"/>
          <w:lang w:eastAsia="en-US"/>
        </w:rPr>
        <w:t xml:space="preserve"> </w:t>
      </w:r>
      <w:proofErr w:type="spellStart"/>
      <w:r w:rsidR="00CC31C4" w:rsidRPr="00CC31C4">
        <w:rPr>
          <w:i/>
          <w:sz w:val="20"/>
          <w:szCs w:val="22"/>
          <w:lang w:eastAsia="en-US"/>
        </w:rPr>
        <w:t>at</w:t>
      </w:r>
      <w:proofErr w:type="spellEnd"/>
      <w:r w:rsidR="00CC31C4" w:rsidRPr="00CC31C4">
        <w:rPr>
          <w:i/>
          <w:sz w:val="20"/>
          <w:szCs w:val="22"/>
          <w:lang w:eastAsia="en-US"/>
        </w:rPr>
        <w:t xml:space="preserve"> SMK Negeri 3 </w:t>
      </w:r>
      <w:proofErr w:type="spellStart"/>
      <w:r w:rsidR="00CC31C4" w:rsidRPr="00CC31C4">
        <w:rPr>
          <w:i/>
          <w:sz w:val="20"/>
          <w:szCs w:val="22"/>
          <w:lang w:eastAsia="en-US"/>
        </w:rPr>
        <w:t>Buduran</w:t>
      </w:r>
      <w:proofErr w:type="spellEnd"/>
      <w:r w:rsidR="00CC31C4" w:rsidRPr="00CC31C4">
        <w:rPr>
          <w:i/>
          <w:sz w:val="20"/>
          <w:szCs w:val="22"/>
          <w:lang w:eastAsia="en-US"/>
        </w:rPr>
        <w:t xml:space="preserve">. The </w:t>
      </w:r>
      <w:proofErr w:type="spellStart"/>
      <w:r w:rsidR="00CC31C4" w:rsidRPr="00CC31C4">
        <w:rPr>
          <w:i/>
          <w:sz w:val="20"/>
          <w:szCs w:val="22"/>
          <w:lang w:eastAsia="en-US"/>
        </w:rPr>
        <w:t>independent</w:t>
      </w:r>
      <w:proofErr w:type="spellEnd"/>
      <w:r w:rsidR="00CC31C4" w:rsidRPr="00CC31C4">
        <w:rPr>
          <w:i/>
          <w:sz w:val="20"/>
          <w:szCs w:val="22"/>
          <w:lang w:eastAsia="en-US"/>
        </w:rPr>
        <w:t xml:space="preserve"> </w:t>
      </w:r>
      <w:proofErr w:type="spellStart"/>
      <w:r w:rsidR="00CC31C4" w:rsidRPr="00CC31C4">
        <w:rPr>
          <w:i/>
          <w:sz w:val="20"/>
          <w:szCs w:val="22"/>
          <w:lang w:eastAsia="en-US"/>
        </w:rPr>
        <w:t>variables</w:t>
      </w:r>
      <w:proofErr w:type="spellEnd"/>
      <w:r w:rsidR="00CC31C4" w:rsidRPr="00CC31C4">
        <w:rPr>
          <w:i/>
          <w:sz w:val="20"/>
          <w:szCs w:val="22"/>
          <w:lang w:eastAsia="en-US"/>
        </w:rPr>
        <w:t xml:space="preserve"> in </w:t>
      </w:r>
      <w:proofErr w:type="spellStart"/>
      <w:r w:rsidR="00CC31C4" w:rsidRPr="00CC31C4">
        <w:rPr>
          <w:i/>
          <w:sz w:val="20"/>
          <w:szCs w:val="22"/>
          <w:lang w:eastAsia="en-US"/>
        </w:rPr>
        <w:t>this</w:t>
      </w:r>
      <w:proofErr w:type="spellEnd"/>
      <w:r w:rsidR="00CC31C4" w:rsidRPr="00CC31C4">
        <w:rPr>
          <w:i/>
          <w:sz w:val="20"/>
          <w:szCs w:val="22"/>
          <w:lang w:eastAsia="en-US"/>
        </w:rPr>
        <w:t xml:space="preserve"> </w:t>
      </w:r>
      <w:proofErr w:type="spellStart"/>
      <w:r w:rsidR="00CC31C4" w:rsidRPr="00CC31C4">
        <w:rPr>
          <w:i/>
          <w:sz w:val="20"/>
          <w:szCs w:val="22"/>
          <w:lang w:eastAsia="en-US"/>
        </w:rPr>
        <w:t>research</w:t>
      </w:r>
      <w:proofErr w:type="spellEnd"/>
      <w:r w:rsidR="00CC31C4" w:rsidRPr="00CC31C4">
        <w:rPr>
          <w:i/>
          <w:sz w:val="20"/>
          <w:szCs w:val="22"/>
          <w:lang w:eastAsia="en-US"/>
        </w:rPr>
        <w:t xml:space="preserve"> are </w:t>
      </w:r>
      <w:proofErr w:type="spellStart"/>
      <w:r w:rsidR="00CC31C4" w:rsidRPr="00CC31C4">
        <w:rPr>
          <w:i/>
          <w:sz w:val="20"/>
          <w:szCs w:val="22"/>
          <w:lang w:eastAsia="en-US"/>
        </w:rPr>
        <w:t>self-control</w:t>
      </w:r>
      <w:proofErr w:type="spellEnd"/>
      <w:r w:rsidR="00CC31C4" w:rsidRPr="00CC31C4">
        <w:rPr>
          <w:i/>
          <w:sz w:val="20"/>
          <w:szCs w:val="22"/>
          <w:lang w:eastAsia="en-US"/>
        </w:rPr>
        <w:t xml:space="preserve"> </w:t>
      </w:r>
      <w:proofErr w:type="spellStart"/>
      <w:r w:rsidR="00CC31C4" w:rsidRPr="00CC31C4">
        <w:rPr>
          <w:i/>
          <w:sz w:val="20"/>
          <w:szCs w:val="22"/>
          <w:lang w:eastAsia="en-US"/>
        </w:rPr>
        <w:t>and</w:t>
      </w:r>
      <w:proofErr w:type="spellEnd"/>
      <w:r w:rsidR="00CC31C4" w:rsidRPr="00CC31C4">
        <w:rPr>
          <w:i/>
          <w:sz w:val="20"/>
          <w:szCs w:val="22"/>
          <w:lang w:eastAsia="en-US"/>
        </w:rPr>
        <w:t xml:space="preserve"> </w:t>
      </w:r>
      <w:proofErr w:type="spellStart"/>
      <w:r w:rsidR="00CC31C4" w:rsidRPr="00CC31C4">
        <w:rPr>
          <w:i/>
          <w:sz w:val="20"/>
          <w:szCs w:val="22"/>
          <w:lang w:eastAsia="en-US"/>
        </w:rPr>
        <w:t>emotional</w:t>
      </w:r>
      <w:proofErr w:type="spellEnd"/>
      <w:r w:rsidR="00CC31C4" w:rsidRPr="00CC31C4">
        <w:rPr>
          <w:i/>
          <w:sz w:val="20"/>
          <w:szCs w:val="22"/>
          <w:lang w:eastAsia="en-US"/>
        </w:rPr>
        <w:t xml:space="preserve"> </w:t>
      </w:r>
      <w:proofErr w:type="spellStart"/>
      <w:r w:rsidR="00CC31C4" w:rsidRPr="00CC31C4">
        <w:rPr>
          <w:i/>
          <w:sz w:val="20"/>
          <w:szCs w:val="22"/>
          <w:lang w:eastAsia="en-US"/>
        </w:rPr>
        <w:t>regulation</w:t>
      </w:r>
      <w:proofErr w:type="spellEnd"/>
      <w:r w:rsidR="00CC31C4" w:rsidRPr="00CC31C4">
        <w:rPr>
          <w:i/>
          <w:sz w:val="20"/>
          <w:szCs w:val="22"/>
          <w:lang w:eastAsia="en-US"/>
        </w:rPr>
        <w:t xml:space="preserve"> (X), </w:t>
      </w:r>
      <w:proofErr w:type="spellStart"/>
      <w:r w:rsidR="00CC31C4" w:rsidRPr="00CC31C4">
        <w:rPr>
          <w:i/>
          <w:sz w:val="20"/>
          <w:szCs w:val="22"/>
          <w:lang w:eastAsia="en-US"/>
        </w:rPr>
        <w:t>while</w:t>
      </w:r>
      <w:proofErr w:type="spellEnd"/>
      <w:r w:rsidR="00CC31C4" w:rsidRPr="00CC31C4">
        <w:rPr>
          <w:i/>
          <w:sz w:val="20"/>
          <w:szCs w:val="22"/>
          <w:lang w:eastAsia="en-US"/>
        </w:rPr>
        <w:t xml:space="preserve"> </w:t>
      </w:r>
      <w:proofErr w:type="spellStart"/>
      <w:r w:rsidR="00CC31C4" w:rsidRPr="00CC31C4">
        <w:rPr>
          <w:i/>
          <w:sz w:val="20"/>
          <w:szCs w:val="22"/>
          <w:lang w:eastAsia="en-US"/>
        </w:rPr>
        <w:t>juvenile</w:t>
      </w:r>
      <w:proofErr w:type="spellEnd"/>
      <w:r w:rsidR="00CC31C4" w:rsidRPr="00CC31C4">
        <w:rPr>
          <w:i/>
          <w:sz w:val="20"/>
          <w:szCs w:val="22"/>
          <w:lang w:eastAsia="en-US"/>
        </w:rPr>
        <w:t xml:space="preserve"> </w:t>
      </w:r>
      <w:proofErr w:type="spellStart"/>
      <w:r w:rsidR="00CC31C4" w:rsidRPr="00CC31C4">
        <w:rPr>
          <w:i/>
          <w:sz w:val="20"/>
          <w:szCs w:val="22"/>
          <w:lang w:eastAsia="en-US"/>
        </w:rPr>
        <w:t>delinquency</w:t>
      </w:r>
      <w:proofErr w:type="spellEnd"/>
      <w:r w:rsidR="00CC31C4" w:rsidRPr="00CC31C4">
        <w:rPr>
          <w:i/>
          <w:sz w:val="20"/>
          <w:szCs w:val="22"/>
          <w:lang w:eastAsia="en-US"/>
        </w:rPr>
        <w:t xml:space="preserve"> </w:t>
      </w:r>
      <w:proofErr w:type="spellStart"/>
      <w:r w:rsidR="00CC31C4" w:rsidRPr="00CC31C4">
        <w:rPr>
          <w:i/>
          <w:sz w:val="20"/>
          <w:szCs w:val="22"/>
          <w:lang w:eastAsia="en-US"/>
        </w:rPr>
        <w:t>serves</w:t>
      </w:r>
      <w:proofErr w:type="spellEnd"/>
      <w:r w:rsidR="00CC31C4" w:rsidRPr="00CC31C4">
        <w:rPr>
          <w:i/>
          <w:sz w:val="20"/>
          <w:szCs w:val="22"/>
          <w:lang w:eastAsia="en-US"/>
        </w:rPr>
        <w:t xml:space="preserve"> as </w:t>
      </w:r>
      <w:proofErr w:type="spellStart"/>
      <w:r w:rsidR="00CC31C4" w:rsidRPr="00CC31C4">
        <w:rPr>
          <w:i/>
          <w:sz w:val="20"/>
          <w:szCs w:val="22"/>
          <w:lang w:eastAsia="en-US"/>
        </w:rPr>
        <w:t>the</w:t>
      </w:r>
      <w:proofErr w:type="spellEnd"/>
      <w:r w:rsidR="00CC31C4" w:rsidRPr="00CC31C4">
        <w:rPr>
          <w:i/>
          <w:sz w:val="20"/>
          <w:szCs w:val="22"/>
          <w:lang w:eastAsia="en-US"/>
        </w:rPr>
        <w:t xml:space="preserve"> </w:t>
      </w:r>
      <w:proofErr w:type="spellStart"/>
      <w:r w:rsidR="00CC31C4" w:rsidRPr="00CC31C4">
        <w:rPr>
          <w:i/>
          <w:sz w:val="20"/>
          <w:szCs w:val="22"/>
          <w:lang w:eastAsia="en-US"/>
        </w:rPr>
        <w:t>dependent</w:t>
      </w:r>
      <w:proofErr w:type="spellEnd"/>
      <w:r w:rsidR="00CC31C4" w:rsidRPr="00CC31C4">
        <w:rPr>
          <w:i/>
          <w:sz w:val="20"/>
          <w:szCs w:val="22"/>
          <w:lang w:eastAsia="en-US"/>
        </w:rPr>
        <w:t xml:space="preserve"> </w:t>
      </w:r>
      <w:proofErr w:type="spellStart"/>
      <w:r w:rsidR="00CC31C4" w:rsidRPr="00CC31C4">
        <w:rPr>
          <w:i/>
          <w:sz w:val="20"/>
          <w:szCs w:val="22"/>
          <w:lang w:eastAsia="en-US"/>
        </w:rPr>
        <w:t>variable</w:t>
      </w:r>
      <w:proofErr w:type="spellEnd"/>
      <w:r w:rsidR="00CC31C4" w:rsidRPr="00CC31C4">
        <w:rPr>
          <w:i/>
          <w:sz w:val="20"/>
          <w:szCs w:val="22"/>
          <w:lang w:eastAsia="en-US"/>
        </w:rPr>
        <w:t xml:space="preserve"> (Y). The </w:t>
      </w:r>
      <w:proofErr w:type="spellStart"/>
      <w:r w:rsidR="00CC31C4" w:rsidRPr="00CC31C4">
        <w:rPr>
          <w:i/>
          <w:sz w:val="20"/>
          <w:szCs w:val="22"/>
          <w:lang w:eastAsia="en-US"/>
        </w:rPr>
        <w:t>researcher</w:t>
      </w:r>
      <w:proofErr w:type="spellEnd"/>
      <w:r w:rsidR="00CC31C4" w:rsidRPr="00CC31C4">
        <w:rPr>
          <w:i/>
          <w:sz w:val="20"/>
          <w:szCs w:val="22"/>
          <w:lang w:eastAsia="en-US"/>
        </w:rPr>
        <w:t xml:space="preserve"> </w:t>
      </w:r>
      <w:proofErr w:type="spellStart"/>
      <w:r w:rsidR="00CC31C4" w:rsidRPr="00CC31C4">
        <w:rPr>
          <w:i/>
          <w:sz w:val="20"/>
          <w:szCs w:val="22"/>
          <w:lang w:eastAsia="en-US"/>
        </w:rPr>
        <w:t>employed</w:t>
      </w:r>
      <w:proofErr w:type="spellEnd"/>
      <w:r w:rsidR="00CC31C4" w:rsidRPr="00CC31C4">
        <w:rPr>
          <w:i/>
          <w:sz w:val="20"/>
          <w:szCs w:val="22"/>
          <w:lang w:eastAsia="en-US"/>
        </w:rPr>
        <w:t xml:space="preserve"> a </w:t>
      </w:r>
      <w:proofErr w:type="spellStart"/>
      <w:r w:rsidR="00CC31C4" w:rsidRPr="00CC31C4">
        <w:rPr>
          <w:i/>
          <w:sz w:val="20"/>
          <w:szCs w:val="22"/>
          <w:lang w:eastAsia="en-US"/>
        </w:rPr>
        <w:t>correlational</w:t>
      </w:r>
      <w:proofErr w:type="spellEnd"/>
      <w:r w:rsidR="00CC31C4" w:rsidRPr="00CC31C4">
        <w:rPr>
          <w:i/>
          <w:sz w:val="20"/>
          <w:szCs w:val="22"/>
          <w:lang w:eastAsia="en-US"/>
        </w:rPr>
        <w:t xml:space="preserve"> </w:t>
      </w:r>
      <w:proofErr w:type="spellStart"/>
      <w:r w:rsidR="00CC31C4" w:rsidRPr="00CC31C4">
        <w:rPr>
          <w:i/>
          <w:sz w:val="20"/>
          <w:szCs w:val="22"/>
          <w:lang w:eastAsia="en-US"/>
        </w:rPr>
        <w:t>quantitative</w:t>
      </w:r>
      <w:proofErr w:type="spellEnd"/>
      <w:r w:rsidR="00CC31C4" w:rsidRPr="00CC31C4">
        <w:rPr>
          <w:i/>
          <w:sz w:val="20"/>
          <w:szCs w:val="22"/>
          <w:lang w:eastAsia="en-US"/>
        </w:rPr>
        <w:t xml:space="preserve"> </w:t>
      </w:r>
      <w:proofErr w:type="spellStart"/>
      <w:r w:rsidR="00CC31C4" w:rsidRPr="00CC31C4">
        <w:rPr>
          <w:i/>
          <w:sz w:val="20"/>
          <w:szCs w:val="22"/>
          <w:lang w:eastAsia="en-US"/>
        </w:rPr>
        <w:t>research</w:t>
      </w:r>
      <w:proofErr w:type="spellEnd"/>
      <w:r w:rsidR="00CC31C4" w:rsidRPr="00CC31C4">
        <w:rPr>
          <w:i/>
          <w:sz w:val="20"/>
          <w:szCs w:val="22"/>
          <w:lang w:eastAsia="en-US"/>
        </w:rPr>
        <w:t xml:space="preserve"> </w:t>
      </w:r>
      <w:proofErr w:type="spellStart"/>
      <w:r w:rsidR="00CC31C4" w:rsidRPr="00CC31C4">
        <w:rPr>
          <w:i/>
          <w:sz w:val="20"/>
          <w:szCs w:val="22"/>
          <w:lang w:eastAsia="en-US"/>
        </w:rPr>
        <w:t>design</w:t>
      </w:r>
      <w:proofErr w:type="spellEnd"/>
      <w:r w:rsidR="00CC31C4" w:rsidRPr="00CC31C4">
        <w:rPr>
          <w:i/>
          <w:sz w:val="20"/>
          <w:szCs w:val="22"/>
          <w:lang w:eastAsia="en-US"/>
        </w:rPr>
        <w:t xml:space="preserve"> </w:t>
      </w:r>
      <w:proofErr w:type="spellStart"/>
      <w:r w:rsidR="00CC31C4" w:rsidRPr="00CC31C4">
        <w:rPr>
          <w:i/>
          <w:sz w:val="20"/>
          <w:szCs w:val="22"/>
          <w:lang w:eastAsia="en-US"/>
        </w:rPr>
        <w:t>utilizing</w:t>
      </w:r>
      <w:proofErr w:type="spellEnd"/>
      <w:r w:rsidR="00CC31C4" w:rsidRPr="00CC31C4">
        <w:rPr>
          <w:i/>
          <w:sz w:val="20"/>
          <w:szCs w:val="22"/>
          <w:lang w:eastAsia="en-US"/>
        </w:rPr>
        <w:t xml:space="preserve"> </w:t>
      </w:r>
      <w:proofErr w:type="spellStart"/>
      <w:r w:rsidR="00CC31C4" w:rsidRPr="00CC31C4">
        <w:rPr>
          <w:i/>
          <w:sz w:val="20"/>
          <w:szCs w:val="22"/>
          <w:lang w:eastAsia="en-US"/>
        </w:rPr>
        <w:t>multiple</w:t>
      </w:r>
      <w:proofErr w:type="spellEnd"/>
      <w:r w:rsidR="00CC31C4" w:rsidRPr="00CC31C4">
        <w:rPr>
          <w:i/>
          <w:sz w:val="20"/>
          <w:szCs w:val="22"/>
          <w:lang w:eastAsia="en-US"/>
        </w:rPr>
        <w:t xml:space="preserve"> </w:t>
      </w:r>
      <w:proofErr w:type="spellStart"/>
      <w:r w:rsidR="00CC31C4" w:rsidRPr="00CC31C4">
        <w:rPr>
          <w:i/>
          <w:sz w:val="20"/>
          <w:szCs w:val="22"/>
          <w:lang w:eastAsia="en-US"/>
        </w:rPr>
        <w:t>regression</w:t>
      </w:r>
      <w:proofErr w:type="spellEnd"/>
      <w:r w:rsidR="00CC31C4" w:rsidRPr="00CC31C4">
        <w:rPr>
          <w:i/>
          <w:sz w:val="20"/>
          <w:szCs w:val="22"/>
          <w:lang w:eastAsia="en-US"/>
        </w:rPr>
        <w:t xml:space="preserve"> </w:t>
      </w:r>
      <w:proofErr w:type="spellStart"/>
      <w:r w:rsidR="00CC31C4" w:rsidRPr="00CC31C4">
        <w:rPr>
          <w:i/>
          <w:sz w:val="20"/>
          <w:szCs w:val="22"/>
          <w:lang w:eastAsia="en-US"/>
        </w:rPr>
        <w:t>analysis</w:t>
      </w:r>
      <w:proofErr w:type="spellEnd"/>
      <w:r w:rsidR="00CC31C4" w:rsidRPr="00CC31C4">
        <w:rPr>
          <w:i/>
          <w:sz w:val="20"/>
          <w:szCs w:val="22"/>
          <w:lang w:eastAsia="en-US"/>
        </w:rPr>
        <w:t xml:space="preserve"> </w:t>
      </w:r>
      <w:proofErr w:type="spellStart"/>
      <w:r w:rsidR="00CC31C4" w:rsidRPr="00CC31C4">
        <w:rPr>
          <w:i/>
          <w:sz w:val="20"/>
          <w:szCs w:val="22"/>
          <w:lang w:eastAsia="en-US"/>
        </w:rPr>
        <w:t>techniques</w:t>
      </w:r>
      <w:proofErr w:type="spellEnd"/>
      <w:r w:rsidR="00CC31C4" w:rsidRPr="00CC31C4">
        <w:rPr>
          <w:i/>
          <w:sz w:val="20"/>
          <w:szCs w:val="22"/>
          <w:lang w:eastAsia="en-US"/>
        </w:rPr>
        <w:t xml:space="preserve">, </w:t>
      </w:r>
      <w:proofErr w:type="spellStart"/>
      <w:r w:rsidR="00CC31C4" w:rsidRPr="00CC31C4">
        <w:rPr>
          <w:i/>
          <w:sz w:val="20"/>
          <w:szCs w:val="22"/>
          <w:lang w:eastAsia="en-US"/>
        </w:rPr>
        <w:t>with</w:t>
      </w:r>
      <w:proofErr w:type="spellEnd"/>
      <w:r w:rsidR="00CC31C4" w:rsidRPr="00CC31C4">
        <w:rPr>
          <w:i/>
          <w:sz w:val="20"/>
          <w:szCs w:val="22"/>
          <w:lang w:eastAsia="en-US"/>
        </w:rPr>
        <w:t xml:space="preserve"> a </w:t>
      </w:r>
      <w:proofErr w:type="spellStart"/>
      <w:r w:rsidR="00CC31C4" w:rsidRPr="00CC31C4">
        <w:rPr>
          <w:i/>
          <w:sz w:val="20"/>
          <w:szCs w:val="22"/>
          <w:lang w:eastAsia="en-US"/>
        </w:rPr>
        <w:t>sample</w:t>
      </w:r>
      <w:proofErr w:type="spellEnd"/>
      <w:r w:rsidR="00CC31C4" w:rsidRPr="00CC31C4">
        <w:rPr>
          <w:i/>
          <w:sz w:val="20"/>
          <w:szCs w:val="22"/>
          <w:lang w:eastAsia="en-US"/>
        </w:rPr>
        <w:t xml:space="preserve"> </w:t>
      </w:r>
      <w:proofErr w:type="spellStart"/>
      <w:r w:rsidR="00CC31C4" w:rsidRPr="00CC31C4">
        <w:rPr>
          <w:i/>
          <w:sz w:val="20"/>
          <w:szCs w:val="22"/>
          <w:lang w:eastAsia="en-US"/>
        </w:rPr>
        <w:t>of</w:t>
      </w:r>
      <w:proofErr w:type="spellEnd"/>
      <w:r w:rsidR="00CC31C4" w:rsidRPr="00CC31C4">
        <w:rPr>
          <w:i/>
          <w:sz w:val="20"/>
          <w:szCs w:val="22"/>
          <w:lang w:eastAsia="en-US"/>
        </w:rPr>
        <w:t xml:space="preserve"> 385 </w:t>
      </w:r>
      <w:proofErr w:type="spellStart"/>
      <w:r w:rsidR="00CC31C4" w:rsidRPr="00CC31C4">
        <w:rPr>
          <w:i/>
          <w:sz w:val="20"/>
          <w:szCs w:val="22"/>
          <w:lang w:eastAsia="en-US"/>
        </w:rPr>
        <w:t>students</w:t>
      </w:r>
      <w:proofErr w:type="spellEnd"/>
      <w:r w:rsidR="00CC31C4" w:rsidRPr="00CC31C4">
        <w:rPr>
          <w:i/>
          <w:sz w:val="20"/>
          <w:szCs w:val="22"/>
          <w:lang w:eastAsia="en-US"/>
        </w:rPr>
        <w:t xml:space="preserve"> </w:t>
      </w:r>
      <w:proofErr w:type="spellStart"/>
      <w:r w:rsidR="00CC31C4" w:rsidRPr="00CC31C4">
        <w:rPr>
          <w:i/>
          <w:sz w:val="20"/>
          <w:szCs w:val="22"/>
          <w:lang w:eastAsia="en-US"/>
        </w:rPr>
        <w:t>selected</w:t>
      </w:r>
      <w:proofErr w:type="spellEnd"/>
      <w:r w:rsidR="00CC31C4" w:rsidRPr="00CC31C4">
        <w:rPr>
          <w:i/>
          <w:sz w:val="20"/>
          <w:szCs w:val="22"/>
          <w:lang w:eastAsia="en-US"/>
        </w:rPr>
        <w:t xml:space="preserve"> </w:t>
      </w:r>
      <w:proofErr w:type="spellStart"/>
      <w:r w:rsidR="00CC31C4" w:rsidRPr="00CC31C4">
        <w:rPr>
          <w:i/>
          <w:sz w:val="20"/>
          <w:szCs w:val="22"/>
          <w:lang w:eastAsia="en-US"/>
        </w:rPr>
        <w:t>through</w:t>
      </w:r>
      <w:proofErr w:type="spellEnd"/>
      <w:r w:rsidR="00CC31C4" w:rsidRPr="00CC31C4">
        <w:rPr>
          <w:i/>
          <w:sz w:val="20"/>
          <w:szCs w:val="22"/>
          <w:lang w:eastAsia="en-US"/>
        </w:rPr>
        <w:t xml:space="preserve"> </w:t>
      </w:r>
      <w:proofErr w:type="spellStart"/>
      <w:r w:rsidR="00CC31C4" w:rsidRPr="00CC31C4">
        <w:rPr>
          <w:i/>
          <w:sz w:val="20"/>
          <w:szCs w:val="22"/>
          <w:lang w:eastAsia="en-US"/>
        </w:rPr>
        <w:t>proportionate</w:t>
      </w:r>
      <w:proofErr w:type="spellEnd"/>
      <w:r w:rsidR="00CC31C4" w:rsidRPr="00CC31C4">
        <w:rPr>
          <w:i/>
          <w:sz w:val="20"/>
          <w:szCs w:val="22"/>
          <w:lang w:eastAsia="en-US"/>
        </w:rPr>
        <w:t xml:space="preserve"> </w:t>
      </w:r>
      <w:proofErr w:type="spellStart"/>
      <w:r w:rsidR="00CC31C4" w:rsidRPr="00CC31C4">
        <w:rPr>
          <w:i/>
          <w:sz w:val="20"/>
          <w:szCs w:val="22"/>
          <w:lang w:eastAsia="en-US"/>
        </w:rPr>
        <w:t>stratified</w:t>
      </w:r>
      <w:proofErr w:type="spellEnd"/>
      <w:r w:rsidR="00CC31C4" w:rsidRPr="00CC31C4">
        <w:rPr>
          <w:i/>
          <w:sz w:val="20"/>
          <w:szCs w:val="22"/>
          <w:lang w:eastAsia="en-US"/>
        </w:rPr>
        <w:t xml:space="preserve"> </w:t>
      </w:r>
      <w:proofErr w:type="spellStart"/>
      <w:r w:rsidR="00CC31C4" w:rsidRPr="00CC31C4">
        <w:rPr>
          <w:i/>
          <w:sz w:val="20"/>
          <w:szCs w:val="22"/>
          <w:lang w:eastAsia="en-US"/>
        </w:rPr>
        <w:t>random</w:t>
      </w:r>
      <w:proofErr w:type="spellEnd"/>
      <w:r w:rsidR="00CC31C4" w:rsidRPr="00CC31C4">
        <w:rPr>
          <w:i/>
          <w:sz w:val="20"/>
          <w:szCs w:val="22"/>
          <w:lang w:eastAsia="en-US"/>
        </w:rPr>
        <w:t xml:space="preserve"> sampling. The </w:t>
      </w:r>
      <w:proofErr w:type="spellStart"/>
      <w:r w:rsidR="00CC31C4" w:rsidRPr="00CC31C4">
        <w:rPr>
          <w:i/>
          <w:sz w:val="20"/>
          <w:szCs w:val="22"/>
          <w:lang w:eastAsia="en-US"/>
        </w:rPr>
        <w:t>research</w:t>
      </w:r>
      <w:proofErr w:type="spellEnd"/>
      <w:r w:rsidR="00CC31C4" w:rsidRPr="00CC31C4">
        <w:rPr>
          <w:i/>
          <w:sz w:val="20"/>
          <w:szCs w:val="22"/>
          <w:lang w:eastAsia="en-US"/>
        </w:rPr>
        <w:t xml:space="preserve"> </w:t>
      </w:r>
      <w:proofErr w:type="spellStart"/>
      <w:r w:rsidR="00CC31C4" w:rsidRPr="00CC31C4">
        <w:rPr>
          <w:i/>
          <w:sz w:val="20"/>
          <w:szCs w:val="22"/>
          <w:lang w:eastAsia="en-US"/>
        </w:rPr>
        <w:t>instruments</w:t>
      </w:r>
      <w:proofErr w:type="spellEnd"/>
      <w:r w:rsidR="00CC31C4" w:rsidRPr="00CC31C4">
        <w:rPr>
          <w:i/>
          <w:sz w:val="20"/>
          <w:szCs w:val="22"/>
          <w:lang w:eastAsia="en-US"/>
        </w:rPr>
        <w:t xml:space="preserve"> </w:t>
      </w:r>
      <w:proofErr w:type="spellStart"/>
      <w:r w:rsidR="00CC31C4" w:rsidRPr="00CC31C4">
        <w:rPr>
          <w:i/>
          <w:sz w:val="20"/>
          <w:szCs w:val="22"/>
          <w:lang w:eastAsia="en-US"/>
        </w:rPr>
        <w:t>included</w:t>
      </w:r>
      <w:proofErr w:type="spellEnd"/>
      <w:r w:rsidR="00CC31C4" w:rsidRPr="00CC31C4">
        <w:rPr>
          <w:i/>
          <w:sz w:val="20"/>
          <w:szCs w:val="22"/>
          <w:lang w:eastAsia="en-US"/>
        </w:rPr>
        <w:t xml:space="preserve"> </w:t>
      </w:r>
      <w:proofErr w:type="spellStart"/>
      <w:r w:rsidR="00CC31C4" w:rsidRPr="00CC31C4">
        <w:rPr>
          <w:i/>
          <w:sz w:val="20"/>
          <w:szCs w:val="22"/>
          <w:lang w:eastAsia="en-US"/>
        </w:rPr>
        <w:t>adapted</w:t>
      </w:r>
      <w:proofErr w:type="spellEnd"/>
      <w:r w:rsidR="00CC31C4" w:rsidRPr="00CC31C4">
        <w:rPr>
          <w:i/>
          <w:sz w:val="20"/>
          <w:szCs w:val="22"/>
          <w:lang w:eastAsia="en-US"/>
        </w:rPr>
        <w:t xml:space="preserve"> </w:t>
      </w:r>
      <w:proofErr w:type="spellStart"/>
      <w:r w:rsidR="00CC31C4" w:rsidRPr="00CC31C4">
        <w:rPr>
          <w:i/>
          <w:sz w:val="20"/>
          <w:szCs w:val="22"/>
          <w:lang w:eastAsia="en-US"/>
        </w:rPr>
        <w:t>scales</w:t>
      </w:r>
      <w:proofErr w:type="spellEnd"/>
      <w:r w:rsidR="00CC31C4" w:rsidRPr="00CC31C4">
        <w:rPr>
          <w:i/>
          <w:sz w:val="20"/>
          <w:szCs w:val="22"/>
          <w:lang w:eastAsia="en-US"/>
        </w:rPr>
        <w:t xml:space="preserve"> </w:t>
      </w:r>
      <w:proofErr w:type="spellStart"/>
      <w:r w:rsidR="00CC31C4" w:rsidRPr="00CC31C4">
        <w:rPr>
          <w:i/>
          <w:sz w:val="20"/>
          <w:szCs w:val="22"/>
          <w:lang w:eastAsia="en-US"/>
        </w:rPr>
        <w:t>based</w:t>
      </w:r>
      <w:proofErr w:type="spellEnd"/>
      <w:r w:rsidR="00CC31C4" w:rsidRPr="00CC31C4">
        <w:rPr>
          <w:i/>
          <w:sz w:val="20"/>
          <w:szCs w:val="22"/>
          <w:lang w:eastAsia="en-US"/>
        </w:rPr>
        <w:t xml:space="preserve"> </w:t>
      </w:r>
      <w:proofErr w:type="spellStart"/>
      <w:r w:rsidR="00CC31C4" w:rsidRPr="00CC31C4">
        <w:rPr>
          <w:i/>
          <w:sz w:val="20"/>
          <w:szCs w:val="22"/>
          <w:lang w:eastAsia="en-US"/>
        </w:rPr>
        <w:t>on</w:t>
      </w:r>
      <w:proofErr w:type="spellEnd"/>
      <w:r w:rsidR="00CC31C4" w:rsidRPr="00CC31C4">
        <w:rPr>
          <w:i/>
          <w:sz w:val="20"/>
          <w:szCs w:val="22"/>
          <w:lang w:eastAsia="en-US"/>
        </w:rPr>
        <w:t xml:space="preserve"> </w:t>
      </w:r>
      <w:proofErr w:type="spellStart"/>
      <w:r w:rsidR="00CC31C4" w:rsidRPr="00CC31C4">
        <w:rPr>
          <w:i/>
          <w:sz w:val="20"/>
          <w:szCs w:val="22"/>
          <w:lang w:eastAsia="en-US"/>
        </w:rPr>
        <w:t>the</w:t>
      </w:r>
      <w:proofErr w:type="spellEnd"/>
      <w:r w:rsidR="00CC31C4" w:rsidRPr="00CC31C4">
        <w:rPr>
          <w:i/>
          <w:sz w:val="20"/>
          <w:szCs w:val="22"/>
          <w:lang w:eastAsia="en-US"/>
        </w:rPr>
        <w:t xml:space="preserve"> </w:t>
      </w:r>
      <w:proofErr w:type="spellStart"/>
      <w:r w:rsidR="00CC31C4" w:rsidRPr="00CC31C4">
        <w:rPr>
          <w:i/>
          <w:sz w:val="20"/>
          <w:szCs w:val="22"/>
          <w:lang w:eastAsia="en-US"/>
        </w:rPr>
        <w:t>Likert</w:t>
      </w:r>
      <w:proofErr w:type="spellEnd"/>
      <w:r w:rsidR="00CC31C4" w:rsidRPr="00CC31C4">
        <w:rPr>
          <w:i/>
          <w:sz w:val="20"/>
          <w:szCs w:val="22"/>
          <w:lang w:eastAsia="en-US"/>
        </w:rPr>
        <w:t xml:space="preserve"> model </w:t>
      </w:r>
      <w:proofErr w:type="spellStart"/>
      <w:r w:rsidR="00CC31C4" w:rsidRPr="00CC31C4">
        <w:rPr>
          <w:i/>
          <w:sz w:val="20"/>
          <w:szCs w:val="22"/>
          <w:lang w:eastAsia="en-US"/>
        </w:rPr>
        <w:t>for</w:t>
      </w:r>
      <w:proofErr w:type="spellEnd"/>
      <w:r w:rsidR="00CC31C4" w:rsidRPr="00CC31C4">
        <w:rPr>
          <w:i/>
          <w:sz w:val="20"/>
          <w:szCs w:val="22"/>
          <w:lang w:eastAsia="en-US"/>
        </w:rPr>
        <w:t xml:space="preserve"> </w:t>
      </w:r>
      <w:proofErr w:type="spellStart"/>
      <w:r w:rsidR="00CC31C4" w:rsidRPr="00CC31C4">
        <w:rPr>
          <w:i/>
          <w:sz w:val="20"/>
          <w:szCs w:val="22"/>
          <w:lang w:eastAsia="en-US"/>
        </w:rPr>
        <w:t>measuring</w:t>
      </w:r>
      <w:proofErr w:type="spellEnd"/>
      <w:r w:rsidR="00CC31C4" w:rsidRPr="00CC31C4">
        <w:rPr>
          <w:i/>
          <w:sz w:val="20"/>
          <w:szCs w:val="22"/>
          <w:lang w:eastAsia="en-US"/>
        </w:rPr>
        <w:t xml:space="preserve"> </w:t>
      </w:r>
      <w:proofErr w:type="spellStart"/>
      <w:r w:rsidR="00CC31C4" w:rsidRPr="00CC31C4">
        <w:rPr>
          <w:i/>
          <w:sz w:val="20"/>
          <w:szCs w:val="22"/>
          <w:lang w:eastAsia="en-US"/>
        </w:rPr>
        <w:t>juvenile</w:t>
      </w:r>
      <w:proofErr w:type="spellEnd"/>
      <w:r w:rsidR="00CC31C4" w:rsidRPr="00CC31C4">
        <w:rPr>
          <w:i/>
          <w:sz w:val="20"/>
          <w:szCs w:val="22"/>
          <w:lang w:eastAsia="en-US"/>
        </w:rPr>
        <w:t xml:space="preserve"> </w:t>
      </w:r>
      <w:proofErr w:type="spellStart"/>
      <w:r w:rsidR="00CC31C4" w:rsidRPr="00CC31C4">
        <w:rPr>
          <w:i/>
          <w:sz w:val="20"/>
          <w:szCs w:val="22"/>
          <w:lang w:eastAsia="en-US"/>
        </w:rPr>
        <w:t>delinquency</w:t>
      </w:r>
      <w:proofErr w:type="spellEnd"/>
      <w:r w:rsidR="00CC31C4" w:rsidRPr="00CC31C4">
        <w:rPr>
          <w:i/>
          <w:sz w:val="20"/>
          <w:szCs w:val="22"/>
          <w:lang w:eastAsia="en-US"/>
        </w:rPr>
        <w:t xml:space="preserve">, </w:t>
      </w:r>
      <w:proofErr w:type="spellStart"/>
      <w:r w:rsidR="00CC31C4" w:rsidRPr="00CC31C4">
        <w:rPr>
          <w:i/>
          <w:sz w:val="20"/>
          <w:szCs w:val="22"/>
          <w:lang w:eastAsia="en-US"/>
        </w:rPr>
        <w:t>self-control</w:t>
      </w:r>
      <w:proofErr w:type="spellEnd"/>
      <w:r w:rsidR="00CC31C4" w:rsidRPr="00CC31C4">
        <w:rPr>
          <w:i/>
          <w:sz w:val="20"/>
          <w:szCs w:val="22"/>
          <w:lang w:eastAsia="en-US"/>
        </w:rPr>
        <w:t xml:space="preserve">, </w:t>
      </w:r>
      <w:proofErr w:type="spellStart"/>
      <w:r w:rsidR="00CC31C4" w:rsidRPr="00CC31C4">
        <w:rPr>
          <w:i/>
          <w:sz w:val="20"/>
          <w:szCs w:val="22"/>
          <w:lang w:eastAsia="en-US"/>
        </w:rPr>
        <w:t>and</w:t>
      </w:r>
      <w:proofErr w:type="spellEnd"/>
      <w:r w:rsidR="00CC31C4" w:rsidRPr="00CC31C4">
        <w:rPr>
          <w:i/>
          <w:sz w:val="20"/>
          <w:szCs w:val="22"/>
          <w:lang w:eastAsia="en-US"/>
        </w:rPr>
        <w:t xml:space="preserve"> </w:t>
      </w:r>
      <w:proofErr w:type="spellStart"/>
      <w:r w:rsidR="00CC31C4" w:rsidRPr="00CC31C4">
        <w:rPr>
          <w:i/>
          <w:sz w:val="20"/>
          <w:szCs w:val="22"/>
          <w:lang w:eastAsia="en-US"/>
        </w:rPr>
        <w:t>emotional</w:t>
      </w:r>
      <w:proofErr w:type="spellEnd"/>
      <w:r w:rsidR="00CC31C4" w:rsidRPr="00CC31C4">
        <w:rPr>
          <w:i/>
          <w:sz w:val="20"/>
          <w:szCs w:val="22"/>
          <w:lang w:eastAsia="en-US"/>
        </w:rPr>
        <w:t xml:space="preserve"> </w:t>
      </w:r>
      <w:proofErr w:type="spellStart"/>
      <w:r w:rsidR="00CC31C4" w:rsidRPr="00CC31C4">
        <w:rPr>
          <w:i/>
          <w:sz w:val="20"/>
          <w:szCs w:val="22"/>
          <w:lang w:eastAsia="en-US"/>
        </w:rPr>
        <w:t>regulation</w:t>
      </w:r>
      <w:proofErr w:type="spellEnd"/>
      <w:r w:rsidR="00CC31C4" w:rsidRPr="00CC31C4">
        <w:rPr>
          <w:i/>
          <w:sz w:val="20"/>
          <w:szCs w:val="22"/>
          <w:lang w:eastAsia="en-US"/>
        </w:rPr>
        <w:t xml:space="preserve">. </w:t>
      </w:r>
      <w:r w:rsidR="00FE102E" w:rsidRPr="00FE102E">
        <w:rPr>
          <w:i/>
          <w:sz w:val="20"/>
          <w:szCs w:val="22"/>
          <w:lang w:eastAsia="en-US"/>
        </w:rPr>
        <w:t xml:space="preserve">The </w:t>
      </w:r>
      <w:proofErr w:type="spellStart"/>
      <w:r w:rsidR="00FE102E" w:rsidRPr="00FE102E">
        <w:rPr>
          <w:i/>
          <w:sz w:val="20"/>
          <w:szCs w:val="22"/>
          <w:lang w:eastAsia="en-US"/>
        </w:rPr>
        <w:t>juvenile</w:t>
      </w:r>
      <w:proofErr w:type="spellEnd"/>
      <w:r w:rsidR="00FE102E" w:rsidRPr="00FE102E">
        <w:rPr>
          <w:i/>
          <w:sz w:val="20"/>
          <w:szCs w:val="22"/>
          <w:lang w:eastAsia="en-US"/>
        </w:rPr>
        <w:t xml:space="preserve"> </w:t>
      </w:r>
      <w:proofErr w:type="spellStart"/>
      <w:r w:rsidR="00FE102E" w:rsidRPr="00FE102E">
        <w:rPr>
          <w:i/>
          <w:sz w:val="20"/>
          <w:szCs w:val="22"/>
          <w:lang w:eastAsia="en-US"/>
        </w:rPr>
        <w:t>delinquency</w:t>
      </w:r>
      <w:proofErr w:type="spellEnd"/>
      <w:r w:rsidR="00FE102E" w:rsidRPr="00FE102E">
        <w:rPr>
          <w:i/>
          <w:sz w:val="20"/>
          <w:szCs w:val="22"/>
          <w:lang w:eastAsia="en-US"/>
        </w:rPr>
        <w:t xml:space="preserve"> </w:t>
      </w:r>
      <w:proofErr w:type="spellStart"/>
      <w:r w:rsidR="00FE102E" w:rsidRPr="00FE102E">
        <w:rPr>
          <w:i/>
          <w:sz w:val="20"/>
          <w:szCs w:val="22"/>
          <w:lang w:eastAsia="en-US"/>
        </w:rPr>
        <w:t>scale</w:t>
      </w:r>
      <w:proofErr w:type="spellEnd"/>
      <w:r w:rsidR="00FE102E" w:rsidRPr="00FE102E">
        <w:rPr>
          <w:i/>
          <w:sz w:val="20"/>
          <w:szCs w:val="22"/>
          <w:lang w:eastAsia="en-US"/>
        </w:rPr>
        <w:t xml:space="preserve"> </w:t>
      </w:r>
      <w:proofErr w:type="spellStart"/>
      <w:r w:rsidR="00FE102E" w:rsidRPr="00FE102E">
        <w:rPr>
          <w:i/>
          <w:sz w:val="20"/>
          <w:szCs w:val="22"/>
          <w:lang w:eastAsia="en-US"/>
        </w:rPr>
        <w:t>was</w:t>
      </w:r>
      <w:proofErr w:type="spellEnd"/>
      <w:r w:rsidR="00FE102E" w:rsidRPr="00FE102E">
        <w:rPr>
          <w:i/>
          <w:sz w:val="20"/>
          <w:szCs w:val="22"/>
          <w:lang w:eastAsia="en-US"/>
        </w:rPr>
        <w:t xml:space="preserve"> </w:t>
      </w:r>
      <w:proofErr w:type="spellStart"/>
      <w:r w:rsidR="00FE102E" w:rsidRPr="00FE102E">
        <w:rPr>
          <w:i/>
          <w:sz w:val="20"/>
          <w:szCs w:val="22"/>
          <w:lang w:eastAsia="en-US"/>
        </w:rPr>
        <w:t>developed</w:t>
      </w:r>
      <w:proofErr w:type="spellEnd"/>
      <w:r w:rsidR="00FE102E" w:rsidRPr="00FE102E">
        <w:rPr>
          <w:i/>
          <w:sz w:val="20"/>
          <w:szCs w:val="22"/>
          <w:lang w:eastAsia="en-US"/>
        </w:rPr>
        <w:t xml:space="preserve"> </w:t>
      </w:r>
      <w:proofErr w:type="spellStart"/>
      <w:r w:rsidR="00FE102E" w:rsidRPr="00FE102E">
        <w:rPr>
          <w:i/>
          <w:sz w:val="20"/>
          <w:szCs w:val="22"/>
          <w:lang w:eastAsia="en-US"/>
        </w:rPr>
        <w:t>based</w:t>
      </w:r>
      <w:proofErr w:type="spellEnd"/>
      <w:r w:rsidR="00FE102E" w:rsidRPr="00FE102E">
        <w:rPr>
          <w:i/>
          <w:sz w:val="20"/>
          <w:szCs w:val="22"/>
          <w:lang w:eastAsia="en-US"/>
        </w:rPr>
        <w:t xml:space="preserve"> </w:t>
      </w:r>
      <w:proofErr w:type="spellStart"/>
      <w:r w:rsidR="00FE102E" w:rsidRPr="00FE102E">
        <w:rPr>
          <w:i/>
          <w:sz w:val="20"/>
          <w:szCs w:val="22"/>
          <w:lang w:eastAsia="en-US"/>
        </w:rPr>
        <w:t>on</w:t>
      </w:r>
      <w:proofErr w:type="spellEnd"/>
      <w:r w:rsidR="00FE102E" w:rsidRPr="00FE102E">
        <w:rPr>
          <w:i/>
          <w:sz w:val="20"/>
          <w:szCs w:val="22"/>
          <w:lang w:eastAsia="en-US"/>
        </w:rPr>
        <w:t xml:space="preserve"> </w:t>
      </w:r>
      <w:proofErr w:type="spellStart"/>
      <w:r w:rsidR="00FE102E" w:rsidRPr="00FE102E">
        <w:rPr>
          <w:i/>
          <w:sz w:val="20"/>
          <w:szCs w:val="22"/>
          <w:lang w:eastAsia="en-US"/>
        </w:rPr>
        <w:t>the</w:t>
      </w:r>
      <w:proofErr w:type="spellEnd"/>
      <w:r w:rsidR="00FE102E" w:rsidRPr="00FE102E">
        <w:rPr>
          <w:i/>
          <w:sz w:val="20"/>
          <w:szCs w:val="22"/>
          <w:lang w:eastAsia="en-US"/>
        </w:rPr>
        <w:t xml:space="preserve"> </w:t>
      </w:r>
      <w:proofErr w:type="spellStart"/>
      <w:r w:rsidR="00FE102E" w:rsidRPr="00FE102E">
        <w:rPr>
          <w:i/>
          <w:sz w:val="20"/>
          <w:szCs w:val="22"/>
          <w:lang w:eastAsia="en-US"/>
        </w:rPr>
        <w:t>Juvenile</w:t>
      </w:r>
      <w:proofErr w:type="spellEnd"/>
      <w:r w:rsidR="00FE102E" w:rsidRPr="00FE102E">
        <w:rPr>
          <w:i/>
          <w:sz w:val="20"/>
          <w:szCs w:val="22"/>
          <w:lang w:eastAsia="en-US"/>
        </w:rPr>
        <w:t xml:space="preserve"> </w:t>
      </w:r>
      <w:proofErr w:type="spellStart"/>
      <w:r w:rsidR="00FE102E" w:rsidRPr="00FE102E">
        <w:rPr>
          <w:i/>
          <w:sz w:val="20"/>
          <w:szCs w:val="22"/>
          <w:lang w:eastAsia="en-US"/>
        </w:rPr>
        <w:t>Delinquency</w:t>
      </w:r>
      <w:proofErr w:type="spellEnd"/>
      <w:r w:rsidR="00FE102E" w:rsidRPr="00FE102E">
        <w:rPr>
          <w:i/>
          <w:sz w:val="20"/>
          <w:szCs w:val="22"/>
          <w:lang w:eastAsia="en-US"/>
        </w:rPr>
        <w:t xml:space="preserve"> </w:t>
      </w:r>
      <w:proofErr w:type="spellStart"/>
      <w:r w:rsidR="00FE102E" w:rsidRPr="00FE102E">
        <w:rPr>
          <w:i/>
          <w:sz w:val="20"/>
          <w:szCs w:val="22"/>
          <w:lang w:eastAsia="en-US"/>
        </w:rPr>
        <w:t>Scale</w:t>
      </w:r>
      <w:proofErr w:type="spellEnd"/>
      <w:r w:rsidR="00FE102E" w:rsidRPr="00FE102E">
        <w:rPr>
          <w:i/>
          <w:sz w:val="20"/>
          <w:szCs w:val="22"/>
          <w:lang w:eastAsia="en-US"/>
        </w:rPr>
        <w:t xml:space="preserve"> (JDS) </w:t>
      </w:r>
      <w:proofErr w:type="spellStart"/>
      <w:r w:rsidR="00FE102E" w:rsidRPr="00FE102E">
        <w:rPr>
          <w:i/>
          <w:sz w:val="20"/>
          <w:szCs w:val="22"/>
          <w:lang w:eastAsia="en-US"/>
        </w:rPr>
        <w:t>and</w:t>
      </w:r>
      <w:proofErr w:type="spellEnd"/>
      <w:r w:rsidR="00FE102E" w:rsidRPr="00FE102E">
        <w:rPr>
          <w:i/>
          <w:sz w:val="20"/>
          <w:szCs w:val="22"/>
          <w:lang w:eastAsia="en-US"/>
        </w:rPr>
        <w:t xml:space="preserve"> </w:t>
      </w:r>
      <w:proofErr w:type="spellStart"/>
      <w:r w:rsidR="00FE102E" w:rsidRPr="00FE102E">
        <w:rPr>
          <w:i/>
          <w:sz w:val="20"/>
          <w:szCs w:val="22"/>
          <w:lang w:eastAsia="en-US"/>
        </w:rPr>
        <w:t>demonstrated</w:t>
      </w:r>
      <w:proofErr w:type="spellEnd"/>
      <w:r w:rsidR="00FE102E" w:rsidRPr="00FE102E">
        <w:rPr>
          <w:i/>
          <w:sz w:val="20"/>
          <w:szCs w:val="22"/>
          <w:lang w:eastAsia="en-US"/>
        </w:rPr>
        <w:t xml:space="preserve"> a </w:t>
      </w:r>
      <w:proofErr w:type="spellStart"/>
      <w:r w:rsidR="00FE102E" w:rsidRPr="00FE102E">
        <w:rPr>
          <w:i/>
          <w:sz w:val="20"/>
          <w:szCs w:val="22"/>
          <w:lang w:eastAsia="en-US"/>
        </w:rPr>
        <w:t>Cronbach's</w:t>
      </w:r>
      <w:proofErr w:type="spellEnd"/>
      <w:r w:rsidR="00FE102E" w:rsidRPr="00FE102E">
        <w:rPr>
          <w:i/>
          <w:sz w:val="20"/>
          <w:szCs w:val="22"/>
          <w:lang w:eastAsia="en-US"/>
        </w:rPr>
        <w:t xml:space="preserve"> </w:t>
      </w:r>
      <w:proofErr w:type="spellStart"/>
      <w:r w:rsidR="00FE102E" w:rsidRPr="00FE102E">
        <w:rPr>
          <w:i/>
          <w:sz w:val="20"/>
          <w:szCs w:val="22"/>
          <w:lang w:eastAsia="en-US"/>
        </w:rPr>
        <w:t>Alpha</w:t>
      </w:r>
      <w:proofErr w:type="spellEnd"/>
      <w:r w:rsidR="00FE102E" w:rsidRPr="00FE102E">
        <w:rPr>
          <w:i/>
          <w:sz w:val="20"/>
          <w:szCs w:val="22"/>
          <w:lang w:eastAsia="en-US"/>
        </w:rPr>
        <w:t xml:space="preserve"> </w:t>
      </w:r>
      <w:proofErr w:type="spellStart"/>
      <w:r w:rsidR="00FE102E" w:rsidRPr="00FE102E">
        <w:rPr>
          <w:i/>
          <w:sz w:val="20"/>
          <w:szCs w:val="22"/>
          <w:lang w:eastAsia="en-US"/>
        </w:rPr>
        <w:t>reliability</w:t>
      </w:r>
      <w:proofErr w:type="spellEnd"/>
      <w:r w:rsidR="00FE102E" w:rsidRPr="00FE102E">
        <w:rPr>
          <w:i/>
          <w:sz w:val="20"/>
          <w:szCs w:val="22"/>
          <w:lang w:eastAsia="en-US"/>
        </w:rPr>
        <w:t xml:space="preserve"> </w:t>
      </w:r>
      <w:proofErr w:type="spellStart"/>
      <w:r w:rsidR="00FE102E" w:rsidRPr="00FE102E">
        <w:rPr>
          <w:i/>
          <w:sz w:val="20"/>
          <w:szCs w:val="22"/>
          <w:lang w:eastAsia="en-US"/>
        </w:rPr>
        <w:t>of</w:t>
      </w:r>
      <w:proofErr w:type="spellEnd"/>
      <w:r w:rsidR="00FE102E" w:rsidRPr="00FE102E">
        <w:rPr>
          <w:i/>
          <w:sz w:val="20"/>
          <w:szCs w:val="22"/>
          <w:lang w:eastAsia="en-US"/>
        </w:rPr>
        <w:t xml:space="preserve"> 0.836. The </w:t>
      </w:r>
      <w:proofErr w:type="spellStart"/>
      <w:r w:rsidR="00FE102E" w:rsidRPr="00FE102E">
        <w:rPr>
          <w:i/>
          <w:sz w:val="20"/>
          <w:szCs w:val="22"/>
          <w:lang w:eastAsia="en-US"/>
        </w:rPr>
        <w:t>self-control</w:t>
      </w:r>
      <w:proofErr w:type="spellEnd"/>
      <w:r w:rsidR="00FE102E" w:rsidRPr="00FE102E">
        <w:rPr>
          <w:i/>
          <w:sz w:val="20"/>
          <w:szCs w:val="22"/>
          <w:lang w:eastAsia="en-US"/>
        </w:rPr>
        <w:t xml:space="preserve"> </w:t>
      </w:r>
      <w:proofErr w:type="spellStart"/>
      <w:r w:rsidR="00FE102E" w:rsidRPr="00FE102E">
        <w:rPr>
          <w:i/>
          <w:sz w:val="20"/>
          <w:szCs w:val="22"/>
          <w:lang w:eastAsia="en-US"/>
        </w:rPr>
        <w:t>scale</w:t>
      </w:r>
      <w:proofErr w:type="spellEnd"/>
      <w:r w:rsidR="00FE102E" w:rsidRPr="00FE102E">
        <w:rPr>
          <w:i/>
          <w:sz w:val="20"/>
          <w:szCs w:val="22"/>
          <w:lang w:eastAsia="en-US"/>
        </w:rPr>
        <w:t xml:space="preserve"> </w:t>
      </w:r>
      <w:proofErr w:type="spellStart"/>
      <w:r w:rsidR="00FE102E" w:rsidRPr="00FE102E">
        <w:rPr>
          <w:i/>
          <w:sz w:val="20"/>
          <w:szCs w:val="22"/>
          <w:lang w:eastAsia="en-US"/>
        </w:rPr>
        <w:t>was</w:t>
      </w:r>
      <w:proofErr w:type="spellEnd"/>
      <w:r w:rsidR="00FE102E" w:rsidRPr="00FE102E">
        <w:rPr>
          <w:i/>
          <w:sz w:val="20"/>
          <w:szCs w:val="22"/>
          <w:lang w:eastAsia="en-US"/>
        </w:rPr>
        <w:t xml:space="preserve"> </w:t>
      </w:r>
      <w:proofErr w:type="spellStart"/>
      <w:r w:rsidR="00FE102E" w:rsidRPr="00FE102E">
        <w:rPr>
          <w:i/>
          <w:sz w:val="20"/>
          <w:szCs w:val="22"/>
          <w:lang w:eastAsia="en-US"/>
        </w:rPr>
        <w:t>adapted</w:t>
      </w:r>
      <w:proofErr w:type="spellEnd"/>
      <w:r w:rsidR="00FE102E" w:rsidRPr="00FE102E">
        <w:rPr>
          <w:i/>
          <w:sz w:val="20"/>
          <w:szCs w:val="22"/>
          <w:lang w:eastAsia="en-US"/>
        </w:rPr>
        <w:t xml:space="preserve"> </w:t>
      </w:r>
      <w:proofErr w:type="spellStart"/>
      <w:r w:rsidR="00FE102E" w:rsidRPr="00FE102E">
        <w:rPr>
          <w:i/>
          <w:sz w:val="20"/>
          <w:szCs w:val="22"/>
          <w:lang w:eastAsia="en-US"/>
        </w:rPr>
        <w:t>from</w:t>
      </w:r>
      <w:proofErr w:type="spellEnd"/>
      <w:r w:rsidR="00FE102E" w:rsidRPr="00FE102E">
        <w:rPr>
          <w:i/>
          <w:sz w:val="20"/>
          <w:szCs w:val="22"/>
          <w:lang w:eastAsia="en-US"/>
        </w:rPr>
        <w:t xml:space="preserve"> </w:t>
      </w:r>
      <w:proofErr w:type="spellStart"/>
      <w:r w:rsidR="00FE102E" w:rsidRPr="00FE102E">
        <w:rPr>
          <w:i/>
          <w:sz w:val="20"/>
          <w:szCs w:val="22"/>
          <w:lang w:eastAsia="en-US"/>
        </w:rPr>
        <w:t>the</w:t>
      </w:r>
      <w:proofErr w:type="spellEnd"/>
      <w:r w:rsidR="00FE102E" w:rsidRPr="00FE102E">
        <w:rPr>
          <w:i/>
          <w:sz w:val="20"/>
          <w:szCs w:val="22"/>
          <w:lang w:eastAsia="en-US"/>
        </w:rPr>
        <w:t xml:space="preserve"> </w:t>
      </w:r>
      <w:proofErr w:type="spellStart"/>
      <w:r w:rsidR="00FE102E" w:rsidRPr="00FE102E">
        <w:rPr>
          <w:i/>
          <w:sz w:val="20"/>
          <w:szCs w:val="22"/>
          <w:lang w:eastAsia="en-US"/>
        </w:rPr>
        <w:t>Self-Control</w:t>
      </w:r>
      <w:proofErr w:type="spellEnd"/>
      <w:r w:rsidR="00FE102E" w:rsidRPr="00FE102E">
        <w:rPr>
          <w:i/>
          <w:sz w:val="20"/>
          <w:szCs w:val="22"/>
          <w:lang w:eastAsia="en-US"/>
        </w:rPr>
        <w:t xml:space="preserve"> </w:t>
      </w:r>
      <w:proofErr w:type="spellStart"/>
      <w:r w:rsidR="00FE102E" w:rsidRPr="00FE102E">
        <w:rPr>
          <w:i/>
          <w:sz w:val="20"/>
          <w:szCs w:val="22"/>
          <w:lang w:eastAsia="en-US"/>
        </w:rPr>
        <w:t>Scale</w:t>
      </w:r>
      <w:proofErr w:type="spellEnd"/>
      <w:r w:rsidR="00FE102E" w:rsidRPr="00FE102E">
        <w:rPr>
          <w:i/>
          <w:sz w:val="20"/>
          <w:szCs w:val="22"/>
          <w:lang w:eastAsia="en-US"/>
        </w:rPr>
        <w:t xml:space="preserve"> (SCS) </w:t>
      </w:r>
      <w:proofErr w:type="spellStart"/>
      <w:r w:rsidR="00FE102E" w:rsidRPr="00FE102E">
        <w:rPr>
          <w:i/>
          <w:sz w:val="20"/>
          <w:szCs w:val="22"/>
          <w:lang w:eastAsia="en-US"/>
        </w:rPr>
        <w:t>with</w:t>
      </w:r>
      <w:proofErr w:type="spellEnd"/>
      <w:r w:rsidR="00FE102E" w:rsidRPr="00FE102E">
        <w:rPr>
          <w:i/>
          <w:sz w:val="20"/>
          <w:szCs w:val="22"/>
          <w:lang w:eastAsia="en-US"/>
        </w:rPr>
        <w:t xml:space="preserve"> a </w:t>
      </w:r>
      <w:proofErr w:type="spellStart"/>
      <w:r w:rsidR="00FE102E" w:rsidRPr="00FE102E">
        <w:rPr>
          <w:i/>
          <w:sz w:val="20"/>
          <w:szCs w:val="22"/>
          <w:lang w:eastAsia="en-US"/>
        </w:rPr>
        <w:t>Cronbach's</w:t>
      </w:r>
      <w:proofErr w:type="spellEnd"/>
      <w:r w:rsidR="00FE102E" w:rsidRPr="00FE102E">
        <w:rPr>
          <w:i/>
          <w:sz w:val="20"/>
          <w:szCs w:val="22"/>
          <w:lang w:eastAsia="en-US"/>
        </w:rPr>
        <w:t xml:space="preserve"> </w:t>
      </w:r>
      <w:proofErr w:type="spellStart"/>
      <w:r w:rsidR="00FE102E" w:rsidRPr="00FE102E">
        <w:rPr>
          <w:i/>
          <w:sz w:val="20"/>
          <w:szCs w:val="22"/>
          <w:lang w:eastAsia="en-US"/>
        </w:rPr>
        <w:t>Alpha</w:t>
      </w:r>
      <w:proofErr w:type="spellEnd"/>
      <w:r w:rsidR="00FE102E" w:rsidRPr="00FE102E">
        <w:rPr>
          <w:i/>
          <w:sz w:val="20"/>
          <w:szCs w:val="22"/>
          <w:lang w:eastAsia="en-US"/>
        </w:rPr>
        <w:t xml:space="preserve"> </w:t>
      </w:r>
      <w:proofErr w:type="spellStart"/>
      <w:r w:rsidR="00FE102E" w:rsidRPr="00FE102E">
        <w:rPr>
          <w:i/>
          <w:sz w:val="20"/>
          <w:szCs w:val="22"/>
          <w:lang w:eastAsia="en-US"/>
        </w:rPr>
        <w:t>reliability</w:t>
      </w:r>
      <w:proofErr w:type="spellEnd"/>
      <w:r w:rsidR="00FE102E" w:rsidRPr="00FE102E">
        <w:rPr>
          <w:i/>
          <w:sz w:val="20"/>
          <w:szCs w:val="22"/>
          <w:lang w:eastAsia="en-US"/>
        </w:rPr>
        <w:t xml:space="preserve"> </w:t>
      </w:r>
      <w:proofErr w:type="spellStart"/>
      <w:r w:rsidR="00FE102E" w:rsidRPr="00FE102E">
        <w:rPr>
          <w:i/>
          <w:sz w:val="20"/>
          <w:szCs w:val="22"/>
          <w:lang w:eastAsia="en-US"/>
        </w:rPr>
        <w:t>of</w:t>
      </w:r>
      <w:proofErr w:type="spellEnd"/>
      <w:r w:rsidR="00FE102E" w:rsidRPr="00FE102E">
        <w:rPr>
          <w:i/>
          <w:sz w:val="20"/>
          <w:szCs w:val="22"/>
          <w:lang w:eastAsia="en-US"/>
        </w:rPr>
        <w:t xml:space="preserve"> 0.899, </w:t>
      </w:r>
      <w:proofErr w:type="spellStart"/>
      <w:r w:rsidR="00FE102E" w:rsidRPr="00FE102E">
        <w:rPr>
          <w:i/>
          <w:sz w:val="20"/>
          <w:szCs w:val="22"/>
          <w:lang w:eastAsia="en-US"/>
        </w:rPr>
        <w:t>while</w:t>
      </w:r>
      <w:proofErr w:type="spellEnd"/>
      <w:r w:rsidR="00FE102E" w:rsidRPr="00FE102E">
        <w:rPr>
          <w:i/>
          <w:sz w:val="20"/>
          <w:szCs w:val="22"/>
          <w:lang w:eastAsia="en-US"/>
        </w:rPr>
        <w:t xml:space="preserve"> </w:t>
      </w:r>
      <w:proofErr w:type="spellStart"/>
      <w:r w:rsidR="00FE102E" w:rsidRPr="00FE102E">
        <w:rPr>
          <w:i/>
          <w:sz w:val="20"/>
          <w:szCs w:val="22"/>
          <w:lang w:eastAsia="en-US"/>
        </w:rPr>
        <w:t>the</w:t>
      </w:r>
      <w:proofErr w:type="spellEnd"/>
      <w:r w:rsidR="00FE102E" w:rsidRPr="00FE102E">
        <w:rPr>
          <w:i/>
          <w:sz w:val="20"/>
          <w:szCs w:val="22"/>
          <w:lang w:eastAsia="en-US"/>
        </w:rPr>
        <w:t xml:space="preserve"> </w:t>
      </w:r>
      <w:proofErr w:type="spellStart"/>
      <w:r w:rsidR="00FE102E" w:rsidRPr="00FE102E">
        <w:rPr>
          <w:i/>
          <w:sz w:val="20"/>
          <w:szCs w:val="22"/>
          <w:lang w:eastAsia="en-US"/>
        </w:rPr>
        <w:t>emotional</w:t>
      </w:r>
      <w:proofErr w:type="spellEnd"/>
      <w:r w:rsidR="00FE102E" w:rsidRPr="00FE102E">
        <w:rPr>
          <w:i/>
          <w:sz w:val="20"/>
          <w:szCs w:val="22"/>
          <w:lang w:eastAsia="en-US"/>
        </w:rPr>
        <w:t xml:space="preserve"> </w:t>
      </w:r>
      <w:proofErr w:type="spellStart"/>
      <w:r w:rsidR="00FE102E" w:rsidRPr="00FE102E">
        <w:rPr>
          <w:i/>
          <w:sz w:val="20"/>
          <w:szCs w:val="22"/>
          <w:lang w:eastAsia="en-US"/>
        </w:rPr>
        <w:t>regulation</w:t>
      </w:r>
      <w:proofErr w:type="spellEnd"/>
      <w:r w:rsidR="00FE102E" w:rsidRPr="00FE102E">
        <w:rPr>
          <w:i/>
          <w:sz w:val="20"/>
          <w:szCs w:val="22"/>
          <w:lang w:eastAsia="en-US"/>
        </w:rPr>
        <w:t xml:space="preserve"> </w:t>
      </w:r>
      <w:proofErr w:type="spellStart"/>
      <w:r w:rsidR="00FE102E" w:rsidRPr="00FE102E">
        <w:rPr>
          <w:i/>
          <w:sz w:val="20"/>
          <w:szCs w:val="22"/>
          <w:lang w:eastAsia="en-US"/>
        </w:rPr>
        <w:t>scale</w:t>
      </w:r>
      <w:proofErr w:type="spellEnd"/>
      <w:r w:rsidR="00FE102E" w:rsidRPr="00FE102E">
        <w:rPr>
          <w:i/>
          <w:sz w:val="20"/>
          <w:szCs w:val="22"/>
          <w:lang w:eastAsia="en-US"/>
        </w:rPr>
        <w:t xml:space="preserve"> </w:t>
      </w:r>
      <w:proofErr w:type="spellStart"/>
      <w:r w:rsidR="00FE102E" w:rsidRPr="00FE102E">
        <w:rPr>
          <w:i/>
          <w:sz w:val="20"/>
          <w:szCs w:val="22"/>
          <w:lang w:eastAsia="en-US"/>
        </w:rPr>
        <w:t>was</w:t>
      </w:r>
      <w:proofErr w:type="spellEnd"/>
      <w:r w:rsidR="00FE102E" w:rsidRPr="00FE102E">
        <w:rPr>
          <w:i/>
          <w:sz w:val="20"/>
          <w:szCs w:val="22"/>
          <w:lang w:eastAsia="en-US"/>
        </w:rPr>
        <w:t xml:space="preserve"> </w:t>
      </w:r>
      <w:proofErr w:type="spellStart"/>
      <w:r w:rsidR="00FE102E" w:rsidRPr="00FE102E">
        <w:rPr>
          <w:i/>
          <w:sz w:val="20"/>
          <w:szCs w:val="22"/>
          <w:lang w:eastAsia="en-US"/>
        </w:rPr>
        <w:t>derived</w:t>
      </w:r>
      <w:proofErr w:type="spellEnd"/>
      <w:r w:rsidR="00FE102E" w:rsidRPr="00FE102E">
        <w:rPr>
          <w:i/>
          <w:sz w:val="20"/>
          <w:szCs w:val="22"/>
          <w:lang w:eastAsia="en-US"/>
        </w:rPr>
        <w:t xml:space="preserve"> </w:t>
      </w:r>
      <w:proofErr w:type="spellStart"/>
      <w:r w:rsidR="00FE102E" w:rsidRPr="00FE102E">
        <w:rPr>
          <w:i/>
          <w:sz w:val="20"/>
          <w:szCs w:val="22"/>
          <w:lang w:eastAsia="en-US"/>
        </w:rPr>
        <w:t>from</w:t>
      </w:r>
      <w:proofErr w:type="spellEnd"/>
      <w:r w:rsidR="00FE102E" w:rsidRPr="00FE102E">
        <w:rPr>
          <w:i/>
          <w:sz w:val="20"/>
          <w:szCs w:val="22"/>
          <w:lang w:eastAsia="en-US"/>
        </w:rPr>
        <w:t xml:space="preserve"> </w:t>
      </w:r>
      <w:proofErr w:type="spellStart"/>
      <w:r w:rsidR="00FE102E" w:rsidRPr="00FE102E">
        <w:rPr>
          <w:i/>
          <w:sz w:val="20"/>
          <w:szCs w:val="22"/>
          <w:lang w:eastAsia="en-US"/>
        </w:rPr>
        <w:t>the</w:t>
      </w:r>
      <w:proofErr w:type="spellEnd"/>
      <w:r w:rsidR="00FE102E" w:rsidRPr="00FE102E">
        <w:rPr>
          <w:i/>
          <w:sz w:val="20"/>
          <w:szCs w:val="22"/>
          <w:lang w:eastAsia="en-US"/>
        </w:rPr>
        <w:t xml:space="preserve"> </w:t>
      </w:r>
      <w:proofErr w:type="spellStart"/>
      <w:r w:rsidR="00FE102E" w:rsidRPr="00FE102E">
        <w:rPr>
          <w:i/>
          <w:sz w:val="20"/>
          <w:szCs w:val="22"/>
          <w:lang w:eastAsia="en-US"/>
        </w:rPr>
        <w:t>Emotion</w:t>
      </w:r>
      <w:proofErr w:type="spellEnd"/>
      <w:r w:rsidR="00FE102E" w:rsidRPr="00FE102E">
        <w:rPr>
          <w:i/>
          <w:sz w:val="20"/>
          <w:szCs w:val="22"/>
          <w:lang w:eastAsia="en-US"/>
        </w:rPr>
        <w:t xml:space="preserve"> </w:t>
      </w:r>
      <w:proofErr w:type="spellStart"/>
      <w:r w:rsidR="00FE102E" w:rsidRPr="00FE102E">
        <w:rPr>
          <w:i/>
          <w:sz w:val="20"/>
          <w:szCs w:val="22"/>
          <w:lang w:eastAsia="en-US"/>
        </w:rPr>
        <w:t>Regulation</w:t>
      </w:r>
      <w:proofErr w:type="spellEnd"/>
      <w:r w:rsidR="00FE102E" w:rsidRPr="00FE102E">
        <w:rPr>
          <w:i/>
          <w:sz w:val="20"/>
          <w:szCs w:val="22"/>
          <w:lang w:eastAsia="en-US"/>
        </w:rPr>
        <w:t xml:space="preserve"> </w:t>
      </w:r>
      <w:proofErr w:type="spellStart"/>
      <w:r w:rsidR="00FE102E" w:rsidRPr="00FE102E">
        <w:rPr>
          <w:i/>
          <w:sz w:val="20"/>
          <w:szCs w:val="22"/>
          <w:lang w:eastAsia="en-US"/>
        </w:rPr>
        <w:t>Questionnaire</w:t>
      </w:r>
      <w:proofErr w:type="spellEnd"/>
      <w:r w:rsidR="00FE102E" w:rsidRPr="00FE102E">
        <w:rPr>
          <w:i/>
          <w:sz w:val="20"/>
          <w:szCs w:val="22"/>
          <w:lang w:eastAsia="en-US"/>
        </w:rPr>
        <w:t xml:space="preserve"> (ERQ) </w:t>
      </w:r>
      <w:proofErr w:type="spellStart"/>
      <w:r w:rsidR="00FE102E" w:rsidRPr="00FE102E">
        <w:rPr>
          <w:i/>
          <w:sz w:val="20"/>
          <w:szCs w:val="22"/>
          <w:lang w:eastAsia="en-US"/>
        </w:rPr>
        <w:t>with</w:t>
      </w:r>
      <w:proofErr w:type="spellEnd"/>
      <w:r w:rsidR="00FE102E" w:rsidRPr="00FE102E">
        <w:rPr>
          <w:i/>
          <w:sz w:val="20"/>
          <w:szCs w:val="22"/>
          <w:lang w:eastAsia="en-US"/>
        </w:rPr>
        <w:t xml:space="preserve"> a </w:t>
      </w:r>
      <w:proofErr w:type="spellStart"/>
      <w:r w:rsidR="00FE102E" w:rsidRPr="00FE102E">
        <w:rPr>
          <w:i/>
          <w:sz w:val="20"/>
          <w:szCs w:val="22"/>
          <w:lang w:eastAsia="en-US"/>
        </w:rPr>
        <w:t>Cronbach's</w:t>
      </w:r>
      <w:proofErr w:type="spellEnd"/>
      <w:r w:rsidR="00FE102E" w:rsidRPr="00FE102E">
        <w:rPr>
          <w:i/>
          <w:sz w:val="20"/>
          <w:szCs w:val="22"/>
          <w:lang w:eastAsia="en-US"/>
        </w:rPr>
        <w:t xml:space="preserve"> </w:t>
      </w:r>
      <w:proofErr w:type="spellStart"/>
      <w:r w:rsidR="00FE102E" w:rsidRPr="00FE102E">
        <w:rPr>
          <w:i/>
          <w:sz w:val="20"/>
          <w:szCs w:val="22"/>
          <w:lang w:eastAsia="en-US"/>
        </w:rPr>
        <w:t>Alpha</w:t>
      </w:r>
      <w:proofErr w:type="spellEnd"/>
      <w:r w:rsidR="00FE102E" w:rsidRPr="00FE102E">
        <w:rPr>
          <w:i/>
          <w:sz w:val="20"/>
          <w:szCs w:val="22"/>
          <w:lang w:eastAsia="en-US"/>
        </w:rPr>
        <w:t xml:space="preserve"> </w:t>
      </w:r>
      <w:proofErr w:type="spellStart"/>
      <w:r w:rsidR="00FE102E" w:rsidRPr="00FE102E">
        <w:rPr>
          <w:i/>
          <w:sz w:val="20"/>
          <w:szCs w:val="22"/>
          <w:lang w:eastAsia="en-US"/>
        </w:rPr>
        <w:t>reliability</w:t>
      </w:r>
      <w:proofErr w:type="spellEnd"/>
      <w:r w:rsidR="00FE102E" w:rsidRPr="00FE102E">
        <w:rPr>
          <w:i/>
          <w:sz w:val="20"/>
          <w:szCs w:val="22"/>
          <w:lang w:eastAsia="en-US"/>
        </w:rPr>
        <w:t xml:space="preserve"> </w:t>
      </w:r>
      <w:proofErr w:type="spellStart"/>
      <w:r w:rsidR="00FE102E" w:rsidRPr="00FE102E">
        <w:rPr>
          <w:i/>
          <w:sz w:val="20"/>
          <w:szCs w:val="22"/>
          <w:lang w:eastAsia="en-US"/>
        </w:rPr>
        <w:t>of</w:t>
      </w:r>
      <w:proofErr w:type="spellEnd"/>
      <w:r w:rsidR="00FE102E" w:rsidRPr="00FE102E">
        <w:rPr>
          <w:i/>
          <w:sz w:val="20"/>
          <w:szCs w:val="22"/>
          <w:lang w:eastAsia="en-US"/>
        </w:rPr>
        <w:t xml:space="preserve"> 0.865. The </w:t>
      </w:r>
      <w:proofErr w:type="spellStart"/>
      <w:r w:rsidR="00FE102E" w:rsidRPr="00FE102E">
        <w:rPr>
          <w:i/>
          <w:sz w:val="20"/>
          <w:szCs w:val="22"/>
          <w:lang w:eastAsia="en-US"/>
        </w:rPr>
        <w:t>results</w:t>
      </w:r>
      <w:proofErr w:type="spellEnd"/>
      <w:r w:rsidR="00FE102E" w:rsidRPr="00FE102E">
        <w:rPr>
          <w:i/>
          <w:sz w:val="20"/>
          <w:szCs w:val="22"/>
          <w:lang w:eastAsia="en-US"/>
        </w:rPr>
        <w:t xml:space="preserve"> </w:t>
      </w:r>
      <w:proofErr w:type="spellStart"/>
      <w:r w:rsidR="00FE102E" w:rsidRPr="00FE102E">
        <w:rPr>
          <w:i/>
          <w:sz w:val="20"/>
          <w:szCs w:val="22"/>
          <w:lang w:eastAsia="en-US"/>
        </w:rPr>
        <w:t>of</w:t>
      </w:r>
      <w:proofErr w:type="spellEnd"/>
      <w:r w:rsidR="00FE102E" w:rsidRPr="00FE102E">
        <w:rPr>
          <w:i/>
          <w:sz w:val="20"/>
          <w:szCs w:val="22"/>
          <w:lang w:eastAsia="en-US"/>
        </w:rPr>
        <w:t xml:space="preserve"> </w:t>
      </w:r>
      <w:proofErr w:type="spellStart"/>
      <w:r w:rsidR="00FE102E" w:rsidRPr="00FE102E">
        <w:rPr>
          <w:i/>
          <w:sz w:val="20"/>
          <w:szCs w:val="22"/>
          <w:lang w:eastAsia="en-US"/>
        </w:rPr>
        <w:t>the</w:t>
      </w:r>
      <w:proofErr w:type="spellEnd"/>
      <w:r w:rsidR="00FE102E" w:rsidRPr="00FE102E">
        <w:rPr>
          <w:i/>
          <w:sz w:val="20"/>
          <w:szCs w:val="22"/>
          <w:lang w:eastAsia="en-US"/>
        </w:rPr>
        <w:t xml:space="preserve"> data </w:t>
      </w:r>
      <w:proofErr w:type="spellStart"/>
      <w:r w:rsidR="00FE102E" w:rsidRPr="00FE102E">
        <w:rPr>
          <w:i/>
          <w:sz w:val="20"/>
          <w:szCs w:val="22"/>
          <w:lang w:eastAsia="en-US"/>
        </w:rPr>
        <w:t>analysis</w:t>
      </w:r>
      <w:proofErr w:type="spellEnd"/>
      <w:r w:rsidR="00FE102E" w:rsidRPr="00FE102E">
        <w:rPr>
          <w:i/>
          <w:sz w:val="20"/>
          <w:szCs w:val="22"/>
          <w:lang w:eastAsia="en-US"/>
        </w:rPr>
        <w:t xml:space="preserve">, </w:t>
      </w:r>
      <w:proofErr w:type="spellStart"/>
      <w:r w:rsidR="00FE102E" w:rsidRPr="00FE102E">
        <w:rPr>
          <w:i/>
          <w:sz w:val="20"/>
          <w:szCs w:val="22"/>
          <w:lang w:eastAsia="en-US"/>
        </w:rPr>
        <w:t>conducted</w:t>
      </w:r>
      <w:proofErr w:type="spellEnd"/>
      <w:r w:rsidR="00FE102E" w:rsidRPr="00FE102E">
        <w:rPr>
          <w:i/>
          <w:sz w:val="20"/>
          <w:szCs w:val="22"/>
          <w:lang w:eastAsia="en-US"/>
        </w:rPr>
        <w:t xml:space="preserve"> </w:t>
      </w:r>
      <w:proofErr w:type="spellStart"/>
      <w:r w:rsidR="00FE102E" w:rsidRPr="00FE102E">
        <w:rPr>
          <w:i/>
          <w:sz w:val="20"/>
          <w:szCs w:val="22"/>
          <w:lang w:eastAsia="en-US"/>
        </w:rPr>
        <w:t>using</w:t>
      </w:r>
      <w:proofErr w:type="spellEnd"/>
      <w:r w:rsidR="00FE102E" w:rsidRPr="00FE102E">
        <w:rPr>
          <w:i/>
          <w:sz w:val="20"/>
          <w:szCs w:val="22"/>
          <w:lang w:eastAsia="en-US"/>
        </w:rPr>
        <w:t xml:space="preserve"> </w:t>
      </w:r>
      <w:proofErr w:type="spellStart"/>
      <w:r w:rsidR="00FE102E" w:rsidRPr="00FE102E">
        <w:rPr>
          <w:i/>
          <w:sz w:val="20"/>
          <w:szCs w:val="22"/>
          <w:lang w:eastAsia="en-US"/>
        </w:rPr>
        <w:t>multiple</w:t>
      </w:r>
      <w:proofErr w:type="spellEnd"/>
      <w:r w:rsidR="00FE102E" w:rsidRPr="00FE102E">
        <w:rPr>
          <w:i/>
          <w:sz w:val="20"/>
          <w:szCs w:val="22"/>
          <w:lang w:eastAsia="en-US"/>
        </w:rPr>
        <w:t xml:space="preserve"> linear </w:t>
      </w:r>
      <w:proofErr w:type="spellStart"/>
      <w:r w:rsidR="00FE102E" w:rsidRPr="00FE102E">
        <w:rPr>
          <w:i/>
          <w:sz w:val="20"/>
          <w:szCs w:val="22"/>
          <w:lang w:eastAsia="en-US"/>
        </w:rPr>
        <w:t>regression</w:t>
      </w:r>
      <w:proofErr w:type="spellEnd"/>
      <w:r w:rsidR="00FE102E" w:rsidRPr="00FE102E">
        <w:rPr>
          <w:i/>
          <w:sz w:val="20"/>
          <w:szCs w:val="22"/>
          <w:lang w:eastAsia="en-US"/>
        </w:rPr>
        <w:t xml:space="preserve">, </w:t>
      </w:r>
      <w:proofErr w:type="spellStart"/>
      <w:r w:rsidR="00FE102E" w:rsidRPr="00FE102E">
        <w:rPr>
          <w:i/>
          <w:sz w:val="20"/>
          <w:szCs w:val="22"/>
          <w:lang w:eastAsia="en-US"/>
        </w:rPr>
        <w:t>revealed</w:t>
      </w:r>
      <w:proofErr w:type="spellEnd"/>
      <w:r w:rsidR="00FE102E" w:rsidRPr="00FE102E">
        <w:rPr>
          <w:i/>
          <w:sz w:val="20"/>
          <w:szCs w:val="22"/>
          <w:lang w:eastAsia="en-US"/>
        </w:rPr>
        <w:t xml:space="preserve"> </w:t>
      </w:r>
      <w:proofErr w:type="spellStart"/>
      <w:r w:rsidR="00FE102E" w:rsidRPr="00FE102E">
        <w:rPr>
          <w:i/>
          <w:sz w:val="20"/>
          <w:szCs w:val="22"/>
          <w:lang w:eastAsia="en-US"/>
        </w:rPr>
        <w:t>that</w:t>
      </w:r>
      <w:proofErr w:type="spellEnd"/>
      <w:r w:rsidR="00FE102E" w:rsidRPr="00FE102E">
        <w:rPr>
          <w:i/>
          <w:sz w:val="20"/>
          <w:szCs w:val="22"/>
          <w:lang w:eastAsia="en-US"/>
        </w:rPr>
        <w:t xml:space="preserve"> </w:t>
      </w:r>
      <w:proofErr w:type="spellStart"/>
      <w:r w:rsidR="00FE102E" w:rsidRPr="00FE102E">
        <w:rPr>
          <w:i/>
          <w:sz w:val="20"/>
          <w:szCs w:val="22"/>
          <w:lang w:eastAsia="en-US"/>
        </w:rPr>
        <w:t>self-control</w:t>
      </w:r>
      <w:proofErr w:type="spellEnd"/>
      <w:r w:rsidR="00FE102E" w:rsidRPr="00FE102E">
        <w:rPr>
          <w:i/>
          <w:sz w:val="20"/>
          <w:szCs w:val="22"/>
          <w:lang w:eastAsia="en-US"/>
        </w:rPr>
        <w:t xml:space="preserve"> </w:t>
      </w:r>
      <w:proofErr w:type="spellStart"/>
      <w:r w:rsidR="00FE102E" w:rsidRPr="00FE102E">
        <w:rPr>
          <w:i/>
          <w:sz w:val="20"/>
          <w:szCs w:val="22"/>
          <w:lang w:eastAsia="en-US"/>
        </w:rPr>
        <w:t>and</w:t>
      </w:r>
      <w:proofErr w:type="spellEnd"/>
      <w:r w:rsidR="00FE102E" w:rsidRPr="00FE102E">
        <w:rPr>
          <w:i/>
          <w:sz w:val="20"/>
          <w:szCs w:val="22"/>
          <w:lang w:eastAsia="en-US"/>
        </w:rPr>
        <w:t xml:space="preserve"> </w:t>
      </w:r>
      <w:proofErr w:type="spellStart"/>
      <w:r w:rsidR="00FE102E" w:rsidRPr="00FE102E">
        <w:rPr>
          <w:i/>
          <w:sz w:val="20"/>
          <w:szCs w:val="22"/>
          <w:lang w:eastAsia="en-US"/>
        </w:rPr>
        <w:t>emotion</w:t>
      </w:r>
      <w:proofErr w:type="spellEnd"/>
      <w:r w:rsidR="00FE102E" w:rsidRPr="00FE102E">
        <w:rPr>
          <w:i/>
          <w:sz w:val="20"/>
          <w:szCs w:val="22"/>
          <w:lang w:eastAsia="en-US"/>
        </w:rPr>
        <w:t xml:space="preserve"> </w:t>
      </w:r>
      <w:proofErr w:type="spellStart"/>
      <w:r w:rsidR="00FE102E" w:rsidRPr="00FE102E">
        <w:rPr>
          <w:i/>
          <w:sz w:val="20"/>
          <w:szCs w:val="22"/>
          <w:lang w:eastAsia="en-US"/>
        </w:rPr>
        <w:t>regulation</w:t>
      </w:r>
      <w:proofErr w:type="spellEnd"/>
      <w:r w:rsidR="00FE102E" w:rsidRPr="00FE102E">
        <w:rPr>
          <w:i/>
          <w:sz w:val="20"/>
          <w:szCs w:val="22"/>
          <w:lang w:eastAsia="en-US"/>
        </w:rPr>
        <w:t xml:space="preserve"> </w:t>
      </w:r>
      <w:proofErr w:type="spellStart"/>
      <w:r w:rsidR="00FE102E" w:rsidRPr="00FE102E">
        <w:rPr>
          <w:i/>
          <w:sz w:val="20"/>
          <w:szCs w:val="22"/>
          <w:lang w:eastAsia="en-US"/>
        </w:rPr>
        <w:t>together</w:t>
      </w:r>
      <w:proofErr w:type="spellEnd"/>
      <w:r w:rsidR="00FE102E" w:rsidRPr="00FE102E">
        <w:rPr>
          <w:i/>
          <w:sz w:val="20"/>
          <w:szCs w:val="22"/>
          <w:lang w:eastAsia="en-US"/>
        </w:rPr>
        <w:t xml:space="preserve"> </w:t>
      </w:r>
      <w:proofErr w:type="spellStart"/>
      <w:r w:rsidR="00FE102E" w:rsidRPr="00FE102E">
        <w:rPr>
          <w:i/>
          <w:sz w:val="20"/>
          <w:szCs w:val="22"/>
          <w:lang w:eastAsia="en-US"/>
        </w:rPr>
        <w:t>significantly</w:t>
      </w:r>
      <w:proofErr w:type="spellEnd"/>
      <w:r w:rsidR="00FE102E" w:rsidRPr="00FE102E">
        <w:rPr>
          <w:i/>
          <w:sz w:val="20"/>
          <w:szCs w:val="22"/>
          <w:lang w:eastAsia="en-US"/>
        </w:rPr>
        <w:t xml:space="preserve"> </w:t>
      </w:r>
      <w:proofErr w:type="spellStart"/>
      <w:r w:rsidR="00FE102E" w:rsidRPr="00FE102E">
        <w:rPr>
          <w:i/>
          <w:sz w:val="20"/>
          <w:szCs w:val="22"/>
          <w:lang w:eastAsia="en-US"/>
        </w:rPr>
        <w:t>affect</w:t>
      </w:r>
      <w:proofErr w:type="spellEnd"/>
      <w:r w:rsidR="00FE102E" w:rsidRPr="00FE102E">
        <w:rPr>
          <w:i/>
          <w:sz w:val="20"/>
          <w:szCs w:val="22"/>
          <w:lang w:eastAsia="en-US"/>
        </w:rPr>
        <w:t xml:space="preserve"> </w:t>
      </w:r>
      <w:proofErr w:type="spellStart"/>
      <w:r w:rsidR="00FE102E" w:rsidRPr="00FE102E">
        <w:rPr>
          <w:i/>
          <w:sz w:val="20"/>
          <w:szCs w:val="22"/>
          <w:lang w:eastAsia="en-US"/>
        </w:rPr>
        <w:t>juvenile</w:t>
      </w:r>
      <w:proofErr w:type="spellEnd"/>
      <w:r w:rsidR="00FE102E" w:rsidRPr="00FE102E">
        <w:rPr>
          <w:i/>
          <w:sz w:val="20"/>
          <w:szCs w:val="22"/>
          <w:lang w:eastAsia="en-US"/>
        </w:rPr>
        <w:t xml:space="preserve"> </w:t>
      </w:r>
      <w:proofErr w:type="spellStart"/>
      <w:r w:rsidR="00FE102E" w:rsidRPr="00FE102E">
        <w:rPr>
          <w:i/>
          <w:sz w:val="20"/>
          <w:szCs w:val="22"/>
          <w:lang w:eastAsia="en-US"/>
        </w:rPr>
        <w:t>delinquency</w:t>
      </w:r>
      <w:proofErr w:type="spellEnd"/>
      <w:r w:rsidR="00FE102E" w:rsidRPr="00FE102E">
        <w:rPr>
          <w:i/>
          <w:sz w:val="20"/>
          <w:szCs w:val="22"/>
          <w:lang w:eastAsia="en-US"/>
        </w:rPr>
        <w:t xml:space="preserve">, </w:t>
      </w:r>
      <w:proofErr w:type="spellStart"/>
      <w:r w:rsidR="00FE102E" w:rsidRPr="00FE102E">
        <w:rPr>
          <w:i/>
          <w:sz w:val="20"/>
          <w:szCs w:val="22"/>
          <w:lang w:eastAsia="en-US"/>
        </w:rPr>
        <w:t>contributing</w:t>
      </w:r>
      <w:proofErr w:type="spellEnd"/>
      <w:r w:rsidR="00FE102E" w:rsidRPr="00FE102E">
        <w:rPr>
          <w:i/>
          <w:sz w:val="20"/>
          <w:szCs w:val="22"/>
          <w:lang w:eastAsia="en-US"/>
        </w:rPr>
        <w:t xml:space="preserve"> 27.6%. The </w:t>
      </w:r>
      <w:proofErr w:type="spellStart"/>
      <w:r w:rsidR="00FE102E" w:rsidRPr="00FE102E">
        <w:rPr>
          <w:i/>
          <w:sz w:val="20"/>
          <w:szCs w:val="22"/>
          <w:lang w:eastAsia="en-US"/>
        </w:rPr>
        <w:t>partial</w:t>
      </w:r>
      <w:proofErr w:type="spellEnd"/>
      <w:r w:rsidR="00FE102E" w:rsidRPr="00FE102E">
        <w:rPr>
          <w:i/>
          <w:sz w:val="20"/>
          <w:szCs w:val="22"/>
          <w:lang w:eastAsia="en-US"/>
        </w:rPr>
        <w:t xml:space="preserve"> </w:t>
      </w:r>
      <w:proofErr w:type="spellStart"/>
      <w:r w:rsidR="00FE102E" w:rsidRPr="00FE102E">
        <w:rPr>
          <w:i/>
          <w:sz w:val="20"/>
          <w:szCs w:val="22"/>
          <w:lang w:eastAsia="en-US"/>
        </w:rPr>
        <w:t>analysis</w:t>
      </w:r>
      <w:proofErr w:type="spellEnd"/>
      <w:r w:rsidR="00FE102E" w:rsidRPr="00FE102E">
        <w:rPr>
          <w:i/>
          <w:sz w:val="20"/>
          <w:szCs w:val="22"/>
          <w:lang w:eastAsia="en-US"/>
        </w:rPr>
        <w:t xml:space="preserve"> </w:t>
      </w:r>
      <w:proofErr w:type="spellStart"/>
      <w:r w:rsidR="00FE102E" w:rsidRPr="00FE102E">
        <w:rPr>
          <w:i/>
          <w:sz w:val="20"/>
          <w:szCs w:val="22"/>
          <w:lang w:eastAsia="en-US"/>
        </w:rPr>
        <w:t>indicated</w:t>
      </w:r>
      <w:proofErr w:type="spellEnd"/>
      <w:r w:rsidR="00FE102E" w:rsidRPr="00FE102E">
        <w:rPr>
          <w:i/>
          <w:sz w:val="20"/>
          <w:szCs w:val="22"/>
          <w:lang w:eastAsia="en-US"/>
        </w:rPr>
        <w:t xml:space="preserve"> </w:t>
      </w:r>
      <w:proofErr w:type="spellStart"/>
      <w:r w:rsidR="00FE102E" w:rsidRPr="00FE102E">
        <w:rPr>
          <w:i/>
          <w:sz w:val="20"/>
          <w:szCs w:val="22"/>
          <w:lang w:eastAsia="en-US"/>
        </w:rPr>
        <w:t>that</w:t>
      </w:r>
      <w:proofErr w:type="spellEnd"/>
      <w:r w:rsidR="00FE102E" w:rsidRPr="00FE102E">
        <w:rPr>
          <w:i/>
          <w:sz w:val="20"/>
          <w:szCs w:val="22"/>
          <w:lang w:eastAsia="en-US"/>
        </w:rPr>
        <w:t xml:space="preserve"> </w:t>
      </w:r>
      <w:proofErr w:type="spellStart"/>
      <w:r w:rsidR="00FE102E" w:rsidRPr="00FE102E">
        <w:rPr>
          <w:i/>
          <w:sz w:val="20"/>
          <w:szCs w:val="22"/>
          <w:lang w:eastAsia="en-US"/>
        </w:rPr>
        <w:t>self-control</w:t>
      </w:r>
      <w:proofErr w:type="spellEnd"/>
      <w:r w:rsidR="00FE102E" w:rsidRPr="00FE102E">
        <w:rPr>
          <w:i/>
          <w:sz w:val="20"/>
          <w:szCs w:val="22"/>
          <w:lang w:eastAsia="en-US"/>
        </w:rPr>
        <w:t xml:space="preserve"> has a </w:t>
      </w:r>
      <w:proofErr w:type="spellStart"/>
      <w:r w:rsidR="00FE102E" w:rsidRPr="00FE102E">
        <w:rPr>
          <w:i/>
          <w:sz w:val="20"/>
          <w:szCs w:val="22"/>
          <w:lang w:eastAsia="en-US"/>
        </w:rPr>
        <w:t>significant</w:t>
      </w:r>
      <w:proofErr w:type="spellEnd"/>
      <w:r w:rsidR="00FE102E" w:rsidRPr="00FE102E">
        <w:rPr>
          <w:i/>
          <w:sz w:val="20"/>
          <w:szCs w:val="22"/>
          <w:lang w:eastAsia="en-US"/>
        </w:rPr>
        <w:t xml:space="preserve"> </w:t>
      </w:r>
      <w:proofErr w:type="spellStart"/>
      <w:r w:rsidR="00FE102E" w:rsidRPr="00FE102E">
        <w:rPr>
          <w:i/>
          <w:sz w:val="20"/>
          <w:szCs w:val="22"/>
          <w:lang w:eastAsia="en-US"/>
        </w:rPr>
        <w:t>negative</w:t>
      </w:r>
      <w:proofErr w:type="spellEnd"/>
      <w:r w:rsidR="00FE102E" w:rsidRPr="00FE102E">
        <w:rPr>
          <w:i/>
          <w:sz w:val="20"/>
          <w:szCs w:val="22"/>
          <w:lang w:eastAsia="en-US"/>
        </w:rPr>
        <w:t xml:space="preserve"> </w:t>
      </w:r>
      <w:proofErr w:type="spellStart"/>
      <w:r w:rsidR="00FE102E" w:rsidRPr="00FE102E">
        <w:rPr>
          <w:i/>
          <w:sz w:val="20"/>
          <w:szCs w:val="22"/>
          <w:lang w:eastAsia="en-US"/>
        </w:rPr>
        <w:t>influence</w:t>
      </w:r>
      <w:proofErr w:type="spellEnd"/>
      <w:r w:rsidR="00FE102E" w:rsidRPr="00FE102E">
        <w:rPr>
          <w:i/>
          <w:sz w:val="20"/>
          <w:szCs w:val="22"/>
          <w:lang w:eastAsia="en-US"/>
        </w:rPr>
        <w:t xml:space="preserve"> </w:t>
      </w:r>
      <w:proofErr w:type="spellStart"/>
      <w:r w:rsidR="00FE102E" w:rsidRPr="00FE102E">
        <w:rPr>
          <w:i/>
          <w:sz w:val="20"/>
          <w:szCs w:val="22"/>
          <w:lang w:eastAsia="en-US"/>
        </w:rPr>
        <w:t>on</w:t>
      </w:r>
      <w:proofErr w:type="spellEnd"/>
      <w:r w:rsidR="00FE102E" w:rsidRPr="00FE102E">
        <w:rPr>
          <w:i/>
          <w:sz w:val="20"/>
          <w:szCs w:val="22"/>
          <w:lang w:eastAsia="en-US"/>
        </w:rPr>
        <w:t xml:space="preserve"> </w:t>
      </w:r>
      <w:proofErr w:type="spellStart"/>
      <w:r w:rsidR="00FE102E" w:rsidRPr="00FE102E">
        <w:rPr>
          <w:i/>
          <w:sz w:val="20"/>
          <w:szCs w:val="22"/>
          <w:lang w:eastAsia="en-US"/>
        </w:rPr>
        <w:t>juvenile</w:t>
      </w:r>
      <w:proofErr w:type="spellEnd"/>
      <w:r w:rsidR="00FE102E" w:rsidRPr="00FE102E">
        <w:rPr>
          <w:i/>
          <w:sz w:val="20"/>
          <w:szCs w:val="22"/>
          <w:lang w:eastAsia="en-US"/>
        </w:rPr>
        <w:t xml:space="preserve"> </w:t>
      </w:r>
      <w:proofErr w:type="spellStart"/>
      <w:r w:rsidR="00FE102E" w:rsidRPr="00FE102E">
        <w:rPr>
          <w:i/>
          <w:sz w:val="20"/>
          <w:szCs w:val="22"/>
          <w:lang w:eastAsia="en-US"/>
        </w:rPr>
        <w:t>delinquency</w:t>
      </w:r>
      <w:proofErr w:type="spellEnd"/>
      <w:r w:rsidR="00FE102E" w:rsidRPr="00FE102E">
        <w:rPr>
          <w:i/>
          <w:sz w:val="20"/>
          <w:szCs w:val="22"/>
          <w:lang w:eastAsia="en-US"/>
        </w:rPr>
        <w:t xml:space="preserve">, </w:t>
      </w:r>
      <w:proofErr w:type="spellStart"/>
      <w:r w:rsidR="00FE102E" w:rsidRPr="00FE102E">
        <w:rPr>
          <w:i/>
          <w:sz w:val="20"/>
          <w:szCs w:val="22"/>
          <w:lang w:eastAsia="en-US"/>
        </w:rPr>
        <w:t>with</w:t>
      </w:r>
      <w:proofErr w:type="spellEnd"/>
      <w:r w:rsidR="00FE102E" w:rsidRPr="00FE102E">
        <w:rPr>
          <w:i/>
          <w:sz w:val="20"/>
          <w:szCs w:val="22"/>
          <w:lang w:eastAsia="en-US"/>
        </w:rPr>
        <w:t xml:space="preserve"> a β </w:t>
      </w:r>
      <w:proofErr w:type="spellStart"/>
      <w:r w:rsidR="00FE102E" w:rsidRPr="00FE102E">
        <w:rPr>
          <w:i/>
          <w:sz w:val="20"/>
          <w:szCs w:val="22"/>
          <w:lang w:eastAsia="en-US"/>
        </w:rPr>
        <w:t>value</w:t>
      </w:r>
      <w:proofErr w:type="spellEnd"/>
      <w:r w:rsidR="00FE102E" w:rsidRPr="00FE102E">
        <w:rPr>
          <w:i/>
          <w:sz w:val="20"/>
          <w:szCs w:val="22"/>
          <w:lang w:eastAsia="en-US"/>
        </w:rPr>
        <w:t xml:space="preserve"> </w:t>
      </w:r>
      <w:proofErr w:type="spellStart"/>
      <w:r w:rsidR="00FE102E" w:rsidRPr="00FE102E">
        <w:rPr>
          <w:i/>
          <w:sz w:val="20"/>
          <w:szCs w:val="22"/>
          <w:lang w:eastAsia="en-US"/>
        </w:rPr>
        <w:t>of</w:t>
      </w:r>
      <w:proofErr w:type="spellEnd"/>
      <w:r w:rsidR="00FE102E" w:rsidRPr="00FE102E">
        <w:rPr>
          <w:i/>
          <w:sz w:val="20"/>
          <w:szCs w:val="22"/>
          <w:lang w:eastAsia="en-US"/>
        </w:rPr>
        <w:t xml:space="preserve"> -0.418</w:t>
      </w:r>
      <w:r w:rsidR="00D84CCC">
        <w:rPr>
          <w:i/>
          <w:sz w:val="20"/>
          <w:szCs w:val="22"/>
          <w:lang w:val="en-US" w:eastAsia="en-US"/>
        </w:rPr>
        <w:t xml:space="preserve">, </w:t>
      </w:r>
      <w:r w:rsidR="00FE102E" w:rsidRPr="00FE102E">
        <w:rPr>
          <w:i/>
          <w:sz w:val="20"/>
          <w:szCs w:val="22"/>
          <w:lang w:eastAsia="en-US"/>
        </w:rPr>
        <w:t>p</w:t>
      </w:r>
      <w:r w:rsidR="00D84CCC">
        <w:rPr>
          <w:i/>
          <w:sz w:val="20"/>
          <w:szCs w:val="22"/>
          <w:lang w:val="en-US" w:eastAsia="en-US"/>
        </w:rPr>
        <w:t xml:space="preserve"> =</w:t>
      </w:r>
      <w:r w:rsidR="00FE102E" w:rsidRPr="00FE102E">
        <w:rPr>
          <w:i/>
          <w:sz w:val="20"/>
          <w:szCs w:val="22"/>
          <w:lang w:eastAsia="en-US"/>
        </w:rPr>
        <w:t xml:space="preserve"> &lt; .001), </w:t>
      </w:r>
      <w:proofErr w:type="spellStart"/>
      <w:r w:rsidR="00FE102E" w:rsidRPr="00FE102E">
        <w:rPr>
          <w:i/>
          <w:sz w:val="20"/>
          <w:szCs w:val="22"/>
          <w:lang w:eastAsia="en-US"/>
        </w:rPr>
        <w:t>explaining</w:t>
      </w:r>
      <w:proofErr w:type="spellEnd"/>
      <w:r w:rsidR="00FE102E" w:rsidRPr="00FE102E">
        <w:rPr>
          <w:i/>
          <w:sz w:val="20"/>
          <w:szCs w:val="22"/>
          <w:lang w:eastAsia="en-US"/>
        </w:rPr>
        <w:t xml:space="preserve"> 14.2% </w:t>
      </w:r>
      <w:proofErr w:type="spellStart"/>
      <w:r w:rsidR="00FE102E" w:rsidRPr="00FE102E">
        <w:rPr>
          <w:i/>
          <w:sz w:val="20"/>
          <w:szCs w:val="22"/>
          <w:lang w:eastAsia="en-US"/>
        </w:rPr>
        <w:t>of</w:t>
      </w:r>
      <w:proofErr w:type="spellEnd"/>
      <w:r w:rsidR="00FE102E" w:rsidRPr="00FE102E">
        <w:rPr>
          <w:i/>
          <w:sz w:val="20"/>
          <w:szCs w:val="22"/>
          <w:lang w:eastAsia="en-US"/>
        </w:rPr>
        <w:t xml:space="preserve"> </w:t>
      </w:r>
      <w:proofErr w:type="spellStart"/>
      <w:r w:rsidR="00FE102E" w:rsidRPr="00FE102E">
        <w:rPr>
          <w:i/>
          <w:sz w:val="20"/>
          <w:szCs w:val="22"/>
          <w:lang w:eastAsia="en-US"/>
        </w:rPr>
        <w:t>the</w:t>
      </w:r>
      <w:proofErr w:type="spellEnd"/>
      <w:r w:rsidR="00FE102E" w:rsidRPr="00FE102E">
        <w:rPr>
          <w:i/>
          <w:sz w:val="20"/>
          <w:szCs w:val="22"/>
          <w:lang w:eastAsia="en-US"/>
        </w:rPr>
        <w:t xml:space="preserve"> </w:t>
      </w:r>
      <w:proofErr w:type="spellStart"/>
      <w:r w:rsidR="00FE102E" w:rsidRPr="00FE102E">
        <w:rPr>
          <w:i/>
          <w:sz w:val="20"/>
          <w:szCs w:val="22"/>
          <w:lang w:eastAsia="en-US"/>
        </w:rPr>
        <w:t>variance</w:t>
      </w:r>
      <w:proofErr w:type="spellEnd"/>
      <w:r w:rsidR="00FE102E" w:rsidRPr="00FE102E">
        <w:rPr>
          <w:i/>
          <w:sz w:val="20"/>
          <w:szCs w:val="22"/>
          <w:lang w:eastAsia="en-US"/>
        </w:rPr>
        <w:t xml:space="preserve">, </w:t>
      </w:r>
      <w:proofErr w:type="spellStart"/>
      <w:r w:rsidR="00FE102E" w:rsidRPr="00FE102E">
        <w:rPr>
          <w:i/>
          <w:sz w:val="20"/>
          <w:szCs w:val="22"/>
          <w:lang w:eastAsia="en-US"/>
        </w:rPr>
        <w:t>while</w:t>
      </w:r>
      <w:proofErr w:type="spellEnd"/>
      <w:r w:rsidR="00FE102E" w:rsidRPr="00FE102E">
        <w:rPr>
          <w:i/>
          <w:sz w:val="20"/>
          <w:szCs w:val="22"/>
          <w:lang w:eastAsia="en-US"/>
        </w:rPr>
        <w:t xml:space="preserve"> </w:t>
      </w:r>
      <w:proofErr w:type="spellStart"/>
      <w:r w:rsidR="00FE102E" w:rsidRPr="00FE102E">
        <w:rPr>
          <w:i/>
          <w:sz w:val="20"/>
          <w:szCs w:val="22"/>
          <w:lang w:eastAsia="en-US"/>
        </w:rPr>
        <w:t>emotion</w:t>
      </w:r>
      <w:proofErr w:type="spellEnd"/>
      <w:r w:rsidR="00FE102E" w:rsidRPr="00FE102E">
        <w:rPr>
          <w:i/>
          <w:sz w:val="20"/>
          <w:szCs w:val="22"/>
          <w:lang w:eastAsia="en-US"/>
        </w:rPr>
        <w:t xml:space="preserve"> </w:t>
      </w:r>
      <w:proofErr w:type="spellStart"/>
      <w:r w:rsidR="00FE102E" w:rsidRPr="00FE102E">
        <w:rPr>
          <w:i/>
          <w:sz w:val="20"/>
          <w:szCs w:val="22"/>
          <w:lang w:eastAsia="en-US"/>
        </w:rPr>
        <w:t>regulation</w:t>
      </w:r>
      <w:proofErr w:type="spellEnd"/>
      <w:r w:rsidR="00FE102E" w:rsidRPr="00FE102E">
        <w:rPr>
          <w:i/>
          <w:sz w:val="20"/>
          <w:szCs w:val="22"/>
          <w:lang w:eastAsia="en-US"/>
        </w:rPr>
        <w:t xml:space="preserve"> </w:t>
      </w:r>
      <w:proofErr w:type="spellStart"/>
      <w:r w:rsidR="00FE102E" w:rsidRPr="00FE102E">
        <w:rPr>
          <w:i/>
          <w:sz w:val="20"/>
          <w:szCs w:val="22"/>
          <w:lang w:eastAsia="en-US"/>
        </w:rPr>
        <w:t>also</w:t>
      </w:r>
      <w:proofErr w:type="spellEnd"/>
      <w:r w:rsidR="00FE102E" w:rsidRPr="00FE102E">
        <w:rPr>
          <w:i/>
          <w:sz w:val="20"/>
          <w:szCs w:val="22"/>
          <w:lang w:eastAsia="en-US"/>
        </w:rPr>
        <w:t xml:space="preserve"> has a </w:t>
      </w:r>
      <w:proofErr w:type="spellStart"/>
      <w:r w:rsidR="00FE102E" w:rsidRPr="00FE102E">
        <w:rPr>
          <w:i/>
          <w:sz w:val="20"/>
          <w:szCs w:val="22"/>
          <w:lang w:eastAsia="en-US"/>
        </w:rPr>
        <w:t>significant</w:t>
      </w:r>
      <w:proofErr w:type="spellEnd"/>
      <w:r w:rsidR="00FE102E" w:rsidRPr="00FE102E">
        <w:rPr>
          <w:i/>
          <w:sz w:val="20"/>
          <w:szCs w:val="22"/>
          <w:lang w:eastAsia="en-US"/>
        </w:rPr>
        <w:t xml:space="preserve"> </w:t>
      </w:r>
      <w:proofErr w:type="spellStart"/>
      <w:r w:rsidR="00FE102E" w:rsidRPr="00FE102E">
        <w:rPr>
          <w:i/>
          <w:sz w:val="20"/>
          <w:szCs w:val="22"/>
          <w:lang w:eastAsia="en-US"/>
        </w:rPr>
        <w:t>negative</w:t>
      </w:r>
      <w:proofErr w:type="spellEnd"/>
      <w:r w:rsidR="00FE102E" w:rsidRPr="00FE102E">
        <w:rPr>
          <w:i/>
          <w:sz w:val="20"/>
          <w:szCs w:val="22"/>
          <w:lang w:eastAsia="en-US"/>
        </w:rPr>
        <w:t xml:space="preserve"> </w:t>
      </w:r>
      <w:proofErr w:type="spellStart"/>
      <w:r w:rsidR="00FE102E" w:rsidRPr="00FE102E">
        <w:rPr>
          <w:i/>
          <w:sz w:val="20"/>
          <w:szCs w:val="22"/>
          <w:lang w:eastAsia="en-US"/>
        </w:rPr>
        <w:t>influence</w:t>
      </w:r>
      <w:proofErr w:type="spellEnd"/>
      <w:r w:rsidR="00FE102E" w:rsidRPr="00FE102E">
        <w:rPr>
          <w:i/>
          <w:sz w:val="20"/>
          <w:szCs w:val="22"/>
          <w:lang w:eastAsia="en-US"/>
        </w:rPr>
        <w:t xml:space="preserve">, </w:t>
      </w:r>
      <w:proofErr w:type="spellStart"/>
      <w:r w:rsidR="00FE102E" w:rsidRPr="00FE102E">
        <w:rPr>
          <w:i/>
          <w:sz w:val="20"/>
          <w:szCs w:val="22"/>
          <w:lang w:eastAsia="en-US"/>
        </w:rPr>
        <w:t>with</w:t>
      </w:r>
      <w:proofErr w:type="spellEnd"/>
      <w:r w:rsidR="00FE102E" w:rsidRPr="00FE102E">
        <w:rPr>
          <w:i/>
          <w:sz w:val="20"/>
          <w:szCs w:val="22"/>
          <w:lang w:eastAsia="en-US"/>
        </w:rPr>
        <w:t xml:space="preserve"> a β </w:t>
      </w:r>
      <w:proofErr w:type="spellStart"/>
      <w:r w:rsidR="00FE102E" w:rsidRPr="00FE102E">
        <w:rPr>
          <w:i/>
          <w:sz w:val="20"/>
          <w:szCs w:val="22"/>
          <w:lang w:eastAsia="en-US"/>
        </w:rPr>
        <w:t>value</w:t>
      </w:r>
      <w:proofErr w:type="spellEnd"/>
      <w:r w:rsidR="00FE102E" w:rsidRPr="00FE102E">
        <w:rPr>
          <w:i/>
          <w:sz w:val="20"/>
          <w:szCs w:val="22"/>
          <w:lang w:eastAsia="en-US"/>
        </w:rPr>
        <w:t xml:space="preserve"> </w:t>
      </w:r>
      <w:proofErr w:type="spellStart"/>
      <w:r w:rsidR="00FE102E" w:rsidRPr="00FE102E">
        <w:rPr>
          <w:i/>
          <w:sz w:val="20"/>
          <w:szCs w:val="22"/>
          <w:lang w:eastAsia="en-US"/>
        </w:rPr>
        <w:t>of</w:t>
      </w:r>
      <w:proofErr w:type="spellEnd"/>
      <w:r w:rsidR="00FE102E" w:rsidRPr="00FE102E">
        <w:rPr>
          <w:i/>
          <w:sz w:val="20"/>
          <w:szCs w:val="22"/>
          <w:lang w:eastAsia="en-US"/>
        </w:rPr>
        <w:t xml:space="preserve"> -0.410</w:t>
      </w:r>
      <w:r w:rsidR="00D84CCC">
        <w:rPr>
          <w:i/>
          <w:sz w:val="20"/>
          <w:szCs w:val="22"/>
          <w:lang w:val="en-US" w:eastAsia="en-US"/>
        </w:rPr>
        <w:t xml:space="preserve">, p = </w:t>
      </w:r>
      <w:r w:rsidR="00FE102E" w:rsidRPr="00FE102E">
        <w:rPr>
          <w:i/>
          <w:sz w:val="20"/>
          <w:szCs w:val="22"/>
          <w:lang w:eastAsia="en-US"/>
        </w:rPr>
        <w:t xml:space="preserve">&lt; .001), </w:t>
      </w:r>
      <w:proofErr w:type="spellStart"/>
      <w:r w:rsidR="00FE102E" w:rsidRPr="00FE102E">
        <w:rPr>
          <w:i/>
          <w:sz w:val="20"/>
          <w:szCs w:val="22"/>
          <w:lang w:eastAsia="en-US"/>
        </w:rPr>
        <w:t>accounting</w:t>
      </w:r>
      <w:proofErr w:type="spellEnd"/>
      <w:r w:rsidR="00FE102E" w:rsidRPr="00FE102E">
        <w:rPr>
          <w:i/>
          <w:sz w:val="20"/>
          <w:szCs w:val="22"/>
          <w:lang w:eastAsia="en-US"/>
        </w:rPr>
        <w:t xml:space="preserve"> </w:t>
      </w:r>
      <w:proofErr w:type="spellStart"/>
      <w:r w:rsidR="00FE102E" w:rsidRPr="00FE102E">
        <w:rPr>
          <w:i/>
          <w:sz w:val="20"/>
          <w:szCs w:val="22"/>
          <w:lang w:eastAsia="en-US"/>
        </w:rPr>
        <w:t>for</w:t>
      </w:r>
      <w:proofErr w:type="spellEnd"/>
      <w:r w:rsidR="00FE102E" w:rsidRPr="00FE102E">
        <w:rPr>
          <w:i/>
          <w:sz w:val="20"/>
          <w:szCs w:val="22"/>
          <w:lang w:eastAsia="en-US"/>
        </w:rPr>
        <w:t xml:space="preserve"> 13.4% </w:t>
      </w:r>
      <w:proofErr w:type="spellStart"/>
      <w:r w:rsidR="00FE102E" w:rsidRPr="00FE102E">
        <w:rPr>
          <w:i/>
          <w:sz w:val="20"/>
          <w:szCs w:val="22"/>
          <w:lang w:eastAsia="en-US"/>
        </w:rPr>
        <w:t>of</w:t>
      </w:r>
      <w:proofErr w:type="spellEnd"/>
      <w:r w:rsidR="00FE102E" w:rsidRPr="00FE102E">
        <w:rPr>
          <w:i/>
          <w:sz w:val="20"/>
          <w:szCs w:val="22"/>
          <w:lang w:eastAsia="en-US"/>
        </w:rPr>
        <w:t xml:space="preserve"> </w:t>
      </w:r>
      <w:proofErr w:type="spellStart"/>
      <w:r w:rsidR="00FE102E" w:rsidRPr="00FE102E">
        <w:rPr>
          <w:i/>
          <w:sz w:val="20"/>
          <w:szCs w:val="22"/>
          <w:lang w:eastAsia="en-US"/>
        </w:rPr>
        <w:t>the</w:t>
      </w:r>
      <w:proofErr w:type="spellEnd"/>
      <w:r w:rsidR="00FE102E" w:rsidRPr="00FE102E">
        <w:rPr>
          <w:i/>
          <w:sz w:val="20"/>
          <w:szCs w:val="22"/>
          <w:lang w:eastAsia="en-US"/>
        </w:rPr>
        <w:t xml:space="preserve"> </w:t>
      </w:r>
      <w:proofErr w:type="spellStart"/>
      <w:r w:rsidR="00FE102E" w:rsidRPr="00FE102E">
        <w:rPr>
          <w:i/>
          <w:sz w:val="20"/>
          <w:szCs w:val="22"/>
          <w:lang w:eastAsia="en-US"/>
        </w:rPr>
        <w:t>variance</w:t>
      </w:r>
      <w:proofErr w:type="spellEnd"/>
      <w:r w:rsidR="00FE102E" w:rsidRPr="00FE102E">
        <w:rPr>
          <w:i/>
          <w:sz w:val="20"/>
          <w:szCs w:val="22"/>
          <w:lang w:eastAsia="en-US"/>
        </w:rPr>
        <w:t xml:space="preserve">. </w:t>
      </w:r>
      <w:proofErr w:type="spellStart"/>
      <w:r w:rsidR="00FE102E" w:rsidRPr="00FE102E">
        <w:rPr>
          <w:i/>
          <w:sz w:val="20"/>
          <w:szCs w:val="22"/>
          <w:lang w:eastAsia="en-US"/>
        </w:rPr>
        <w:t>These</w:t>
      </w:r>
      <w:proofErr w:type="spellEnd"/>
      <w:r w:rsidR="00FE102E" w:rsidRPr="00FE102E">
        <w:rPr>
          <w:i/>
          <w:sz w:val="20"/>
          <w:szCs w:val="22"/>
          <w:lang w:eastAsia="en-US"/>
        </w:rPr>
        <w:t xml:space="preserve"> </w:t>
      </w:r>
      <w:proofErr w:type="spellStart"/>
      <w:r w:rsidR="00FE102E" w:rsidRPr="00FE102E">
        <w:rPr>
          <w:i/>
          <w:sz w:val="20"/>
          <w:szCs w:val="22"/>
          <w:lang w:eastAsia="en-US"/>
        </w:rPr>
        <w:t>findings</w:t>
      </w:r>
      <w:proofErr w:type="spellEnd"/>
      <w:r w:rsidR="00FE102E" w:rsidRPr="00FE102E">
        <w:rPr>
          <w:i/>
          <w:sz w:val="20"/>
          <w:szCs w:val="22"/>
          <w:lang w:eastAsia="en-US"/>
        </w:rPr>
        <w:t xml:space="preserve"> </w:t>
      </w:r>
      <w:proofErr w:type="spellStart"/>
      <w:r w:rsidR="00FE102E" w:rsidRPr="00FE102E">
        <w:rPr>
          <w:i/>
          <w:sz w:val="20"/>
          <w:szCs w:val="22"/>
          <w:lang w:eastAsia="en-US"/>
        </w:rPr>
        <w:t>suggest</w:t>
      </w:r>
      <w:proofErr w:type="spellEnd"/>
      <w:r w:rsidR="00FE102E" w:rsidRPr="00FE102E">
        <w:rPr>
          <w:i/>
          <w:sz w:val="20"/>
          <w:szCs w:val="22"/>
          <w:lang w:eastAsia="en-US"/>
        </w:rPr>
        <w:t xml:space="preserve"> </w:t>
      </w:r>
      <w:proofErr w:type="spellStart"/>
      <w:r w:rsidR="00FE102E" w:rsidRPr="00FE102E">
        <w:rPr>
          <w:i/>
          <w:sz w:val="20"/>
          <w:szCs w:val="22"/>
          <w:lang w:eastAsia="en-US"/>
        </w:rPr>
        <w:t>that</w:t>
      </w:r>
      <w:proofErr w:type="spellEnd"/>
      <w:r w:rsidR="00FE102E" w:rsidRPr="00FE102E">
        <w:rPr>
          <w:i/>
          <w:sz w:val="20"/>
          <w:szCs w:val="22"/>
          <w:lang w:eastAsia="en-US"/>
        </w:rPr>
        <w:t xml:space="preserve"> </w:t>
      </w:r>
      <w:proofErr w:type="spellStart"/>
      <w:r w:rsidR="00FE102E" w:rsidRPr="00FE102E">
        <w:rPr>
          <w:i/>
          <w:sz w:val="20"/>
          <w:szCs w:val="22"/>
          <w:lang w:eastAsia="en-US"/>
        </w:rPr>
        <w:t>self-control</w:t>
      </w:r>
      <w:proofErr w:type="spellEnd"/>
      <w:r w:rsidR="00FE102E" w:rsidRPr="00FE102E">
        <w:rPr>
          <w:i/>
          <w:sz w:val="20"/>
          <w:szCs w:val="22"/>
          <w:lang w:eastAsia="en-US"/>
        </w:rPr>
        <w:t xml:space="preserve"> has a </w:t>
      </w:r>
      <w:proofErr w:type="spellStart"/>
      <w:r w:rsidR="00FE102E" w:rsidRPr="00FE102E">
        <w:rPr>
          <w:i/>
          <w:sz w:val="20"/>
          <w:szCs w:val="22"/>
          <w:lang w:eastAsia="en-US"/>
        </w:rPr>
        <w:t>slightly</w:t>
      </w:r>
      <w:proofErr w:type="spellEnd"/>
      <w:r w:rsidR="00FE102E" w:rsidRPr="00FE102E">
        <w:rPr>
          <w:i/>
          <w:sz w:val="20"/>
          <w:szCs w:val="22"/>
          <w:lang w:eastAsia="en-US"/>
        </w:rPr>
        <w:t xml:space="preserve"> </w:t>
      </w:r>
      <w:proofErr w:type="spellStart"/>
      <w:r w:rsidR="00FE102E" w:rsidRPr="00FE102E">
        <w:rPr>
          <w:i/>
          <w:sz w:val="20"/>
          <w:szCs w:val="22"/>
          <w:lang w:eastAsia="en-US"/>
        </w:rPr>
        <w:t>greater</w:t>
      </w:r>
      <w:proofErr w:type="spellEnd"/>
      <w:r w:rsidR="00FE102E" w:rsidRPr="00FE102E">
        <w:rPr>
          <w:i/>
          <w:sz w:val="20"/>
          <w:szCs w:val="22"/>
          <w:lang w:eastAsia="en-US"/>
        </w:rPr>
        <w:t xml:space="preserve"> </w:t>
      </w:r>
      <w:proofErr w:type="spellStart"/>
      <w:r w:rsidR="00FE102E" w:rsidRPr="00FE102E">
        <w:rPr>
          <w:i/>
          <w:sz w:val="20"/>
          <w:szCs w:val="22"/>
          <w:lang w:eastAsia="en-US"/>
        </w:rPr>
        <w:t>impact</w:t>
      </w:r>
      <w:proofErr w:type="spellEnd"/>
      <w:r w:rsidR="00FE102E" w:rsidRPr="00FE102E">
        <w:rPr>
          <w:i/>
          <w:sz w:val="20"/>
          <w:szCs w:val="22"/>
          <w:lang w:eastAsia="en-US"/>
        </w:rPr>
        <w:t xml:space="preserve"> </w:t>
      </w:r>
      <w:proofErr w:type="spellStart"/>
      <w:r w:rsidR="00FE102E" w:rsidRPr="00FE102E">
        <w:rPr>
          <w:i/>
          <w:sz w:val="20"/>
          <w:szCs w:val="22"/>
          <w:lang w:eastAsia="en-US"/>
        </w:rPr>
        <w:t>on</w:t>
      </w:r>
      <w:proofErr w:type="spellEnd"/>
      <w:r w:rsidR="00FE102E" w:rsidRPr="00FE102E">
        <w:rPr>
          <w:i/>
          <w:sz w:val="20"/>
          <w:szCs w:val="22"/>
          <w:lang w:eastAsia="en-US"/>
        </w:rPr>
        <w:t xml:space="preserve"> </w:t>
      </w:r>
      <w:proofErr w:type="spellStart"/>
      <w:r w:rsidR="00FE102E" w:rsidRPr="00FE102E">
        <w:rPr>
          <w:i/>
          <w:sz w:val="20"/>
          <w:szCs w:val="22"/>
          <w:lang w:eastAsia="en-US"/>
        </w:rPr>
        <w:t>juvenile</w:t>
      </w:r>
      <w:proofErr w:type="spellEnd"/>
      <w:r w:rsidR="00FE102E" w:rsidRPr="00FE102E">
        <w:rPr>
          <w:i/>
          <w:sz w:val="20"/>
          <w:szCs w:val="22"/>
          <w:lang w:eastAsia="en-US"/>
        </w:rPr>
        <w:t xml:space="preserve"> </w:t>
      </w:r>
      <w:proofErr w:type="spellStart"/>
      <w:r w:rsidR="00FE102E" w:rsidRPr="00FE102E">
        <w:rPr>
          <w:i/>
          <w:sz w:val="20"/>
          <w:szCs w:val="22"/>
          <w:lang w:eastAsia="en-US"/>
        </w:rPr>
        <w:t>delinquency</w:t>
      </w:r>
      <w:proofErr w:type="spellEnd"/>
      <w:r w:rsidR="00FE102E" w:rsidRPr="00FE102E">
        <w:rPr>
          <w:i/>
          <w:sz w:val="20"/>
          <w:szCs w:val="22"/>
          <w:lang w:eastAsia="en-US"/>
        </w:rPr>
        <w:t xml:space="preserve"> </w:t>
      </w:r>
      <w:proofErr w:type="spellStart"/>
      <w:r w:rsidR="00FE102E" w:rsidRPr="00FE102E">
        <w:rPr>
          <w:i/>
          <w:sz w:val="20"/>
          <w:szCs w:val="22"/>
          <w:lang w:eastAsia="en-US"/>
        </w:rPr>
        <w:t>compared</w:t>
      </w:r>
      <w:proofErr w:type="spellEnd"/>
      <w:r w:rsidR="00FE102E" w:rsidRPr="00FE102E">
        <w:rPr>
          <w:i/>
          <w:sz w:val="20"/>
          <w:szCs w:val="22"/>
          <w:lang w:eastAsia="en-US"/>
        </w:rPr>
        <w:t xml:space="preserve"> </w:t>
      </w:r>
      <w:proofErr w:type="spellStart"/>
      <w:r w:rsidR="00FE102E" w:rsidRPr="00FE102E">
        <w:rPr>
          <w:i/>
          <w:sz w:val="20"/>
          <w:szCs w:val="22"/>
          <w:lang w:eastAsia="en-US"/>
        </w:rPr>
        <w:t>to</w:t>
      </w:r>
      <w:proofErr w:type="spellEnd"/>
      <w:r w:rsidR="00FE102E" w:rsidRPr="00FE102E">
        <w:rPr>
          <w:i/>
          <w:sz w:val="20"/>
          <w:szCs w:val="22"/>
          <w:lang w:eastAsia="en-US"/>
        </w:rPr>
        <w:t xml:space="preserve"> </w:t>
      </w:r>
      <w:proofErr w:type="spellStart"/>
      <w:r w:rsidR="00FE102E" w:rsidRPr="00FE102E">
        <w:rPr>
          <w:i/>
          <w:sz w:val="20"/>
          <w:szCs w:val="22"/>
          <w:lang w:eastAsia="en-US"/>
        </w:rPr>
        <w:t>emotion</w:t>
      </w:r>
      <w:proofErr w:type="spellEnd"/>
      <w:r w:rsidR="00FE102E" w:rsidRPr="00FE102E">
        <w:rPr>
          <w:i/>
          <w:sz w:val="20"/>
          <w:szCs w:val="22"/>
          <w:lang w:eastAsia="en-US"/>
        </w:rPr>
        <w:t xml:space="preserve"> </w:t>
      </w:r>
      <w:proofErr w:type="spellStart"/>
      <w:r w:rsidR="00FE102E" w:rsidRPr="00FE102E">
        <w:rPr>
          <w:i/>
          <w:sz w:val="20"/>
          <w:szCs w:val="22"/>
          <w:lang w:eastAsia="en-US"/>
        </w:rPr>
        <w:t>regulation</w:t>
      </w:r>
      <w:proofErr w:type="spellEnd"/>
      <w:r w:rsidR="00F662D7" w:rsidRPr="00A9047C">
        <w:rPr>
          <w:i/>
          <w:sz w:val="20"/>
          <w:szCs w:val="22"/>
          <w:lang w:eastAsia="en-US"/>
        </w:rPr>
        <w:t>.</w:t>
      </w:r>
    </w:p>
    <w:p w14:paraId="5B40DD4F" w14:textId="5DFDA77B" w:rsidR="00913347" w:rsidRPr="00913347" w:rsidRDefault="00913347" w:rsidP="00913347">
      <w:pPr>
        <w:widowControl w:val="0"/>
        <w:autoSpaceDE w:val="0"/>
        <w:autoSpaceDN w:val="0"/>
        <w:spacing w:before="93"/>
        <w:ind w:left="131" w:right="143"/>
        <w:jc w:val="both"/>
        <w:rPr>
          <w:i/>
          <w:sz w:val="20"/>
          <w:szCs w:val="22"/>
          <w:lang w:val="en-US" w:eastAsia="en-US"/>
        </w:rPr>
      </w:pPr>
      <w:r w:rsidRPr="00913347">
        <w:rPr>
          <w:b/>
          <w:i/>
          <w:sz w:val="20"/>
          <w:szCs w:val="22"/>
          <w:lang w:val="en-US" w:eastAsia="en-US"/>
        </w:rPr>
        <w:t>Keywords</w:t>
      </w:r>
      <w:r w:rsidRPr="00913347">
        <w:rPr>
          <w:b/>
          <w:i/>
          <w:sz w:val="20"/>
          <w:szCs w:val="22"/>
          <w:lang w:val="id" w:eastAsia="en-US"/>
        </w:rPr>
        <w:t xml:space="preserve"> –</w:t>
      </w:r>
      <w:r w:rsidRPr="00913347">
        <w:rPr>
          <w:b/>
          <w:i/>
          <w:spacing w:val="-2"/>
          <w:sz w:val="20"/>
          <w:szCs w:val="22"/>
          <w:lang w:val="id" w:eastAsia="en-US"/>
        </w:rPr>
        <w:t xml:space="preserve"> </w:t>
      </w:r>
      <w:proofErr w:type="spellStart"/>
      <w:r w:rsidR="00AA1A4F" w:rsidRPr="00AA1A4F">
        <w:rPr>
          <w:i/>
          <w:sz w:val="20"/>
          <w:szCs w:val="22"/>
          <w:lang w:eastAsia="en-US"/>
        </w:rPr>
        <w:t>Self-Control</w:t>
      </w:r>
      <w:proofErr w:type="spellEnd"/>
      <w:r w:rsidR="00AA1A4F" w:rsidRPr="00AA1A4F">
        <w:rPr>
          <w:i/>
          <w:sz w:val="20"/>
          <w:szCs w:val="22"/>
          <w:lang w:eastAsia="en-US"/>
        </w:rPr>
        <w:t xml:space="preserve">; </w:t>
      </w:r>
      <w:proofErr w:type="spellStart"/>
      <w:r w:rsidR="00AA1A4F" w:rsidRPr="00AA1A4F">
        <w:rPr>
          <w:i/>
          <w:sz w:val="20"/>
          <w:szCs w:val="22"/>
          <w:lang w:eastAsia="en-US"/>
        </w:rPr>
        <w:t>Emotion</w:t>
      </w:r>
      <w:proofErr w:type="spellEnd"/>
      <w:r w:rsidR="00AA1A4F" w:rsidRPr="00AA1A4F">
        <w:rPr>
          <w:i/>
          <w:sz w:val="20"/>
          <w:szCs w:val="22"/>
          <w:lang w:eastAsia="en-US"/>
        </w:rPr>
        <w:t xml:space="preserve"> </w:t>
      </w:r>
      <w:proofErr w:type="spellStart"/>
      <w:r w:rsidR="00AA1A4F" w:rsidRPr="00AA1A4F">
        <w:rPr>
          <w:i/>
          <w:sz w:val="20"/>
          <w:szCs w:val="22"/>
          <w:lang w:eastAsia="en-US"/>
        </w:rPr>
        <w:t>Regulation</w:t>
      </w:r>
      <w:proofErr w:type="spellEnd"/>
      <w:r w:rsidR="00AA1A4F" w:rsidRPr="00AA1A4F">
        <w:rPr>
          <w:i/>
          <w:sz w:val="20"/>
          <w:szCs w:val="22"/>
          <w:lang w:eastAsia="en-US"/>
        </w:rPr>
        <w:t xml:space="preserve">; </w:t>
      </w:r>
      <w:proofErr w:type="spellStart"/>
      <w:r w:rsidR="00AA1A4F" w:rsidRPr="00AA1A4F">
        <w:rPr>
          <w:i/>
          <w:sz w:val="20"/>
          <w:szCs w:val="22"/>
          <w:lang w:eastAsia="en-US"/>
        </w:rPr>
        <w:t>Juvenile</w:t>
      </w:r>
      <w:proofErr w:type="spellEnd"/>
      <w:r w:rsidR="00AA1A4F" w:rsidRPr="00AA1A4F">
        <w:rPr>
          <w:i/>
          <w:sz w:val="20"/>
          <w:szCs w:val="22"/>
          <w:lang w:eastAsia="en-US"/>
        </w:rPr>
        <w:t xml:space="preserve"> </w:t>
      </w:r>
      <w:proofErr w:type="spellStart"/>
      <w:r w:rsidR="00AA1A4F" w:rsidRPr="00AA1A4F">
        <w:rPr>
          <w:i/>
          <w:sz w:val="20"/>
          <w:szCs w:val="22"/>
          <w:lang w:eastAsia="en-US"/>
        </w:rPr>
        <w:t>Delinquency</w:t>
      </w:r>
      <w:proofErr w:type="spellEnd"/>
      <w:r w:rsidRPr="00913347">
        <w:rPr>
          <w:i/>
          <w:sz w:val="20"/>
          <w:szCs w:val="22"/>
          <w:lang w:val="en-US" w:eastAsia="en-US"/>
        </w:rPr>
        <w:tab/>
      </w:r>
    </w:p>
    <w:p w14:paraId="6277163C" w14:textId="77777777" w:rsidR="00913347" w:rsidRPr="00913347" w:rsidRDefault="00913347" w:rsidP="00913347">
      <w:pPr>
        <w:widowControl w:val="0"/>
        <w:autoSpaceDE w:val="0"/>
        <w:autoSpaceDN w:val="0"/>
        <w:spacing w:before="4"/>
        <w:rPr>
          <w:sz w:val="16"/>
          <w:szCs w:val="20"/>
          <w:lang w:val="id" w:eastAsia="en-US"/>
        </w:rPr>
      </w:pPr>
    </w:p>
    <w:p w14:paraId="026DA1A7" w14:textId="3CC6BCFD" w:rsidR="00EE69A0" w:rsidRPr="00EE69A0" w:rsidRDefault="00913347" w:rsidP="00EE69A0">
      <w:pPr>
        <w:widowControl w:val="0"/>
        <w:autoSpaceDE w:val="0"/>
        <w:autoSpaceDN w:val="0"/>
        <w:spacing w:before="93"/>
        <w:ind w:left="981" w:right="143" w:hanging="697"/>
        <w:jc w:val="both"/>
        <w:rPr>
          <w:i/>
          <w:sz w:val="20"/>
          <w:szCs w:val="22"/>
          <w:lang w:val="en-ID" w:eastAsia="en-US"/>
        </w:rPr>
      </w:pPr>
      <w:bookmarkStart w:id="0" w:name="Abstrak._Dokumen_ini_menjabarkan_petunju"/>
      <w:bookmarkEnd w:id="0"/>
      <w:r w:rsidRPr="00913347">
        <w:rPr>
          <w:b/>
          <w:i/>
          <w:sz w:val="20"/>
          <w:szCs w:val="22"/>
          <w:lang w:val="id" w:eastAsia="en-US"/>
        </w:rPr>
        <w:t>Abstrak</w:t>
      </w:r>
      <w:bookmarkStart w:id="1" w:name="Kata_Kunci_-_petunjuk_penulis;_Jurnal_UM"/>
      <w:bookmarkEnd w:id="1"/>
      <w:r w:rsidRPr="00913347">
        <w:rPr>
          <w:b/>
          <w:i/>
          <w:sz w:val="20"/>
          <w:szCs w:val="22"/>
          <w:lang w:val="en-US" w:eastAsia="en-US"/>
        </w:rPr>
        <w:t>.</w:t>
      </w:r>
      <w:proofErr w:type="spellStart"/>
      <w:r w:rsidR="00EE69A0" w:rsidRPr="00EE69A0">
        <w:rPr>
          <w:i/>
          <w:sz w:val="20"/>
          <w:szCs w:val="22"/>
          <w:lang w:val="en-ID" w:eastAsia="en-US"/>
        </w:rPr>
        <w:t>Penelitian</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ini</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bertujuan</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untuk</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menganalisis</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pengaruh</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kontrol</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diri</w:t>
      </w:r>
      <w:proofErr w:type="spellEnd"/>
      <w:r w:rsidR="00EE69A0" w:rsidRPr="00EE69A0">
        <w:rPr>
          <w:i/>
          <w:sz w:val="20"/>
          <w:szCs w:val="22"/>
          <w:lang w:val="en-ID" w:eastAsia="en-US"/>
        </w:rPr>
        <w:t xml:space="preserve"> dan </w:t>
      </w:r>
      <w:proofErr w:type="spellStart"/>
      <w:r w:rsidR="00EE69A0" w:rsidRPr="00EE69A0">
        <w:rPr>
          <w:i/>
          <w:sz w:val="20"/>
          <w:szCs w:val="22"/>
          <w:lang w:val="en-ID" w:eastAsia="en-US"/>
        </w:rPr>
        <w:t>regulasi</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emosi</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terhadap</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kenakalan</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remaja</w:t>
      </w:r>
      <w:proofErr w:type="spellEnd"/>
      <w:r w:rsidR="00EE69A0" w:rsidRPr="00EE69A0">
        <w:rPr>
          <w:i/>
          <w:sz w:val="20"/>
          <w:szCs w:val="22"/>
          <w:lang w:val="en-ID" w:eastAsia="en-US"/>
        </w:rPr>
        <w:t xml:space="preserve"> di SMK Negeri 3 </w:t>
      </w:r>
      <w:proofErr w:type="spellStart"/>
      <w:r w:rsidR="00EE69A0" w:rsidRPr="00EE69A0">
        <w:rPr>
          <w:i/>
          <w:sz w:val="20"/>
          <w:szCs w:val="22"/>
          <w:lang w:val="en-ID" w:eastAsia="en-US"/>
        </w:rPr>
        <w:t>Buduran</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Variabel</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dalam</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penelitian</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ini</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mencakup</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kontrol</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diri</w:t>
      </w:r>
      <w:proofErr w:type="spellEnd"/>
      <w:r w:rsidR="00EE69A0" w:rsidRPr="00EE69A0">
        <w:rPr>
          <w:i/>
          <w:sz w:val="20"/>
          <w:szCs w:val="22"/>
          <w:lang w:val="en-ID" w:eastAsia="en-US"/>
        </w:rPr>
        <w:t xml:space="preserve"> dan </w:t>
      </w:r>
      <w:proofErr w:type="spellStart"/>
      <w:r w:rsidR="00EE69A0" w:rsidRPr="00EE69A0">
        <w:rPr>
          <w:i/>
          <w:sz w:val="20"/>
          <w:szCs w:val="22"/>
          <w:lang w:val="en-ID" w:eastAsia="en-US"/>
        </w:rPr>
        <w:t>regulasi</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emosi</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sebagai</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variabel</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independen</w:t>
      </w:r>
      <w:proofErr w:type="spellEnd"/>
      <w:r w:rsidR="00EE69A0" w:rsidRPr="00EE69A0">
        <w:rPr>
          <w:i/>
          <w:sz w:val="20"/>
          <w:szCs w:val="22"/>
          <w:lang w:val="en-ID" w:eastAsia="en-US"/>
        </w:rPr>
        <w:t xml:space="preserve"> (X) </w:t>
      </w:r>
      <w:proofErr w:type="spellStart"/>
      <w:r w:rsidR="00EE69A0" w:rsidRPr="00EE69A0">
        <w:rPr>
          <w:i/>
          <w:sz w:val="20"/>
          <w:szCs w:val="22"/>
          <w:lang w:val="en-ID" w:eastAsia="en-US"/>
        </w:rPr>
        <w:t>serta</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kenakalan</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remaja</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sebagai</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variabel</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dependen</w:t>
      </w:r>
      <w:proofErr w:type="spellEnd"/>
      <w:r w:rsidR="00EE69A0" w:rsidRPr="00EE69A0">
        <w:rPr>
          <w:i/>
          <w:sz w:val="20"/>
          <w:szCs w:val="22"/>
          <w:lang w:val="en-ID" w:eastAsia="en-US"/>
        </w:rPr>
        <w:t xml:space="preserve"> (Y). </w:t>
      </w:r>
      <w:proofErr w:type="spellStart"/>
      <w:r w:rsidR="00EE69A0" w:rsidRPr="00EE69A0">
        <w:rPr>
          <w:i/>
          <w:sz w:val="20"/>
          <w:szCs w:val="22"/>
          <w:lang w:val="en-ID" w:eastAsia="en-US"/>
        </w:rPr>
        <w:t>Penelitian</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menggunakan</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desain</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kuantitatif</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korelasional</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dengan</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analisis</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regresi</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berganda</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melibatkan</w:t>
      </w:r>
      <w:proofErr w:type="spellEnd"/>
      <w:r w:rsidR="00EE69A0" w:rsidRPr="00EE69A0">
        <w:rPr>
          <w:i/>
          <w:sz w:val="20"/>
          <w:szCs w:val="22"/>
          <w:lang w:val="en-ID" w:eastAsia="en-US"/>
        </w:rPr>
        <w:t xml:space="preserve"> 385 </w:t>
      </w:r>
      <w:proofErr w:type="spellStart"/>
      <w:r w:rsidR="00EE69A0" w:rsidRPr="00EE69A0">
        <w:rPr>
          <w:i/>
          <w:sz w:val="20"/>
          <w:szCs w:val="22"/>
          <w:lang w:val="en-ID" w:eastAsia="en-US"/>
        </w:rPr>
        <w:t>siswa</w:t>
      </w:r>
      <w:proofErr w:type="spellEnd"/>
      <w:r w:rsidR="00EE69A0" w:rsidRPr="00EE69A0">
        <w:rPr>
          <w:i/>
          <w:sz w:val="20"/>
          <w:szCs w:val="22"/>
          <w:lang w:val="en-ID" w:eastAsia="en-US"/>
        </w:rPr>
        <w:t xml:space="preserve"> yang </w:t>
      </w:r>
      <w:proofErr w:type="spellStart"/>
      <w:r w:rsidR="00EE69A0" w:rsidRPr="00EE69A0">
        <w:rPr>
          <w:i/>
          <w:sz w:val="20"/>
          <w:szCs w:val="22"/>
          <w:lang w:val="en-ID" w:eastAsia="en-US"/>
        </w:rPr>
        <w:t>dipilih</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menggunakan</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teknik</w:t>
      </w:r>
      <w:proofErr w:type="spellEnd"/>
      <w:r w:rsidR="00EE69A0" w:rsidRPr="00EE69A0">
        <w:rPr>
          <w:i/>
          <w:sz w:val="20"/>
          <w:szCs w:val="22"/>
          <w:lang w:val="en-ID" w:eastAsia="en-US"/>
        </w:rPr>
        <w:t xml:space="preserve"> proportionate stratified random sampling. </w:t>
      </w:r>
      <w:proofErr w:type="spellStart"/>
      <w:r w:rsidR="00EE69A0" w:rsidRPr="00EE69A0">
        <w:rPr>
          <w:i/>
          <w:sz w:val="20"/>
          <w:szCs w:val="22"/>
          <w:lang w:val="en-ID" w:eastAsia="en-US"/>
        </w:rPr>
        <w:t>Instrumen</w:t>
      </w:r>
      <w:proofErr w:type="spellEnd"/>
      <w:r w:rsidR="00EE69A0" w:rsidRPr="00EE69A0">
        <w:rPr>
          <w:i/>
          <w:sz w:val="20"/>
          <w:szCs w:val="22"/>
          <w:lang w:val="en-ID" w:eastAsia="en-US"/>
        </w:rPr>
        <w:t xml:space="preserve"> yang </w:t>
      </w:r>
      <w:proofErr w:type="spellStart"/>
      <w:r w:rsidR="00EE69A0" w:rsidRPr="00EE69A0">
        <w:rPr>
          <w:i/>
          <w:sz w:val="20"/>
          <w:szCs w:val="22"/>
          <w:lang w:val="en-ID" w:eastAsia="en-US"/>
        </w:rPr>
        <w:t>digunakan</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berupa</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skala</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adaptasi</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dengan</w:t>
      </w:r>
      <w:proofErr w:type="spellEnd"/>
      <w:r w:rsidR="00EE69A0" w:rsidRPr="00EE69A0">
        <w:rPr>
          <w:i/>
          <w:sz w:val="20"/>
          <w:szCs w:val="22"/>
          <w:lang w:val="en-ID" w:eastAsia="en-US"/>
        </w:rPr>
        <w:t xml:space="preserve"> model Likert </w:t>
      </w:r>
      <w:proofErr w:type="spellStart"/>
      <w:r w:rsidR="00EE69A0" w:rsidRPr="00EE69A0">
        <w:rPr>
          <w:i/>
          <w:sz w:val="20"/>
          <w:szCs w:val="22"/>
          <w:lang w:val="en-ID" w:eastAsia="en-US"/>
        </w:rPr>
        <w:t>untuk</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mengukur</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kenakalan</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remaja</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kontrol</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diri</w:t>
      </w:r>
      <w:proofErr w:type="spellEnd"/>
      <w:r w:rsidR="00EE69A0" w:rsidRPr="00EE69A0">
        <w:rPr>
          <w:i/>
          <w:sz w:val="20"/>
          <w:szCs w:val="22"/>
          <w:lang w:val="en-ID" w:eastAsia="en-US"/>
        </w:rPr>
        <w:t xml:space="preserve">, dan </w:t>
      </w:r>
      <w:proofErr w:type="spellStart"/>
      <w:r w:rsidR="00EE69A0" w:rsidRPr="00EE69A0">
        <w:rPr>
          <w:i/>
          <w:sz w:val="20"/>
          <w:szCs w:val="22"/>
          <w:lang w:val="en-ID" w:eastAsia="en-US"/>
        </w:rPr>
        <w:t>regulasi</w:t>
      </w:r>
      <w:proofErr w:type="spellEnd"/>
      <w:r w:rsidR="00EE69A0" w:rsidRPr="00EE69A0">
        <w:rPr>
          <w:i/>
          <w:sz w:val="20"/>
          <w:szCs w:val="22"/>
          <w:lang w:val="en-ID" w:eastAsia="en-US"/>
        </w:rPr>
        <w:t xml:space="preserve"> </w:t>
      </w:r>
      <w:proofErr w:type="spellStart"/>
      <w:proofErr w:type="gramStart"/>
      <w:r w:rsidR="00EE69A0" w:rsidRPr="00EE69A0">
        <w:rPr>
          <w:i/>
          <w:sz w:val="20"/>
          <w:szCs w:val="22"/>
          <w:lang w:val="en-ID" w:eastAsia="en-US"/>
        </w:rPr>
        <w:t>emosi.Skala</w:t>
      </w:r>
      <w:proofErr w:type="spellEnd"/>
      <w:proofErr w:type="gramEnd"/>
      <w:r w:rsidR="00EE69A0" w:rsidRPr="00EE69A0">
        <w:rPr>
          <w:i/>
          <w:sz w:val="20"/>
          <w:szCs w:val="22"/>
          <w:lang w:val="en-ID" w:eastAsia="en-US"/>
        </w:rPr>
        <w:t xml:space="preserve"> </w:t>
      </w:r>
      <w:proofErr w:type="spellStart"/>
      <w:r w:rsidR="00EE69A0" w:rsidRPr="00EE69A0">
        <w:rPr>
          <w:i/>
          <w:sz w:val="20"/>
          <w:szCs w:val="22"/>
          <w:lang w:val="en-ID" w:eastAsia="en-US"/>
        </w:rPr>
        <w:t>kenakalan</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remaja</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diadaptasi</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dari</w:t>
      </w:r>
      <w:proofErr w:type="spellEnd"/>
      <w:r w:rsidR="00EE69A0" w:rsidRPr="00EE69A0">
        <w:rPr>
          <w:i/>
          <w:sz w:val="20"/>
          <w:szCs w:val="22"/>
          <w:lang w:val="en-ID" w:eastAsia="en-US"/>
        </w:rPr>
        <w:t xml:space="preserve"> Juvenile Delinquency Scale (JDS) </w:t>
      </w:r>
      <w:proofErr w:type="spellStart"/>
      <w:r w:rsidR="00EE69A0" w:rsidRPr="00EE69A0">
        <w:rPr>
          <w:i/>
          <w:sz w:val="20"/>
          <w:szCs w:val="22"/>
          <w:lang w:val="en-ID" w:eastAsia="en-US"/>
        </w:rPr>
        <w:t>dengan</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reliabilitas</w:t>
      </w:r>
      <w:proofErr w:type="spellEnd"/>
      <w:r w:rsidR="00EE69A0" w:rsidRPr="00EE69A0">
        <w:rPr>
          <w:i/>
          <w:sz w:val="20"/>
          <w:szCs w:val="22"/>
          <w:lang w:val="en-ID" w:eastAsia="en-US"/>
        </w:rPr>
        <w:t xml:space="preserve"> Cronbach’s Alpha </w:t>
      </w:r>
      <w:proofErr w:type="spellStart"/>
      <w:r w:rsidR="00EE69A0" w:rsidRPr="00EE69A0">
        <w:rPr>
          <w:i/>
          <w:sz w:val="20"/>
          <w:szCs w:val="22"/>
          <w:lang w:val="en-ID" w:eastAsia="en-US"/>
        </w:rPr>
        <w:t>sebesar</w:t>
      </w:r>
      <w:proofErr w:type="spellEnd"/>
      <w:r w:rsidR="00EE69A0" w:rsidRPr="00EE69A0">
        <w:rPr>
          <w:i/>
          <w:sz w:val="20"/>
          <w:szCs w:val="22"/>
          <w:lang w:val="en-ID" w:eastAsia="en-US"/>
        </w:rPr>
        <w:t xml:space="preserve"> 0,836. Skala </w:t>
      </w:r>
      <w:proofErr w:type="spellStart"/>
      <w:r w:rsidR="00EE69A0" w:rsidRPr="00EE69A0">
        <w:rPr>
          <w:i/>
          <w:sz w:val="20"/>
          <w:szCs w:val="22"/>
          <w:lang w:val="en-ID" w:eastAsia="en-US"/>
        </w:rPr>
        <w:t>kontrol</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diri</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diadaptasi</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dari</w:t>
      </w:r>
      <w:proofErr w:type="spellEnd"/>
      <w:r w:rsidR="00EE69A0" w:rsidRPr="00EE69A0">
        <w:rPr>
          <w:i/>
          <w:sz w:val="20"/>
          <w:szCs w:val="22"/>
          <w:lang w:val="en-ID" w:eastAsia="en-US"/>
        </w:rPr>
        <w:t xml:space="preserve"> Self-Control Scale (SCS) </w:t>
      </w:r>
      <w:proofErr w:type="spellStart"/>
      <w:r w:rsidR="00EE69A0" w:rsidRPr="00EE69A0">
        <w:rPr>
          <w:i/>
          <w:sz w:val="20"/>
          <w:szCs w:val="22"/>
          <w:lang w:val="en-ID" w:eastAsia="en-US"/>
        </w:rPr>
        <w:t>dengan</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reliabilitas</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sebesar</w:t>
      </w:r>
      <w:proofErr w:type="spellEnd"/>
      <w:r w:rsidR="00EE69A0" w:rsidRPr="00EE69A0">
        <w:rPr>
          <w:i/>
          <w:sz w:val="20"/>
          <w:szCs w:val="22"/>
          <w:lang w:val="en-ID" w:eastAsia="en-US"/>
        </w:rPr>
        <w:t xml:space="preserve"> 0,899, </w:t>
      </w:r>
      <w:proofErr w:type="spellStart"/>
      <w:r w:rsidR="00EE69A0" w:rsidRPr="00EE69A0">
        <w:rPr>
          <w:i/>
          <w:sz w:val="20"/>
          <w:szCs w:val="22"/>
          <w:lang w:val="en-ID" w:eastAsia="en-US"/>
        </w:rPr>
        <w:t>sedangkan</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skala</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regulasi</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emosi</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diadaptasi</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dari</w:t>
      </w:r>
      <w:proofErr w:type="spellEnd"/>
      <w:r w:rsidR="00EE69A0" w:rsidRPr="00EE69A0">
        <w:rPr>
          <w:i/>
          <w:sz w:val="20"/>
          <w:szCs w:val="22"/>
          <w:lang w:val="en-ID" w:eastAsia="en-US"/>
        </w:rPr>
        <w:t xml:space="preserve"> Emotion Regulation Questionnaire (ERQ) </w:t>
      </w:r>
      <w:proofErr w:type="spellStart"/>
      <w:r w:rsidR="00EE69A0" w:rsidRPr="00EE69A0">
        <w:rPr>
          <w:i/>
          <w:sz w:val="20"/>
          <w:szCs w:val="22"/>
          <w:lang w:val="en-ID" w:eastAsia="en-US"/>
        </w:rPr>
        <w:t>dengan</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reliabilitas</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sebesar</w:t>
      </w:r>
      <w:proofErr w:type="spellEnd"/>
      <w:r w:rsidR="00EE69A0" w:rsidRPr="00EE69A0">
        <w:rPr>
          <w:i/>
          <w:sz w:val="20"/>
          <w:szCs w:val="22"/>
          <w:lang w:val="en-ID" w:eastAsia="en-US"/>
        </w:rPr>
        <w:t xml:space="preserve"> </w:t>
      </w:r>
      <w:proofErr w:type="gramStart"/>
      <w:r w:rsidR="00EE69A0" w:rsidRPr="00EE69A0">
        <w:rPr>
          <w:i/>
          <w:sz w:val="20"/>
          <w:szCs w:val="22"/>
          <w:lang w:val="en-ID" w:eastAsia="en-US"/>
        </w:rPr>
        <w:t>0,865.Hasil</w:t>
      </w:r>
      <w:proofErr w:type="gramEnd"/>
      <w:r w:rsidR="00EE69A0" w:rsidRPr="00EE69A0">
        <w:rPr>
          <w:i/>
          <w:sz w:val="20"/>
          <w:szCs w:val="22"/>
          <w:lang w:val="en-ID" w:eastAsia="en-US"/>
        </w:rPr>
        <w:t xml:space="preserve"> </w:t>
      </w:r>
      <w:proofErr w:type="spellStart"/>
      <w:r w:rsidR="00EE69A0" w:rsidRPr="00EE69A0">
        <w:rPr>
          <w:i/>
          <w:sz w:val="20"/>
          <w:szCs w:val="22"/>
          <w:lang w:val="en-ID" w:eastAsia="en-US"/>
        </w:rPr>
        <w:t>analisis</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regresi</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berganda</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menunjukkan</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bahwa</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secara</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simultan</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kontrol</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diri</w:t>
      </w:r>
      <w:proofErr w:type="spellEnd"/>
      <w:r w:rsidR="00EE69A0" w:rsidRPr="00EE69A0">
        <w:rPr>
          <w:i/>
          <w:sz w:val="20"/>
          <w:szCs w:val="22"/>
          <w:lang w:val="en-ID" w:eastAsia="en-US"/>
        </w:rPr>
        <w:t xml:space="preserve"> dan </w:t>
      </w:r>
      <w:proofErr w:type="spellStart"/>
      <w:r w:rsidR="00EE69A0" w:rsidRPr="00EE69A0">
        <w:rPr>
          <w:i/>
          <w:sz w:val="20"/>
          <w:szCs w:val="22"/>
          <w:lang w:val="en-ID" w:eastAsia="en-US"/>
        </w:rPr>
        <w:t>regulasi</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emosi</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memiliki</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pengaruh</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signifikan</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terhadap</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kenakalan</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remaja</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sebesar</w:t>
      </w:r>
      <w:proofErr w:type="spellEnd"/>
      <w:r w:rsidR="00EE69A0" w:rsidRPr="00EE69A0">
        <w:rPr>
          <w:i/>
          <w:sz w:val="20"/>
          <w:szCs w:val="22"/>
          <w:lang w:val="en-ID" w:eastAsia="en-US"/>
        </w:rPr>
        <w:t xml:space="preserve"> 27,6%. </w:t>
      </w:r>
      <w:proofErr w:type="spellStart"/>
      <w:r w:rsidR="00EE69A0" w:rsidRPr="00EE69A0">
        <w:rPr>
          <w:i/>
          <w:sz w:val="20"/>
          <w:szCs w:val="22"/>
          <w:lang w:val="en-ID" w:eastAsia="en-US"/>
        </w:rPr>
        <w:t>Secara</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parsial</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kontrol</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diri</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memberikan</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pengaruh</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signifikan</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terhadap</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kenakalan</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remaja</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dengan</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nilai</w:t>
      </w:r>
      <w:proofErr w:type="spellEnd"/>
      <w:r w:rsidR="00EE69A0" w:rsidRPr="00EE69A0">
        <w:rPr>
          <w:i/>
          <w:sz w:val="20"/>
          <w:szCs w:val="22"/>
          <w:lang w:val="en-ID" w:eastAsia="en-US"/>
        </w:rPr>
        <w:t xml:space="preserve"> β </w:t>
      </w:r>
      <w:proofErr w:type="spellStart"/>
      <w:r w:rsidR="00EE69A0" w:rsidRPr="00EE69A0">
        <w:rPr>
          <w:i/>
          <w:sz w:val="20"/>
          <w:szCs w:val="22"/>
          <w:lang w:val="en-ID" w:eastAsia="en-US"/>
        </w:rPr>
        <w:t>sebesar</w:t>
      </w:r>
      <w:proofErr w:type="spellEnd"/>
      <w:r w:rsidR="00EE69A0" w:rsidRPr="00EE69A0">
        <w:rPr>
          <w:i/>
          <w:sz w:val="20"/>
          <w:szCs w:val="22"/>
          <w:lang w:val="en-ID" w:eastAsia="en-US"/>
        </w:rPr>
        <w:t xml:space="preserve"> -0,418 (p &lt; 0,001), </w:t>
      </w:r>
      <w:proofErr w:type="spellStart"/>
      <w:r w:rsidR="00EE69A0" w:rsidRPr="00EE69A0">
        <w:rPr>
          <w:i/>
          <w:sz w:val="20"/>
          <w:szCs w:val="22"/>
          <w:lang w:val="en-ID" w:eastAsia="en-US"/>
        </w:rPr>
        <w:t>menyumbang</w:t>
      </w:r>
      <w:proofErr w:type="spellEnd"/>
      <w:r w:rsidR="00EE69A0" w:rsidRPr="00EE69A0">
        <w:rPr>
          <w:i/>
          <w:sz w:val="20"/>
          <w:szCs w:val="22"/>
          <w:lang w:val="en-ID" w:eastAsia="en-US"/>
        </w:rPr>
        <w:t xml:space="preserve"> 14,2% </w:t>
      </w:r>
      <w:proofErr w:type="spellStart"/>
      <w:r w:rsidR="00EE69A0" w:rsidRPr="00EE69A0">
        <w:rPr>
          <w:i/>
          <w:sz w:val="20"/>
          <w:szCs w:val="22"/>
          <w:lang w:val="en-ID" w:eastAsia="en-US"/>
        </w:rPr>
        <w:t>dari</w:t>
      </w:r>
      <w:proofErr w:type="spellEnd"/>
      <w:r w:rsidR="00EE69A0" w:rsidRPr="00EE69A0">
        <w:rPr>
          <w:i/>
          <w:sz w:val="20"/>
          <w:szCs w:val="22"/>
          <w:lang w:val="en-ID" w:eastAsia="en-US"/>
        </w:rPr>
        <w:t xml:space="preserve"> total </w:t>
      </w:r>
      <w:proofErr w:type="spellStart"/>
      <w:r w:rsidR="00EE69A0" w:rsidRPr="00EE69A0">
        <w:rPr>
          <w:i/>
          <w:sz w:val="20"/>
          <w:szCs w:val="22"/>
          <w:lang w:val="en-ID" w:eastAsia="en-US"/>
        </w:rPr>
        <w:t>pengaruh</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Regulasi</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emosi</w:t>
      </w:r>
      <w:proofErr w:type="spellEnd"/>
      <w:r w:rsidR="00EE69A0" w:rsidRPr="00EE69A0">
        <w:rPr>
          <w:i/>
          <w:sz w:val="20"/>
          <w:szCs w:val="22"/>
          <w:lang w:val="en-ID" w:eastAsia="en-US"/>
        </w:rPr>
        <w:t xml:space="preserve"> juga </w:t>
      </w:r>
      <w:proofErr w:type="spellStart"/>
      <w:r w:rsidR="00EE69A0" w:rsidRPr="00EE69A0">
        <w:rPr>
          <w:i/>
          <w:sz w:val="20"/>
          <w:szCs w:val="22"/>
          <w:lang w:val="en-ID" w:eastAsia="en-US"/>
        </w:rPr>
        <w:t>memiliki</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pengaruh</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signifikan</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terhadap</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kenakalan</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remaja</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dengan</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nilai</w:t>
      </w:r>
      <w:proofErr w:type="spellEnd"/>
      <w:r w:rsidR="00EE69A0" w:rsidRPr="00EE69A0">
        <w:rPr>
          <w:i/>
          <w:sz w:val="20"/>
          <w:szCs w:val="22"/>
          <w:lang w:val="en-ID" w:eastAsia="en-US"/>
        </w:rPr>
        <w:t xml:space="preserve"> β </w:t>
      </w:r>
      <w:proofErr w:type="spellStart"/>
      <w:r w:rsidR="00EE69A0" w:rsidRPr="00EE69A0">
        <w:rPr>
          <w:i/>
          <w:sz w:val="20"/>
          <w:szCs w:val="22"/>
          <w:lang w:val="en-ID" w:eastAsia="en-US"/>
        </w:rPr>
        <w:t>sebesar</w:t>
      </w:r>
      <w:proofErr w:type="spellEnd"/>
      <w:r w:rsidR="00EE69A0" w:rsidRPr="00EE69A0">
        <w:rPr>
          <w:i/>
          <w:sz w:val="20"/>
          <w:szCs w:val="22"/>
          <w:lang w:val="en-ID" w:eastAsia="en-US"/>
        </w:rPr>
        <w:t xml:space="preserve"> -0,410 (p &lt; 0,001), </w:t>
      </w:r>
      <w:proofErr w:type="spellStart"/>
      <w:r w:rsidR="00EE69A0" w:rsidRPr="00EE69A0">
        <w:rPr>
          <w:i/>
          <w:sz w:val="20"/>
          <w:szCs w:val="22"/>
          <w:lang w:val="en-ID" w:eastAsia="en-US"/>
        </w:rPr>
        <w:t>menyumbang</w:t>
      </w:r>
      <w:proofErr w:type="spellEnd"/>
      <w:r w:rsidR="00EE69A0" w:rsidRPr="00EE69A0">
        <w:rPr>
          <w:i/>
          <w:sz w:val="20"/>
          <w:szCs w:val="22"/>
          <w:lang w:val="en-ID" w:eastAsia="en-US"/>
        </w:rPr>
        <w:t xml:space="preserve"> 13,4%. </w:t>
      </w:r>
      <w:proofErr w:type="spellStart"/>
      <w:r w:rsidR="00EE69A0" w:rsidRPr="00EE69A0">
        <w:rPr>
          <w:i/>
          <w:sz w:val="20"/>
          <w:szCs w:val="22"/>
          <w:lang w:val="en-ID" w:eastAsia="en-US"/>
        </w:rPr>
        <w:t>Dengan</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demikian</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kontrol</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diri</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memiliki</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kontribusi</w:t>
      </w:r>
      <w:proofErr w:type="spellEnd"/>
      <w:r w:rsidR="00EE69A0" w:rsidRPr="00EE69A0">
        <w:rPr>
          <w:i/>
          <w:sz w:val="20"/>
          <w:szCs w:val="22"/>
          <w:lang w:val="en-ID" w:eastAsia="en-US"/>
        </w:rPr>
        <w:t xml:space="preserve"> yang </w:t>
      </w:r>
      <w:proofErr w:type="spellStart"/>
      <w:r w:rsidR="00EE69A0" w:rsidRPr="00EE69A0">
        <w:rPr>
          <w:i/>
          <w:sz w:val="20"/>
          <w:szCs w:val="22"/>
          <w:lang w:val="en-ID" w:eastAsia="en-US"/>
        </w:rPr>
        <w:t>lebih</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besar</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dibandingkan</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regulasi</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emosi</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terhadap</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kenakalan</w:t>
      </w:r>
      <w:proofErr w:type="spellEnd"/>
      <w:r w:rsidR="00EE69A0" w:rsidRPr="00EE69A0">
        <w:rPr>
          <w:i/>
          <w:sz w:val="20"/>
          <w:szCs w:val="22"/>
          <w:lang w:val="en-ID" w:eastAsia="en-US"/>
        </w:rPr>
        <w:t xml:space="preserve"> </w:t>
      </w:r>
      <w:proofErr w:type="spellStart"/>
      <w:r w:rsidR="00EE69A0" w:rsidRPr="00EE69A0">
        <w:rPr>
          <w:i/>
          <w:sz w:val="20"/>
          <w:szCs w:val="22"/>
          <w:lang w:val="en-ID" w:eastAsia="en-US"/>
        </w:rPr>
        <w:t>remaja</w:t>
      </w:r>
      <w:proofErr w:type="spellEnd"/>
    </w:p>
    <w:p w14:paraId="0D9CE347" w14:textId="42DF2EC0" w:rsidR="00913347" w:rsidRPr="00EE69A0" w:rsidRDefault="00913347" w:rsidP="00F662D7">
      <w:pPr>
        <w:widowControl w:val="0"/>
        <w:autoSpaceDE w:val="0"/>
        <w:autoSpaceDN w:val="0"/>
        <w:spacing w:before="93"/>
        <w:ind w:left="981" w:right="143" w:hanging="697"/>
        <w:jc w:val="both"/>
        <w:rPr>
          <w:i/>
          <w:sz w:val="20"/>
          <w:szCs w:val="22"/>
          <w:lang w:val="en-US" w:eastAsia="en-US"/>
        </w:rPr>
      </w:pPr>
    </w:p>
    <w:p w14:paraId="56C7C859" w14:textId="79352CA1" w:rsidR="00913347" w:rsidRPr="00913347" w:rsidRDefault="00913347" w:rsidP="00913347">
      <w:pPr>
        <w:widowControl w:val="0"/>
        <w:autoSpaceDE w:val="0"/>
        <w:autoSpaceDN w:val="0"/>
        <w:spacing w:before="93"/>
        <w:ind w:left="131" w:right="143"/>
        <w:jc w:val="both"/>
        <w:rPr>
          <w:i/>
          <w:sz w:val="20"/>
          <w:szCs w:val="22"/>
          <w:lang w:val="en-US" w:eastAsia="en-US"/>
        </w:rPr>
      </w:pPr>
      <w:r w:rsidRPr="00913347">
        <w:rPr>
          <w:b/>
          <w:i/>
          <w:sz w:val="20"/>
          <w:szCs w:val="22"/>
          <w:lang w:val="id" w:eastAsia="en-US"/>
        </w:rPr>
        <w:t>Kata</w:t>
      </w:r>
      <w:r w:rsidRPr="00913347">
        <w:rPr>
          <w:b/>
          <w:i/>
          <w:spacing w:val="-4"/>
          <w:sz w:val="20"/>
          <w:szCs w:val="22"/>
          <w:lang w:val="id" w:eastAsia="en-US"/>
        </w:rPr>
        <w:t xml:space="preserve"> </w:t>
      </w:r>
      <w:r w:rsidRPr="00913347">
        <w:rPr>
          <w:b/>
          <w:i/>
          <w:sz w:val="20"/>
          <w:szCs w:val="22"/>
          <w:lang w:val="id" w:eastAsia="en-US"/>
        </w:rPr>
        <w:t>Kunci –</w:t>
      </w:r>
      <w:r w:rsidRPr="00913347">
        <w:rPr>
          <w:b/>
          <w:i/>
          <w:spacing w:val="-2"/>
          <w:sz w:val="20"/>
          <w:szCs w:val="22"/>
          <w:lang w:val="id" w:eastAsia="en-US"/>
        </w:rPr>
        <w:t xml:space="preserve"> </w:t>
      </w:r>
      <w:proofErr w:type="spellStart"/>
      <w:r w:rsidR="00637C63">
        <w:rPr>
          <w:i/>
          <w:sz w:val="20"/>
          <w:lang w:val="en-US"/>
        </w:rPr>
        <w:t>Kontrol</w:t>
      </w:r>
      <w:proofErr w:type="spellEnd"/>
      <w:r w:rsidR="00637C63">
        <w:rPr>
          <w:i/>
          <w:sz w:val="20"/>
          <w:lang w:val="en-US"/>
        </w:rPr>
        <w:t xml:space="preserve"> </w:t>
      </w:r>
      <w:proofErr w:type="spellStart"/>
      <w:r w:rsidR="00637C63">
        <w:rPr>
          <w:i/>
          <w:sz w:val="20"/>
          <w:lang w:val="en-US"/>
        </w:rPr>
        <w:t>Diri</w:t>
      </w:r>
      <w:proofErr w:type="spellEnd"/>
      <w:r w:rsidR="00637C63">
        <w:rPr>
          <w:i/>
          <w:sz w:val="20"/>
          <w:lang w:val="en-US"/>
        </w:rPr>
        <w:t xml:space="preserve">;, </w:t>
      </w:r>
      <w:proofErr w:type="spellStart"/>
      <w:r w:rsidR="00637C63">
        <w:rPr>
          <w:i/>
          <w:sz w:val="20"/>
          <w:lang w:val="en-US"/>
        </w:rPr>
        <w:t>Regulasi</w:t>
      </w:r>
      <w:proofErr w:type="spellEnd"/>
      <w:r w:rsidR="00637C63">
        <w:rPr>
          <w:i/>
          <w:sz w:val="20"/>
          <w:lang w:val="en-US"/>
        </w:rPr>
        <w:t xml:space="preserve"> </w:t>
      </w:r>
      <w:proofErr w:type="spellStart"/>
      <w:r w:rsidR="00637C63">
        <w:rPr>
          <w:i/>
          <w:sz w:val="20"/>
          <w:lang w:val="en-US"/>
        </w:rPr>
        <w:t>Emosi</w:t>
      </w:r>
      <w:proofErr w:type="spellEnd"/>
      <w:r w:rsidR="00637C63">
        <w:rPr>
          <w:i/>
          <w:sz w:val="20"/>
          <w:lang w:val="en-US"/>
        </w:rPr>
        <w:t xml:space="preserve">; </w:t>
      </w:r>
      <w:proofErr w:type="spellStart"/>
      <w:r w:rsidR="00637C63">
        <w:rPr>
          <w:i/>
          <w:sz w:val="20"/>
          <w:lang w:val="en-US"/>
        </w:rPr>
        <w:t>Kenakalan</w:t>
      </w:r>
      <w:proofErr w:type="spellEnd"/>
      <w:r w:rsidR="00637C63">
        <w:rPr>
          <w:i/>
          <w:sz w:val="20"/>
          <w:lang w:val="en-US"/>
        </w:rPr>
        <w:t xml:space="preserve"> </w:t>
      </w:r>
      <w:proofErr w:type="spellStart"/>
      <w:r w:rsidR="00637C63">
        <w:rPr>
          <w:i/>
          <w:sz w:val="20"/>
          <w:lang w:val="en-US"/>
        </w:rPr>
        <w:t>Remaja</w:t>
      </w:r>
      <w:proofErr w:type="spellEnd"/>
    </w:p>
    <w:p w14:paraId="495DE8F4" w14:textId="059FD074" w:rsidR="00913347" w:rsidRDefault="00913347" w:rsidP="00913347">
      <w:pPr>
        <w:widowControl w:val="0"/>
        <w:autoSpaceDE w:val="0"/>
        <w:autoSpaceDN w:val="0"/>
        <w:spacing w:before="10"/>
        <w:rPr>
          <w:i/>
          <w:sz w:val="12"/>
          <w:szCs w:val="20"/>
          <w:lang w:val="id" w:eastAsia="en-US"/>
        </w:rPr>
      </w:pPr>
    </w:p>
    <w:p w14:paraId="5F0CB0C7" w14:textId="677495E5" w:rsidR="00B20F06" w:rsidRDefault="00B20F06" w:rsidP="00913347">
      <w:pPr>
        <w:widowControl w:val="0"/>
        <w:autoSpaceDE w:val="0"/>
        <w:autoSpaceDN w:val="0"/>
        <w:spacing w:before="10"/>
        <w:rPr>
          <w:i/>
          <w:sz w:val="12"/>
          <w:szCs w:val="20"/>
          <w:lang w:val="id" w:eastAsia="en-US"/>
        </w:rPr>
      </w:pPr>
    </w:p>
    <w:p w14:paraId="7EA770AB" w14:textId="789A4156" w:rsidR="00B20F06" w:rsidRDefault="00B20F06" w:rsidP="00913347">
      <w:pPr>
        <w:widowControl w:val="0"/>
        <w:autoSpaceDE w:val="0"/>
        <w:autoSpaceDN w:val="0"/>
        <w:spacing w:before="10"/>
        <w:rPr>
          <w:i/>
          <w:sz w:val="12"/>
          <w:szCs w:val="20"/>
          <w:lang w:val="id" w:eastAsia="en-US"/>
        </w:rPr>
      </w:pPr>
    </w:p>
    <w:p w14:paraId="50C96BC3" w14:textId="5A380ADA" w:rsidR="00B20F06" w:rsidRDefault="00B20F06" w:rsidP="00913347">
      <w:pPr>
        <w:widowControl w:val="0"/>
        <w:autoSpaceDE w:val="0"/>
        <w:autoSpaceDN w:val="0"/>
        <w:spacing w:before="10"/>
        <w:rPr>
          <w:i/>
          <w:sz w:val="12"/>
          <w:szCs w:val="20"/>
          <w:lang w:val="id" w:eastAsia="en-US"/>
        </w:rPr>
      </w:pPr>
    </w:p>
    <w:p w14:paraId="3305466E" w14:textId="6C6BBFC0" w:rsidR="00B20F06" w:rsidRDefault="00B20F06" w:rsidP="00913347">
      <w:pPr>
        <w:widowControl w:val="0"/>
        <w:autoSpaceDE w:val="0"/>
        <w:autoSpaceDN w:val="0"/>
        <w:spacing w:before="10"/>
        <w:rPr>
          <w:i/>
          <w:sz w:val="12"/>
          <w:szCs w:val="20"/>
          <w:lang w:val="id" w:eastAsia="en-US"/>
        </w:rPr>
      </w:pPr>
    </w:p>
    <w:p w14:paraId="7CA82820" w14:textId="5A184BBC" w:rsidR="00B20F06" w:rsidRDefault="00B20F06" w:rsidP="00913347">
      <w:pPr>
        <w:widowControl w:val="0"/>
        <w:autoSpaceDE w:val="0"/>
        <w:autoSpaceDN w:val="0"/>
        <w:spacing w:before="10"/>
        <w:rPr>
          <w:i/>
          <w:sz w:val="12"/>
          <w:szCs w:val="20"/>
          <w:lang w:val="id" w:eastAsia="en-US"/>
        </w:rPr>
      </w:pPr>
    </w:p>
    <w:p w14:paraId="711E4BBA" w14:textId="324C1602" w:rsidR="00B20F06" w:rsidRDefault="00B20F06" w:rsidP="00913347">
      <w:pPr>
        <w:widowControl w:val="0"/>
        <w:autoSpaceDE w:val="0"/>
        <w:autoSpaceDN w:val="0"/>
        <w:spacing w:before="10"/>
        <w:rPr>
          <w:i/>
          <w:sz w:val="12"/>
          <w:szCs w:val="20"/>
          <w:lang w:val="id" w:eastAsia="en-US"/>
        </w:rPr>
      </w:pPr>
    </w:p>
    <w:p w14:paraId="2BF512E2" w14:textId="73E23EDE" w:rsidR="00B20F06" w:rsidRDefault="00B20F06" w:rsidP="00913347">
      <w:pPr>
        <w:widowControl w:val="0"/>
        <w:autoSpaceDE w:val="0"/>
        <w:autoSpaceDN w:val="0"/>
        <w:spacing w:before="10"/>
        <w:rPr>
          <w:i/>
          <w:sz w:val="12"/>
          <w:szCs w:val="20"/>
          <w:lang w:val="id" w:eastAsia="en-US"/>
        </w:rPr>
      </w:pPr>
    </w:p>
    <w:p w14:paraId="4992B186" w14:textId="1BB14AA8" w:rsidR="00B20F06" w:rsidRDefault="00B20F06" w:rsidP="00913347">
      <w:pPr>
        <w:widowControl w:val="0"/>
        <w:autoSpaceDE w:val="0"/>
        <w:autoSpaceDN w:val="0"/>
        <w:spacing w:before="10"/>
        <w:rPr>
          <w:i/>
          <w:sz w:val="12"/>
          <w:szCs w:val="20"/>
          <w:lang w:val="id" w:eastAsia="en-US"/>
        </w:rPr>
      </w:pPr>
    </w:p>
    <w:p w14:paraId="7B89D4DC" w14:textId="71B80736" w:rsidR="00B20F06" w:rsidRDefault="00B20F06" w:rsidP="00913347">
      <w:pPr>
        <w:widowControl w:val="0"/>
        <w:autoSpaceDE w:val="0"/>
        <w:autoSpaceDN w:val="0"/>
        <w:spacing w:before="10"/>
        <w:rPr>
          <w:i/>
          <w:sz w:val="12"/>
          <w:szCs w:val="20"/>
          <w:lang w:val="id" w:eastAsia="en-US"/>
        </w:rPr>
      </w:pPr>
    </w:p>
    <w:p w14:paraId="3BF9963B" w14:textId="710539C3" w:rsidR="00B20F06" w:rsidRDefault="00B20F06" w:rsidP="00913347">
      <w:pPr>
        <w:widowControl w:val="0"/>
        <w:autoSpaceDE w:val="0"/>
        <w:autoSpaceDN w:val="0"/>
        <w:spacing w:before="10"/>
        <w:rPr>
          <w:i/>
          <w:sz w:val="12"/>
          <w:szCs w:val="20"/>
          <w:lang w:val="id" w:eastAsia="en-US"/>
        </w:rPr>
      </w:pPr>
    </w:p>
    <w:p w14:paraId="7085CFFE" w14:textId="588941AD" w:rsidR="00B20F06" w:rsidRDefault="00B20F06" w:rsidP="00913347">
      <w:pPr>
        <w:widowControl w:val="0"/>
        <w:autoSpaceDE w:val="0"/>
        <w:autoSpaceDN w:val="0"/>
        <w:spacing w:before="10"/>
        <w:rPr>
          <w:i/>
          <w:sz w:val="12"/>
          <w:szCs w:val="20"/>
          <w:lang w:val="id" w:eastAsia="en-US"/>
        </w:rPr>
      </w:pPr>
    </w:p>
    <w:p w14:paraId="24A9742C" w14:textId="77777777" w:rsidR="00B20F06" w:rsidRPr="00913347" w:rsidRDefault="00B20F06" w:rsidP="00913347">
      <w:pPr>
        <w:widowControl w:val="0"/>
        <w:autoSpaceDE w:val="0"/>
        <w:autoSpaceDN w:val="0"/>
        <w:spacing w:before="10"/>
        <w:rPr>
          <w:i/>
          <w:sz w:val="12"/>
          <w:szCs w:val="20"/>
          <w:lang w:val="id" w:eastAsia="en-US"/>
        </w:rPr>
      </w:pPr>
    </w:p>
    <w:p w14:paraId="7D9BC66C" w14:textId="77777777" w:rsidR="00913347" w:rsidRPr="006D24FA" w:rsidRDefault="00913347" w:rsidP="00913347">
      <w:pPr>
        <w:widowControl w:val="0"/>
        <w:tabs>
          <w:tab w:val="left" w:pos="4253"/>
        </w:tabs>
        <w:autoSpaceDE w:val="0"/>
        <w:autoSpaceDN w:val="0"/>
        <w:rPr>
          <w:sz w:val="20"/>
          <w:szCs w:val="20"/>
          <w:lang w:val="id" w:eastAsia="en-US"/>
        </w:rPr>
      </w:pPr>
    </w:p>
    <w:p w14:paraId="0DF45F29" w14:textId="77777777" w:rsidR="003F493C" w:rsidRDefault="007B5126">
      <w:pPr>
        <w:pStyle w:val="Judul1"/>
        <w:rPr>
          <w:sz w:val="24"/>
          <w:szCs w:val="24"/>
        </w:rPr>
      </w:pPr>
      <w:r>
        <w:rPr>
          <w:sz w:val="24"/>
          <w:szCs w:val="24"/>
        </w:rPr>
        <w:t xml:space="preserve">I. Pendahuluan </w:t>
      </w:r>
    </w:p>
    <w:p w14:paraId="72F36A0E" w14:textId="1FD43E40" w:rsidR="003F493C" w:rsidRPr="005F581D" w:rsidRDefault="007B5126">
      <w:pPr>
        <w:pBdr>
          <w:top w:val="nil"/>
          <w:left w:val="nil"/>
          <w:bottom w:val="nil"/>
          <w:right w:val="nil"/>
          <w:between w:val="nil"/>
        </w:pBdr>
        <w:ind w:firstLine="288"/>
        <w:jc w:val="both"/>
        <w:rPr>
          <w:color w:val="000000"/>
          <w:sz w:val="20"/>
          <w:szCs w:val="20"/>
        </w:rPr>
      </w:pPr>
      <w:r w:rsidRPr="005F581D">
        <w:rPr>
          <w:color w:val="000000"/>
          <w:sz w:val="20"/>
          <w:szCs w:val="20"/>
        </w:rPr>
        <w:t xml:space="preserve">Salah satu tingkatan dalam sistem pendidikan Indonesia adalah Sekolah Menengah Kejuruan (SMK). Para siswa di tingkat SMK memasuki periode remaja, yang merupakan fase perkembangan di antara masa kanak-kanak dan dewasa </w:t>
      </w:r>
      <w:sdt>
        <w:sdtPr>
          <w:rPr>
            <w:color w:val="000000"/>
            <w:sz w:val="20"/>
            <w:szCs w:val="20"/>
          </w:rPr>
          <w:tag w:val="MENDELEY_CITATION_v3_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"/>
          <w:id w:val="-1274084066"/>
          <w:placeholder>
            <w:docPart w:val="DefaultPlaceholder_-1854013440"/>
          </w:placeholder>
        </w:sdtPr>
        <w:sdtEndPr/>
        <w:sdtContent>
          <w:r w:rsidR="00B420DC" w:rsidRPr="00B420DC">
            <w:rPr>
              <w:color w:val="000000"/>
              <w:sz w:val="20"/>
              <w:szCs w:val="20"/>
            </w:rPr>
            <w:t>[1]</w:t>
          </w:r>
        </w:sdtContent>
      </w:sdt>
      <w:r w:rsidRPr="005F581D">
        <w:rPr>
          <w:color w:val="000000"/>
          <w:sz w:val="20"/>
          <w:szCs w:val="20"/>
        </w:rPr>
        <w:t xml:space="preserve">. Remaja biasanya belum menemukan identitas mereka yang sebenarnya, sehingga mereka sering bergaul dan mencoba hal baru. </w:t>
      </w:r>
      <w:r w:rsidR="002D2F89" w:rsidRPr="002D2F89">
        <w:rPr>
          <w:color w:val="000000"/>
          <w:sz w:val="20"/>
          <w:szCs w:val="20"/>
        </w:rPr>
        <w:t>Remaja idealnya mulai memahami peran mereka sebagai individu yang mampu berpikir dan bertindak sesuai dengan norma-norma sosial. Namun, perkembangan modernisasi saat ini memberikan remaja kemudahan akses terhadap berbagai informasi, termasuk yang berkaitan dengan pergaulan bebas</w:t>
      </w:r>
      <w:r w:rsidR="007C4DAD" w:rsidRPr="007C4DAD">
        <w:rPr>
          <w:color w:val="000000"/>
          <w:sz w:val="20"/>
          <w:szCs w:val="20"/>
        </w:rPr>
        <w:t xml:space="preserve">, sejumlah besar remaja menunjukkan perilaku menyimpang, bahkan ada yang terjerumus ke dalam perilaku negatif, seperti seks bebas atau tindakan kriminal. </w:t>
      </w:r>
      <w:sdt>
        <w:sdtPr>
          <w:rPr>
            <w:color w:val="000000"/>
            <w:sz w:val="20"/>
            <w:szCs w:val="20"/>
          </w:rPr>
          <w:tag w:val="MENDELEY_CITATION_v3_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"/>
          <w:id w:val="1482433734"/>
          <w:placeholder>
            <w:docPart w:val="DefaultPlaceholder_-1854013440"/>
          </w:placeholder>
        </w:sdtPr>
        <w:sdtEndPr/>
        <w:sdtContent>
          <w:r w:rsidR="00B420DC" w:rsidRPr="00B420DC">
            <w:rPr>
              <w:color w:val="000000"/>
              <w:sz w:val="20"/>
              <w:szCs w:val="20"/>
            </w:rPr>
            <w:t>[2]</w:t>
          </w:r>
        </w:sdtContent>
      </w:sdt>
      <w:r w:rsidRPr="005F581D">
        <w:rPr>
          <w:color w:val="000000"/>
          <w:sz w:val="20"/>
          <w:szCs w:val="20"/>
        </w:rPr>
        <w:t>.</w:t>
      </w:r>
    </w:p>
    <w:p w14:paraId="7F3883D5" w14:textId="49CDE335" w:rsidR="003F493C" w:rsidRPr="00727C80" w:rsidRDefault="007B5126" w:rsidP="00727C80">
      <w:pPr>
        <w:pBdr>
          <w:top w:val="nil"/>
          <w:left w:val="nil"/>
          <w:bottom w:val="nil"/>
          <w:right w:val="nil"/>
          <w:between w:val="nil"/>
        </w:pBdr>
        <w:ind w:firstLine="288"/>
        <w:jc w:val="both"/>
        <w:rPr>
          <w:color w:val="000000"/>
          <w:sz w:val="20"/>
          <w:szCs w:val="20"/>
          <w:lang w:val="en-ID"/>
        </w:rPr>
      </w:pPr>
      <w:r w:rsidRPr="005F581D">
        <w:rPr>
          <w:color w:val="000000"/>
          <w:sz w:val="20"/>
          <w:szCs w:val="20"/>
        </w:rPr>
        <w:t xml:space="preserve">Menurut </w:t>
      </w:r>
      <w:r w:rsidR="00E8145C" w:rsidRPr="00E8145C">
        <w:rPr>
          <w:color w:val="000000"/>
          <w:sz w:val="20"/>
          <w:szCs w:val="20"/>
        </w:rPr>
        <w:t xml:space="preserve">Kombes Pol </w:t>
      </w:r>
      <w:r w:rsidR="00E8145C">
        <w:rPr>
          <w:color w:val="000000"/>
          <w:sz w:val="20"/>
          <w:szCs w:val="20"/>
          <w:lang w:val="en-US"/>
        </w:rPr>
        <w:t>y</w:t>
      </w:r>
      <w:proofErr w:type="spellStart"/>
      <w:r w:rsidR="00E8145C" w:rsidRPr="00E8145C">
        <w:rPr>
          <w:color w:val="000000"/>
          <w:sz w:val="20"/>
          <w:szCs w:val="20"/>
        </w:rPr>
        <w:t>usri</w:t>
      </w:r>
      <w:proofErr w:type="spellEnd"/>
      <w:r w:rsidR="00E8145C" w:rsidRPr="00E8145C">
        <w:rPr>
          <w:color w:val="000000"/>
          <w:sz w:val="20"/>
          <w:szCs w:val="20"/>
        </w:rPr>
        <w:t xml:space="preserve"> </w:t>
      </w:r>
      <w:r w:rsidR="00E8145C">
        <w:rPr>
          <w:color w:val="000000"/>
          <w:sz w:val="20"/>
          <w:szCs w:val="20"/>
          <w:lang w:val="en-US"/>
        </w:rPr>
        <w:t>y</w:t>
      </w:r>
      <w:proofErr w:type="spellStart"/>
      <w:r w:rsidR="00E8145C" w:rsidRPr="00E8145C">
        <w:rPr>
          <w:color w:val="000000"/>
          <w:sz w:val="20"/>
          <w:szCs w:val="20"/>
        </w:rPr>
        <w:t>unus</w:t>
      </w:r>
      <w:proofErr w:type="spellEnd"/>
      <w:r w:rsidR="00E8145C">
        <w:rPr>
          <w:color w:val="000000"/>
          <w:sz w:val="20"/>
          <w:szCs w:val="20"/>
          <w:lang w:val="en-US"/>
        </w:rPr>
        <w:t xml:space="preserve"> </w:t>
      </w:r>
      <w:r w:rsidRPr="005F581D">
        <w:rPr>
          <w:color w:val="000000"/>
          <w:sz w:val="20"/>
          <w:szCs w:val="20"/>
        </w:rPr>
        <w:t xml:space="preserve">dalam </w:t>
      </w:r>
      <w:proofErr w:type="spellStart"/>
      <w:r w:rsidR="000F612D">
        <w:rPr>
          <w:color w:val="000000"/>
          <w:sz w:val="20"/>
          <w:szCs w:val="20"/>
          <w:lang w:val="en-US"/>
        </w:rPr>
        <w:t>Muharam</w:t>
      </w:r>
      <w:proofErr w:type="spellEnd"/>
      <w:r w:rsidR="000F612D">
        <w:rPr>
          <w:color w:val="000000"/>
          <w:sz w:val="20"/>
          <w:szCs w:val="20"/>
          <w:lang w:val="en-US"/>
        </w:rPr>
        <w:t xml:space="preserve"> &amp; </w:t>
      </w:r>
      <w:proofErr w:type="spellStart"/>
      <w:r w:rsidR="000F612D">
        <w:rPr>
          <w:color w:val="000000"/>
          <w:sz w:val="20"/>
          <w:szCs w:val="20"/>
          <w:lang w:val="en-US"/>
        </w:rPr>
        <w:t>Siagian</w:t>
      </w:r>
      <w:proofErr w:type="spellEnd"/>
      <w:r w:rsidR="000F612D">
        <w:rPr>
          <w:color w:val="000000"/>
          <w:sz w:val="20"/>
          <w:szCs w:val="20"/>
          <w:lang w:val="en-US"/>
        </w:rPr>
        <w:t xml:space="preserve"> </w:t>
      </w:r>
      <w:sdt>
        <w:sdtPr>
          <w:rPr>
            <w:color w:val="000000"/>
            <w:sz w:val="20"/>
            <w:szCs w:val="20"/>
            <w:lang w:val="en-US"/>
          </w:rPr>
          <w:tag w:val="MENDELEY_CITATION_v3_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"/>
          <w:id w:val="-1857266518"/>
          <w:placeholder>
            <w:docPart w:val="DefaultPlaceholder_-1854013440"/>
          </w:placeholder>
        </w:sdtPr>
        <w:sdtEndPr/>
        <w:sdtContent>
          <w:r w:rsidR="00B420DC" w:rsidRPr="00B420DC">
            <w:rPr>
              <w:color w:val="000000"/>
              <w:sz w:val="20"/>
              <w:szCs w:val="20"/>
              <w:lang w:val="en-US"/>
            </w:rPr>
            <w:t>[3]</w:t>
          </w:r>
        </w:sdtContent>
      </w:sdt>
      <w:r w:rsidRPr="005F581D">
        <w:rPr>
          <w:color w:val="000000"/>
          <w:sz w:val="20"/>
          <w:szCs w:val="20"/>
        </w:rPr>
        <w:t xml:space="preserve"> </w:t>
      </w:r>
      <w:r w:rsidR="00F2228E">
        <w:rPr>
          <w:color w:val="000000"/>
          <w:sz w:val="20"/>
          <w:szCs w:val="20"/>
          <w:lang w:val="en-US"/>
        </w:rPr>
        <w:t>p</w:t>
      </w:r>
      <w:r w:rsidR="00F2228E" w:rsidRPr="00F2228E">
        <w:rPr>
          <w:color w:val="000000"/>
          <w:sz w:val="20"/>
          <w:szCs w:val="20"/>
        </w:rPr>
        <w:t xml:space="preserve">ada tahun 2020, dari 15 kasus pembegalan yang terjadi di wilayah DKI Jakarta, mayoritas pelakunya adalah remaja. Berdasarkan hasil </w:t>
      </w:r>
      <w:proofErr w:type="spellStart"/>
      <w:r w:rsidR="00F2228E" w:rsidRPr="00F2228E">
        <w:rPr>
          <w:color w:val="000000"/>
          <w:sz w:val="20"/>
          <w:szCs w:val="20"/>
        </w:rPr>
        <w:t>monitoring</w:t>
      </w:r>
      <w:proofErr w:type="spellEnd"/>
      <w:r w:rsidR="00F2228E" w:rsidRPr="00F2228E">
        <w:rPr>
          <w:color w:val="000000"/>
          <w:sz w:val="20"/>
          <w:szCs w:val="20"/>
        </w:rPr>
        <w:t xml:space="preserve"> media selama Juni–Juli 2020, sekitar 70% dari kasus tersebut dilakukan oleh remaja. Peningkatan ini dipengaruhi oleh tekanan sosial dan ekonomi akibat pandemi, yang membuat mereka terlibat dalam kejahatan untuk memenuhi kebutuhan seperti membeli obat-obatan dan minuman keras​</w:t>
      </w:r>
      <w:r w:rsidR="00F2228E">
        <w:rPr>
          <w:color w:val="000000"/>
          <w:sz w:val="20"/>
          <w:szCs w:val="20"/>
          <w:lang w:val="en-US"/>
        </w:rPr>
        <w:t xml:space="preserve">. </w:t>
      </w:r>
      <w:proofErr w:type="spellStart"/>
      <w:r w:rsidR="00F2228E">
        <w:rPr>
          <w:color w:val="000000"/>
          <w:sz w:val="20"/>
          <w:szCs w:val="20"/>
          <w:lang w:val="en-US"/>
        </w:rPr>
        <w:t>Sementara</w:t>
      </w:r>
      <w:proofErr w:type="spellEnd"/>
      <w:r w:rsidR="00727C80">
        <w:rPr>
          <w:color w:val="000000"/>
          <w:sz w:val="20"/>
          <w:szCs w:val="20"/>
          <w:lang w:val="en-US"/>
        </w:rPr>
        <w:t>,</w:t>
      </w:r>
      <w:r w:rsidR="00F2228E">
        <w:rPr>
          <w:color w:val="000000"/>
          <w:sz w:val="20"/>
          <w:szCs w:val="20"/>
          <w:lang w:val="en-US"/>
        </w:rPr>
        <w:t xml:space="preserve"> </w:t>
      </w:r>
      <w:r w:rsidR="00F2228E" w:rsidRPr="00F2228E">
        <w:rPr>
          <w:color w:val="000000"/>
          <w:sz w:val="20"/>
          <w:szCs w:val="20"/>
        </w:rPr>
        <w:t>Badan Narkotika Nasional (BNN) mengungkapkan bahwa lebih dari 12.000 kasus penyalahgunaan narkoba di Indonesia melibatkan berbagai kelompok umur, termasuk remaja. Menurut data yang tersedia, sekitar 50% dari pengguna baru narkoba adalah remaja​</w:t>
      </w:r>
      <w:r w:rsidR="00727C80">
        <w:rPr>
          <w:color w:val="000000"/>
          <w:sz w:val="20"/>
          <w:szCs w:val="20"/>
          <w:lang w:val="en-US"/>
        </w:rPr>
        <w:t xml:space="preserve">. </w:t>
      </w:r>
      <w:r w:rsidR="00727C80" w:rsidRPr="00727C80">
        <w:rPr>
          <w:color w:val="000000"/>
          <w:sz w:val="20"/>
          <w:szCs w:val="20"/>
          <w:lang w:val="en-ID"/>
        </w:rPr>
        <w:t xml:space="preserve">Dari total </w:t>
      </w:r>
      <w:proofErr w:type="spellStart"/>
      <w:r w:rsidR="00727C80" w:rsidRPr="00727C80">
        <w:rPr>
          <w:color w:val="000000"/>
          <w:sz w:val="20"/>
          <w:szCs w:val="20"/>
          <w:lang w:val="en-ID"/>
        </w:rPr>
        <w:t>kasus</w:t>
      </w:r>
      <w:proofErr w:type="spellEnd"/>
      <w:r w:rsidR="00727C80" w:rsidRPr="00727C80">
        <w:rPr>
          <w:color w:val="000000"/>
          <w:sz w:val="20"/>
          <w:szCs w:val="20"/>
          <w:lang w:val="en-ID"/>
        </w:rPr>
        <w:t xml:space="preserve"> </w:t>
      </w:r>
      <w:proofErr w:type="spellStart"/>
      <w:r w:rsidR="00727C80" w:rsidRPr="00727C80">
        <w:rPr>
          <w:color w:val="000000"/>
          <w:sz w:val="20"/>
          <w:szCs w:val="20"/>
          <w:lang w:val="en-ID"/>
        </w:rPr>
        <w:t>tersebut</w:t>
      </w:r>
      <w:proofErr w:type="spellEnd"/>
      <w:r w:rsidR="00727C80" w:rsidRPr="00727C80">
        <w:rPr>
          <w:color w:val="000000"/>
          <w:sz w:val="20"/>
          <w:szCs w:val="20"/>
          <w:lang w:val="en-ID"/>
        </w:rPr>
        <w:t xml:space="preserve">, </w:t>
      </w:r>
      <w:proofErr w:type="spellStart"/>
      <w:r w:rsidR="00727C80" w:rsidRPr="00727C80">
        <w:rPr>
          <w:color w:val="000000"/>
          <w:sz w:val="20"/>
          <w:szCs w:val="20"/>
          <w:lang w:val="en-ID"/>
        </w:rPr>
        <w:t>ribuan</w:t>
      </w:r>
      <w:proofErr w:type="spellEnd"/>
      <w:r w:rsidR="00727C80" w:rsidRPr="00727C80">
        <w:rPr>
          <w:color w:val="000000"/>
          <w:sz w:val="20"/>
          <w:szCs w:val="20"/>
          <w:lang w:val="en-ID"/>
        </w:rPr>
        <w:t xml:space="preserve"> </w:t>
      </w:r>
      <w:proofErr w:type="spellStart"/>
      <w:r w:rsidR="00727C80" w:rsidRPr="00727C80">
        <w:rPr>
          <w:color w:val="000000"/>
          <w:sz w:val="20"/>
          <w:szCs w:val="20"/>
          <w:lang w:val="en-ID"/>
        </w:rPr>
        <w:t>remaja</w:t>
      </w:r>
      <w:proofErr w:type="spellEnd"/>
      <w:r w:rsidR="00727C80" w:rsidRPr="00727C80">
        <w:rPr>
          <w:color w:val="000000"/>
          <w:sz w:val="20"/>
          <w:szCs w:val="20"/>
          <w:lang w:val="en-ID"/>
        </w:rPr>
        <w:t xml:space="preserve"> </w:t>
      </w:r>
      <w:proofErr w:type="spellStart"/>
      <w:r w:rsidR="00727C80" w:rsidRPr="00727C80">
        <w:rPr>
          <w:color w:val="000000"/>
          <w:sz w:val="20"/>
          <w:szCs w:val="20"/>
          <w:lang w:val="en-ID"/>
        </w:rPr>
        <w:t>terlibat</w:t>
      </w:r>
      <w:proofErr w:type="spellEnd"/>
      <w:r w:rsidR="00727C80" w:rsidRPr="00727C80">
        <w:rPr>
          <w:color w:val="000000"/>
          <w:sz w:val="20"/>
          <w:szCs w:val="20"/>
          <w:lang w:val="en-ID"/>
        </w:rPr>
        <w:t xml:space="preserve"> </w:t>
      </w:r>
      <w:proofErr w:type="spellStart"/>
      <w:r w:rsidR="00727C80" w:rsidRPr="00727C80">
        <w:rPr>
          <w:color w:val="000000"/>
          <w:sz w:val="20"/>
          <w:szCs w:val="20"/>
          <w:lang w:val="en-ID"/>
        </w:rPr>
        <w:t>dalam</w:t>
      </w:r>
      <w:proofErr w:type="spellEnd"/>
      <w:r w:rsidR="00727C80" w:rsidRPr="00727C80">
        <w:rPr>
          <w:color w:val="000000"/>
          <w:sz w:val="20"/>
          <w:szCs w:val="20"/>
          <w:lang w:val="en-ID"/>
        </w:rPr>
        <w:t xml:space="preserve"> </w:t>
      </w:r>
      <w:proofErr w:type="spellStart"/>
      <w:r w:rsidR="00727C80" w:rsidRPr="00727C80">
        <w:rPr>
          <w:color w:val="000000"/>
          <w:sz w:val="20"/>
          <w:szCs w:val="20"/>
          <w:lang w:val="en-ID"/>
        </w:rPr>
        <w:t>penggunaan</w:t>
      </w:r>
      <w:proofErr w:type="spellEnd"/>
      <w:r w:rsidR="00727C80" w:rsidRPr="00727C80">
        <w:rPr>
          <w:color w:val="000000"/>
          <w:sz w:val="20"/>
          <w:szCs w:val="20"/>
          <w:lang w:val="en-ID"/>
        </w:rPr>
        <w:t xml:space="preserve"> dan </w:t>
      </w:r>
      <w:proofErr w:type="spellStart"/>
      <w:r w:rsidR="00727C80" w:rsidRPr="00727C80">
        <w:rPr>
          <w:color w:val="000000"/>
          <w:sz w:val="20"/>
          <w:szCs w:val="20"/>
          <w:lang w:val="en-ID"/>
        </w:rPr>
        <w:t>peredaran</w:t>
      </w:r>
      <w:proofErr w:type="spellEnd"/>
      <w:r w:rsidR="00727C80" w:rsidRPr="00727C80">
        <w:rPr>
          <w:color w:val="000000"/>
          <w:sz w:val="20"/>
          <w:szCs w:val="20"/>
          <w:lang w:val="en-ID"/>
        </w:rPr>
        <w:t xml:space="preserve"> </w:t>
      </w:r>
      <w:proofErr w:type="spellStart"/>
      <w:r w:rsidR="00727C80" w:rsidRPr="00727C80">
        <w:rPr>
          <w:color w:val="000000"/>
          <w:sz w:val="20"/>
          <w:szCs w:val="20"/>
          <w:lang w:val="en-ID"/>
        </w:rPr>
        <w:t>narkoba</w:t>
      </w:r>
      <w:proofErr w:type="spellEnd"/>
      <w:r w:rsidR="00727C80" w:rsidRPr="00727C80">
        <w:rPr>
          <w:color w:val="000000"/>
          <w:sz w:val="20"/>
          <w:szCs w:val="20"/>
          <w:lang w:val="en-ID"/>
        </w:rPr>
        <w:t xml:space="preserve">, yang </w:t>
      </w:r>
      <w:proofErr w:type="spellStart"/>
      <w:r w:rsidR="00727C80" w:rsidRPr="00727C80">
        <w:rPr>
          <w:color w:val="000000"/>
          <w:sz w:val="20"/>
          <w:szCs w:val="20"/>
          <w:lang w:val="en-ID"/>
        </w:rPr>
        <w:t>mendorong</w:t>
      </w:r>
      <w:proofErr w:type="spellEnd"/>
      <w:r w:rsidR="00727C80" w:rsidRPr="00727C80">
        <w:rPr>
          <w:color w:val="000000"/>
          <w:sz w:val="20"/>
          <w:szCs w:val="20"/>
          <w:lang w:val="en-ID"/>
        </w:rPr>
        <w:t xml:space="preserve"> BNN </w:t>
      </w:r>
      <w:proofErr w:type="spellStart"/>
      <w:r w:rsidR="00727C80" w:rsidRPr="00727C80">
        <w:rPr>
          <w:color w:val="000000"/>
          <w:sz w:val="20"/>
          <w:szCs w:val="20"/>
          <w:lang w:val="en-ID"/>
        </w:rPr>
        <w:t>untuk</w:t>
      </w:r>
      <w:proofErr w:type="spellEnd"/>
      <w:r w:rsidR="00727C80" w:rsidRPr="00727C80">
        <w:rPr>
          <w:color w:val="000000"/>
          <w:sz w:val="20"/>
          <w:szCs w:val="20"/>
          <w:lang w:val="en-ID"/>
        </w:rPr>
        <w:t xml:space="preserve"> </w:t>
      </w:r>
      <w:proofErr w:type="spellStart"/>
      <w:r w:rsidR="00727C80" w:rsidRPr="00727C80">
        <w:rPr>
          <w:color w:val="000000"/>
          <w:sz w:val="20"/>
          <w:szCs w:val="20"/>
          <w:lang w:val="en-ID"/>
        </w:rPr>
        <w:t>lebih</w:t>
      </w:r>
      <w:proofErr w:type="spellEnd"/>
      <w:r w:rsidR="00727C80" w:rsidRPr="00727C80">
        <w:rPr>
          <w:color w:val="000000"/>
          <w:sz w:val="20"/>
          <w:szCs w:val="20"/>
          <w:lang w:val="en-ID"/>
        </w:rPr>
        <w:t xml:space="preserve"> </w:t>
      </w:r>
      <w:proofErr w:type="spellStart"/>
      <w:r w:rsidR="00727C80" w:rsidRPr="00727C80">
        <w:rPr>
          <w:color w:val="000000"/>
          <w:sz w:val="20"/>
          <w:szCs w:val="20"/>
          <w:lang w:val="en-ID"/>
        </w:rPr>
        <w:t>fokus</w:t>
      </w:r>
      <w:proofErr w:type="spellEnd"/>
      <w:r w:rsidR="00727C80" w:rsidRPr="00727C80">
        <w:rPr>
          <w:color w:val="000000"/>
          <w:sz w:val="20"/>
          <w:szCs w:val="20"/>
          <w:lang w:val="en-ID"/>
        </w:rPr>
        <w:t xml:space="preserve"> pada </w:t>
      </w:r>
      <w:proofErr w:type="spellStart"/>
      <w:r w:rsidR="00727C80" w:rsidRPr="00727C80">
        <w:rPr>
          <w:color w:val="000000"/>
          <w:sz w:val="20"/>
          <w:szCs w:val="20"/>
          <w:lang w:val="en-ID"/>
        </w:rPr>
        <w:t>upaya</w:t>
      </w:r>
      <w:proofErr w:type="spellEnd"/>
      <w:r w:rsidR="00727C80" w:rsidRPr="00727C80">
        <w:rPr>
          <w:color w:val="000000"/>
          <w:sz w:val="20"/>
          <w:szCs w:val="20"/>
          <w:lang w:val="en-ID"/>
        </w:rPr>
        <w:t xml:space="preserve"> </w:t>
      </w:r>
      <w:proofErr w:type="spellStart"/>
      <w:r w:rsidR="00727C80" w:rsidRPr="00727C80">
        <w:rPr>
          <w:color w:val="000000"/>
          <w:sz w:val="20"/>
          <w:szCs w:val="20"/>
          <w:lang w:val="en-ID"/>
        </w:rPr>
        <w:t>pencegahan</w:t>
      </w:r>
      <w:proofErr w:type="spellEnd"/>
      <w:r w:rsidR="00727C80" w:rsidRPr="00727C80">
        <w:rPr>
          <w:color w:val="000000"/>
          <w:sz w:val="20"/>
          <w:szCs w:val="20"/>
          <w:lang w:val="en-ID"/>
        </w:rPr>
        <w:t xml:space="preserve"> dan </w:t>
      </w:r>
      <w:proofErr w:type="spellStart"/>
      <w:r w:rsidR="00727C80" w:rsidRPr="00727C80">
        <w:rPr>
          <w:color w:val="000000"/>
          <w:sz w:val="20"/>
          <w:szCs w:val="20"/>
          <w:lang w:val="en-ID"/>
        </w:rPr>
        <w:t>rehabilitasi</w:t>
      </w:r>
      <w:proofErr w:type="spellEnd"/>
      <w:r w:rsidR="00727C80" w:rsidRPr="00727C80">
        <w:rPr>
          <w:color w:val="000000"/>
          <w:sz w:val="20"/>
          <w:szCs w:val="20"/>
          <w:lang w:val="en-ID"/>
        </w:rPr>
        <w:t xml:space="preserve"> </w:t>
      </w:r>
      <w:proofErr w:type="spellStart"/>
      <w:r w:rsidR="00727C80" w:rsidRPr="00727C80">
        <w:rPr>
          <w:color w:val="000000"/>
          <w:sz w:val="20"/>
          <w:szCs w:val="20"/>
          <w:lang w:val="en-ID"/>
        </w:rPr>
        <w:t>khusus</w:t>
      </w:r>
      <w:proofErr w:type="spellEnd"/>
      <w:r w:rsidR="00727C80" w:rsidRPr="00727C80">
        <w:rPr>
          <w:color w:val="000000"/>
          <w:sz w:val="20"/>
          <w:szCs w:val="20"/>
          <w:lang w:val="en-ID"/>
        </w:rPr>
        <w:t xml:space="preserve"> </w:t>
      </w:r>
      <w:proofErr w:type="spellStart"/>
      <w:r w:rsidR="00727C80" w:rsidRPr="00727C80">
        <w:rPr>
          <w:color w:val="000000"/>
          <w:sz w:val="20"/>
          <w:szCs w:val="20"/>
          <w:lang w:val="en-ID"/>
        </w:rPr>
        <w:t>bagi</w:t>
      </w:r>
      <w:proofErr w:type="spellEnd"/>
      <w:r w:rsidR="00727C80" w:rsidRPr="00727C80">
        <w:rPr>
          <w:color w:val="000000"/>
          <w:sz w:val="20"/>
          <w:szCs w:val="20"/>
          <w:lang w:val="en-ID"/>
        </w:rPr>
        <w:t xml:space="preserve"> </w:t>
      </w:r>
      <w:proofErr w:type="spellStart"/>
      <w:r w:rsidR="00727C80" w:rsidRPr="00727C80">
        <w:rPr>
          <w:color w:val="000000"/>
          <w:sz w:val="20"/>
          <w:szCs w:val="20"/>
          <w:lang w:val="en-ID"/>
        </w:rPr>
        <w:t>kelompok</w:t>
      </w:r>
      <w:proofErr w:type="spellEnd"/>
      <w:r w:rsidR="00727C80" w:rsidRPr="00727C80">
        <w:rPr>
          <w:color w:val="000000"/>
          <w:sz w:val="20"/>
          <w:szCs w:val="20"/>
          <w:lang w:val="en-ID"/>
        </w:rPr>
        <w:t xml:space="preserve"> </w:t>
      </w:r>
      <w:proofErr w:type="spellStart"/>
      <w:r w:rsidR="00727C80" w:rsidRPr="00727C80">
        <w:rPr>
          <w:color w:val="000000"/>
          <w:sz w:val="20"/>
          <w:szCs w:val="20"/>
          <w:lang w:val="en-ID"/>
        </w:rPr>
        <w:t>usia</w:t>
      </w:r>
      <w:proofErr w:type="spellEnd"/>
      <w:r w:rsidR="00727C80" w:rsidRPr="00727C80">
        <w:rPr>
          <w:color w:val="000000"/>
          <w:sz w:val="20"/>
          <w:szCs w:val="20"/>
          <w:lang w:val="en-ID"/>
        </w:rPr>
        <w:t xml:space="preserve"> </w:t>
      </w:r>
      <w:proofErr w:type="spellStart"/>
      <w:r w:rsidR="00727C80" w:rsidRPr="00727C80">
        <w:rPr>
          <w:color w:val="000000"/>
          <w:sz w:val="20"/>
          <w:szCs w:val="20"/>
          <w:lang w:val="en-ID"/>
        </w:rPr>
        <w:t>ini</w:t>
      </w:r>
      <w:proofErr w:type="spellEnd"/>
      <w:r w:rsidR="00727C80" w:rsidRPr="00727C80">
        <w:rPr>
          <w:color w:val="000000"/>
          <w:sz w:val="20"/>
          <w:szCs w:val="20"/>
          <w:lang w:val="en-ID"/>
        </w:rPr>
        <w:t>.</w:t>
      </w:r>
      <w:r w:rsidR="00727C80">
        <w:rPr>
          <w:color w:val="000000"/>
          <w:sz w:val="20"/>
          <w:szCs w:val="20"/>
          <w:lang w:val="en-ID"/>
        </w:rPr>
        <w:t xml:space="preserve"> </w:t>
      </w:r>
      <w:r w:rsidR="00727C80" w:rsidRPr="00727C80">
        <w:rPr>
          <w:color w:val="000000"/>
          <w:sz w:val="20"/>
          <w:szCs w:val="20"/>
          <w:lang w:val="en-ID"/>
        </w:rPr>
        <w:t xml:space="preserve">Program </w:t>
      </w:r>
      <w:proofErr w:type="spellStart"/>
      <w:r w:rsidR="00727C80" w:rsidRPr="00727C80">
        <w:rPr>
          <w:color w:val="000000"/>
          <w:sz w:val="20"/>
          <w:szCs w:val="20"/>
          <w:lang w:val="en-ID"/>
        </w:rPr>
        <w:t>pencegahan</w:t>
      </w:r>
      <w:proofErr w:type="spellEnd"/>
      <w:r w:rsidR="00727C80" w:rsidRPr="00727C80">
        <w:rPr>
          <w:color w:val="000000"/>
          <w:sz w:val="20"/>
          <w:szCs w:val="20"/>
          <w:lang w:val="en-ID"/>
        </w:rPr>
        <w:t xml:space="preserve"> yang </w:t>
      </w:r>
      <w:proofErr w:type="spellStart"/>
      <w:r w:rsidR="00727C80" w:rsidRPr="00727C80">
        <w:rPr>
          <w:color w:val="000000"/>
          <w:sz w:val="20"/>
          <w:szCs w:val="20"/>
          <w:lang w:val="en-ID"/>
        </w:rPr>
        <w:t>dilakukan</w:t>
      </w:r>
      <w:proofErr w:type="spellEnd"/>
      <w:r w:rsidR="00727C80" w:rsidRPr="00727C80">
        <w:rPr>
          <w:color w:val="000000"/>
          <w:sz w:val="20"/>
          <w:szCs w:val="20"/>
          <w:lang w:val="en-ID"/>
        </w:rPr>
        <w:t xml:space="preserve"> BNN </w:t>
      </w:r>
      <w:proofErr w:type="spellStart"/>
      <w:r w:rsidR="00727C80" w:rsidRPr="00727C80">
        <w:rPr>
          <w:color w:val="000000"/>
          <w:sz w:val="20"/>
          <w:szCs w:val="20"/>
          <w:lang w:val="en-ID"/>
        </w:rPr>
        <w:t>menyasar</w:t>
      </w:r>
      <w:proofErr w:type="spellEnd"/>
      <w:r w:rsidR="00727C80" w:rsidRPr="00727C80">
        <w:rPr>
          <w:color w:val="000000"/>
          <w:sz w:val="20"/>
          <w:szCs w:val="20"/>
          <w:lang w:val="en-ID"/>
        </w:rPr>
        <w:t xml:space="preserve"> pada </w:t>
      </w:r>
      <w:proofErr w:type="spellStart"/>
      <w:r w:rsidR="00727C80" w:rsidRPr="00727C80">
        <w:rPr>
          <w:color w:val="000000"/>
          <w:sz w:val="20"/>
          <w:szCs w:val="20"/>
          <w:lang w:val="en-ID"/>
        </w:rPr>
        <w:t>kelompok</w:t>
      </w:r>
      <w:proofErr w:type="spellEnd"/>
      <w:r w:rsidR="00727C80" w:rsidRPr="00727C80">
        <w:rPr>
          <w:color w:val="000000"/>
          <w:sz w:val="20"/>
          <w:szCs w:val="20"/>
          <w:lang w:val="en-ID"/>
        </w:rPr>
        <w:t xml:space="preserve"> </w:t>
      </w:r>
      <w:proofErr w:type="spellStart"/>
      <w:r w:rsidR="00727C80" w:rsidRPr="00727C80">
        <w:rPr>
          <w:color w:val="000000"/>
          <w:sz w:val="20"/>
          <w:szCs w:val="20"/>
          <w:lang w:val="en-ID"/>
        </w:rPr>
        <w:t>remaja</w:t>
      </w:r>
      <w:proofErr w:type="spellEnd"/>
      <w:r w:rsidR="00727C80" w:rsidRPr="00727C80">
        <w:rPr>
          <w:color w:val="000000"/>
          <w:sz w:val="20"/>
          <w:szCs w:val="20"/>
          <w:lang w:val="en-ID"/>
        </w:rPr>
        <w:t xml:space="preserve"> </w:t>
      </w:r>
      <w:proofErr w:type="spellStart"/>
      <w:r w:rsidR="00727C80" w:rsidRPr="00727C80">
        <w:rPr>
          <w:color w:val="000000"/>
          <w:sz w:val="20"/>
          <w:szCs w:val="20"/>
          <w:lang w:val="en-ID"/>
        </w:rPr>
        <w:t>berisiko</w:t>
      </w:r>
      <w:proofErr w:type="spellEnd"/>
      <w:r w:rsidR="00727C80" w:rsidRPr="00727C80">
        <w:rPr>
          <w:color w:val="000000"/>
          <w:sz w:val="20"/>
          <w:szCs w:val="20"/>
          <w:lang w:val="en-ID"/>
        </w:rPr>
        <w:t xml:space="preserve"> </w:t>
      </w:r>
      <w:proofErr w:type="spellStart"/>
      <w:r w:rsidR="00727C80" w:rsidRPr="00727C80">
        <w:rPr>
          <w:color w:val="000000"/>
          <w:sz w:val="20"/>
          <w:szCs w:val="20"/>
          <w:lang w:val="en-ID"/>
        </w:rPr>
        <w:t>tinggi</w:t>
      </w:r>
      <w:proofErr w:type="spellEnd"/>
      <w:r w:rsidR="00727C80" w:rsidRPr="00727C80">
        <w:rPr>
          <w:color w:val="000000"/>
          <w:sz w:val="20"/>
          <w:szCs w:val="20"/>
          <w:lang w:val="en-ID"/>
        </w:rPr>
        <w:t xml:space="preserve"> </w:t>
      </w:r>
      <w:proofErr w:type="spellStart"/>
      <w:r w:rsidR="00727C80" w:rsidRPr="00727C80">
        <w:rPr>
          <w:color w:val="000000"/>
          <w:sz w:val="20"/>
          <w:szCs w:val="20"/>
          <w:lang w:val="en-ID"/>
        </w:rPr>
        <w:t>dengan</w:t>
      </w:r>
      <w:proofErr w:type="spellEnd"/>
      <w:r w:rsidR="00727C80" w:rsidRPr="00727C80">
        <w:rPr>
          <w:color w:val="000000"/>
          <w:sz w:val="20"/>
          <w:szCs w:val="20"/>
          <w:lang w:val="en-ID"/>
        </w:rPr>
        <w:t xml:space="preserve"> </w:t>
      </w:r>
      <w:proofErr w:type="spellStart"/>
      <w:r w:rsidR="00727C80" w:rsidRPr="00727C80">
        <w:rPr>
          <w:color w:val="000000"/>
          <w:sz w:val="20"/>
          <w:szCs w:val="20"/>
          <w:lang w:val="en-ID"/>
        </w:rPr>
        <w:t>menggunakan</w:t>
      </w:r>
      <w:proofErr w:type="spellEnd"/>
      <w:r w:rsidR="00727C80" w:rsidRPr="00727C80">
        <w:rPr>
          <w:color w:val="000000"/>
          <w:sz w:val="20"/>
          <w:szCs w:val="20"/>
          <w:lang w:val="en-ID"/>
        </w:rPr>
        <w:t xml:space="preserve"> </w:t>
      </w:r>
      <w:proofErr w:type="spellStart"/>
      <w:r w:rsidR="00727C80" w:rsidRPr="00727C80">
        <w:rPr>
          <w:color w:val="000000"/>
          <w:sz w:val="20"/>
          <w:szCs w:val="20"/>
          <w:lang w:val="en-ID"/>
        </w:rPr>
        <w:t>pendekatan</w:t>
      </w:r>
      <w:proofErr w:type="spellEnd"/>
      <w:r w:rsidR="00727C80" w:rsidRPr="00727C80">
        <w:rPr>
          <w:color w:val="000000"/>
          <w:sz w:val="20"/>
          <w:szCs w:val="20"/>
          <w:lang w:val="en-ID"/>
        </w:rPr>
        <w:t xml:space="preserve"> </w:t>
      </w:r>
      <w:proofErr w:type="spellStart"/>
      <w:r w:rsidR="00727C80" w:rsidRPr="00727C80">
        <w:rPr>
          <w:color w:val="000000"/>
          <w:sz w:val="20"/>
          <w:szCs w:val="20"/>
          <w:lang w:val="en-ID"/>
        </w:rPr>
        <w:t>edukatif</w:t>
      </w:r>
      <w:proofErr w:type="spellEnd"/>
      <w:r w:rsidR="00727C80" w:rsidRPr="00727C80">
        <w:rPr>
          <w:color w:val="000000"/>
          <w:sz w:val="20"/>
          <w:szCs w:val="20"/>
          <w:lang w:val="en-ID"/>
        </w:rPr>
        <w:t xml:space="preserve"> dan </w:t>
      </w:r>
      <w:proofErr w:type="spellStart"/>
      <w:r w:rsidR="00727C80" w:rsidRPr="00727C80">
        <w:rPr>
          <w:color w:val="000000"/>
          <w:sz w:val="20"/>
          <w:szCs w:val="20"/>
          <w:lang w:val="en-ID"/>
        </w:rPr>
        <w:t>pelibatan</w:t>
      </w:r>
      <w:proofErr w:type="spellEnd"/>
      <w:r w:rsidR="00727C80" w:rsidRPr="00727C80">
        <w:rPr>
          <w:color w:val="000000"/>
          <w:sz w:val="20"/>
          <w:szCs w:val="20"/>
          <w:lang w:val="en-ID"/>
        </w:rPr>
        <w:t xml:space="preserve"> </w:t>
      </w:r>
      <w:proofErr w:type="spellStart"/>
      <w:r w:rsidR="00727C80" w:rsidRPr="00727C80">
        <w:rPr>
          <w:color w:val="000000"/>
          <w:sz w:val="20"/>
          <w:szCs w:val="20"/>
          <w:lang w:val="en-ID"/>
        </w:rPr>
        <w:t>keluarga</w:t>
      </w:r>
      <w:proofErr w:type="spellEnd"/>
      <w:r w:rsidR="00727C80" w:rsidRPr="00727C80">
        <w:rPr>
          <w:color w:val="000000"/>
          <w:sz w:val="20"/>
          <w:szCs w:val="20"/>
          <w:lang w:val="en-ID"/>
        </w:rPr>
        <w:t xml:space="preserve"> </w:t>
      </w:r>
      <w:proofErr w:type="spellStart"/>
      <w:r w:rsidR="00727C80" w:rsidRPr="00727C80">
        <w:rPr>
          <w:color w:val="000000"/>
          <w:sz w:val="20"/>
          <w:szCs w:val="20"/>
          <w:lang w:val="en-ID"/>
        </w:rPr>
        <w:t>serta</w:t>
      </w:r>
      <w:proofErr w:type="spellEnd"/>
      <w:r w:rsidR="00727C80" w:rsidRPr="00727C80">
        <w:rPr>
          <w:color w:val="000000"/>
          <w:sz w:val="20"/>
          <w:szCs w:val="20"/>
          <w:lang w:val="en-ID"/>
        </w:rPr>
        <w:t xml:space="preserve"> </w:t>
      </w:r>
      <w:proofErr w:type="spellStart"/>
      <w:r w:rsidR="00727C80" w:rsidRPr="00727C80">
        <w:rPr>
          <w:color w:val="000000"/>
          <w:sz w:val="20"/>
          <w:szCs w:val="20"/>
          <w:lang w:val="en-ID"/>
        </w:rPr>
        <w:t>masyarakat</w:t>
      </w:r>
      <w:proofErr w:type="spellEnd"/>
      <w:r w:rsidR="00727C80" w:rsidRPr="00727C80">
        <w:rPr>
          <w:color w:val="000000"/>
          <w:sz w:val="20"/>
          <w:szCs w:val="20"/>
          <w:lang w:val="en-ID"/>
        </w:rPr>
        <w:t xml:space="preserve"> </w:t>
      </w:r>
      <w:proofErr w:type="spellStart"/>
      <w:r w:rsidR="00727C80" w:rsidRPr="00727C80">
        <w:rPr>
          <w:color w:val="000000"/>
          <w:sz w:val="20"/>
          <w:szCs w:val="20"/>
          <w:lang w:val="en-ID"/>
        </w:rPr>
        <w:t>untuk</w:t>
      </w:r>
      <w:proofErr w:type="spellEnd"/>
      <w:r w:rsidR="00727C80" w:rsidRPr="00727C80">
        <w:rPr>
          <w:color w:val="000000"/>
          <w:sz w:val="20"/>
          <w:szCs w:val="20"/>
          <w:lang w:val="en-ID"/>
        </w:rPr>
        <w:t xml:space="preserve"> </w:t>
      </w:r>
      <w:proofErr w:type="spellStart"/>
      <w:r w:rsidR="00727C80" w:rsidRPr="00727C80">
        <w:rPr>
          <w:color w:val="000000"/>
          <w:sz w:val="20"/>
          <w:szCs w:val="20"/>
          <w:lang w:val="en-ID"/>
        </w:rPr>
        <w:t>mengurangi</w:t>
      </w:r>
      <w:proofErr w:type="spellEnd"/>
      <w:r w:rsidR="00727C80" w:rsidRPr="00727C80">
        <w:rPr>
          <w:color w:val="000000"/>
          <w:sz w:val="20"/>
          <w:szCs w:val="20"/>
          <w:lang w:val="en-ID"/>
        </w:rPr>
        <w:t xml:space="preserve"> </w:t>
      </w:r>
      <w:proofErr w:type="spellStart"/>
      <w:r w:rsidR="00727C80" w:rsidRPr="00727C80">
        <w:rPr>
          <w:color w:val="000000"/>
          <w:sz w:val="20"/>
          <w:szCs w:val="20"/>
          <w:lang w:val="en-ID"/>
        </w:rPr>
        <w:t>angka</w:t>
      </w:r>
      <w:proofErr w:type="spellEnd"/>
      <w:r w:rsidR="00727C80" w:rsidRPr="00727C80">
        <w:rPr>
          <w:color w:val="000000"/>
          <w:sz w:val="20"/>
          <w:szCs w:val="20"/>
          <w:lang w:val="en-ID"/>
        </w:rPr>
        <w:t xml:space="preserve"> </w:t>
      </w:r>
      <w:proofErr w:type="spellStart"/>
      <w:r w:rsidR="00727C80" w:rsidRPr="00727C80">
        <w:rPr>
          <w:color w:val="000000"/>
          <w:sz w:val="20"/>
          <w:szCs w:val="20"/>
          <w:lang w:val="en-ID"/>
        </w:rPr>
        <w:t>penyalahgunaan</w:t>
      </w:r>
      <w:proofErr w:type="spellEnd"/>
      <w:r w:rsidR="00727C80" w:rsidRPr="00727C80">
        <w:rPr>
          <w:color w:val="000000"/>
          <w:sz w:val="20"/>
          <w:szCs w:val="20"/>
          <w:lang w:val="en-ID"/>
        </w:rPr>
        <w:t xml:space="preserve"> </w:t>
      </w:r>
      <w:proofErr w:type="spellStart"/>
      <w:r w:rsidR="00727C80" w:rsidRPr="00727C80">
        <w:rPr>
          <w:color w:val="000000"/>
          <w:sz w:val="20"/>
          <w:szCs w:val="20"/>
          <w:lang w:val="en-ID"/>
        </w:rPr>
        <w:t>narkoba</w:t>
      </w:r>
      <w:proofErr w:type="spellEnd"/>
      <w:r w:rsidR="00727C80" w:rsidRPr="00727C80">
        <w:rPr>
          <w:color w:val="000000"/>
          <w:sz w:val="20"/>
          <w:szCs w:val="20"/>
          <w:lang w:val="en-ID"/>
        </w:rPr>
        <w:t xml:space="preserve"> di </w:t>
      </w:r>
      <w:proofErr w:type="spellStart"/>
      <w:r w:rsidR="00727C80" w:rsidRPr="00727C80">
        <w:rPr>
          <w:color w:val="000000"/>
          <w:sz w:val="20"/>
          <w:szCs w:val="20"/>
          <w:lang w:val="en-ID"/>
        </w:rPr>
        <w:t>kalangan</w:t>
      </w:r>
      <w:proofErr w:type="spellEnd"/>
      <w:r w:rsidR="00727C80" w:rsidRPr="00727C80">
        <w:rPr>
          <w:color w:val="000000"/>
          <w:sz w:val="20"/>
          <w:szCs w:val="20"/>
          <w:lang w:val="en-ID"/>
        </w:rPr>
        <w:t xml:space="preserve"> </w:t>
      </w:r>
      <w:proofErr w:type="spellStart"/>
      <w:r w:rsidR="00727C80" w:rsidRPr="00727C80">
        <w:rPr>
          <w:color w:val="000000"/>
          <w:sz w:val="20"/>
          <w:szCs w:val="20"/>
          <w:lang w:val="en-ID"/>
        </w:rPr>
        <w:t>mu</w:t>
      </w:r>
      <w:r w:rsidR="00727C80">
        <w:rPr>
          <w:color w:val="000000"/>
          <w:sz w:val="20"/>
          <w:szCs w:val="20"/>
          <w:lang w:val="en-ID"/>
        </w:rPr>
        <w:t>da</w:t>
      </w:r>
      <w:proofErr w:type="spellEnd"/>
      <w:r w:rsidR="00727C80">
        <w:rPr>
          <w:color w:val="000000"/>
          <w:sz w:val="20"/>
          <w:szCs w:val="20"/>
          <w:lang w:val="en-ID"/>
        </w:rPr>
        <w:t>.</w:t>
      </w:r>
    </w:p>
    <w:p w14:paraId="53E57327" w14:textId="04933F66" w:rsidR="00DF3BC1" w:rsidRPr="00DF3BC1" w:rsidRDefault="00CC31C4" w:rsidP="00BE0779">
      <w:pPr>
        <w:pBdr>
          <w:top w:val="nil"/>
          <w:left w:val="nil"/>
          <w:bottom w:val="nil"/>
          <w:right w:val="nil"/>
          <w:between w:val="nil"/>
        </w:pBdr>
        <w:ind w:firstLine="288"/>
        <w:jc w:val="both"/>
        <w:rPr>
          <w:color w:val="000000"/>
          <w:sz w:val="20"/>
          <w:szCs w:val="20"/>
          <w:lang w:val="en-US"/>
        </w:rPr>
      </w:pPr>
      <w:r w:rsidRPr="00CC31C4">
        <w:rPr>
          <w:color w:val="000000"/>
          <w:sz w:val="20"/>
          <w:szCs w:val="20"/>
        </w:rPr>
        <w:t xml:space="preserve">Fakta di lapangan menunjukkan kesamaan yang signifikan. </w:t>
      </w:r>
      <w:r w:rsidR="00BE0779" w:rsidRPr="00BE0779">
        <w:rPr>
          <w:color w:val="000000"/>
          <w:sz w:val="20"/>
          <w:szCs w:val="20"/>
        </w:rPr>
        <w:t xml:space="preserve">Wawancara dengan guru kesiswaan di SMK Negeri 3 </w:t>
      </w:r>
      <w:proofErr w:type="spellStart"/>
      <w:r w:rsidR="00BE0779" w:rsidRPr="00BE0779">
        <w:rPr>
          <w:color w:val="000000"/>
          <w:sz w:val="20"/>
          <w:szCs w:val="20"/>
        </w:rPr>
        <w:t>Buduran</w:t>
      </w:r>
      <w:proofErr w:type="spellEnd"/>
      <w:r w:rsidR="00BE0779" w:rsidRPr="00BE0779">
        <w:rPr>
          <w:color w:val="000000"/>
          <w:sz w:val="20"/>
          <w:szCs w:val="20"/>
        </w:rPr>
        <w:t xml:space="preserve"> mengungkapkan berbagai bentuk pelanggaran yang dilakukan siswa, seperti datang terlambat, bolos, ketidakhadiran tanpa alasan, merokok di area sekolah, mengenakan seragam tidak lengkap, mengumpat, tidak menyelesaikan tugas, berkendara tanpa SIM, kebut-kebutan di jalan, merusak fasilitas sekolah, bertengkar dengan teman, tawuran di luar sekolah, begadang hingga larut malam, menonton video porno, dan mengonsumsi alkohol. Survei dengan skala kenakalan remaja yang disebarkan kepada 10 siswa secara acak menunjukkan bahwa 20% dari mereka masuk dalam kategori kenakalan tinggi. Kenakalan remaja ini dipengaruhi oleh dua faktor utama, yaitu faktor internal yang mencakup gangguan dalam berpikir, kematangan emosi, kecerdasan emosional, dan kemampuan mengontrol diri, serta faktor eksternal yang meliputi kondisi keluarga tidak harmonis (</w:t>
      </w:r>
      <w:proofErr w:type="spellStart"/>
      <w:r w:rsidR="00BE0779" w:rsidRPr="00BE0779">
        <w:rPr>
          <w:color w:val="000000"/>
          <w:sz w:val="20"/>
          <w:szCs w:val="20"/>
        </w:rPr>
        <w:t>broken</w:t>
      </w:r>
      <w:proofErr w:type="spellEnd"/>
      <w:r w:rsidR="00BE0779" w:rsidRPr="00BE0779">
        <w:rPr>
          <w:color w:val="000000"/>
          <w:sz w:val="20"/>
          <w:szCs w:val="20"/>
        </w:rPr>
        <w:t xml:space="preserve"> </w:t>
      </w:r>
      <w:proofErr w:type="spellStart"/>
      <w:r w:rsidR="00BE0779" w:rsidRPr="00BE0779">
        <w:rPr>
          <w:color w:val="000000"/>
          <w:sz w:val="20"/>
          <w:szCs w:val="20"/>
        </w:rPr>
        <w:t>home</w:t>
      </w:r>
      <w:proofErr w:type="spellEnd"/>
      <w:r w:rsidR="00BE0779" w:rsidRPr="00BE0779">
        <w:rPr>
          <w:color w:val="000000"/>
          <w:sz w:val="20"/>
          <w:szCs w:val="20"/>
        </w:rPr>
        <w:t>), status sosial ekonomi, pengaruh teman sebaya, dan penerapan disiplin yang kurang tepat dari orang tua</w:t>
      </w:r>
      <w:r>
        <w:rPr>
          <w:color w:val="000000"/>
          <w:sz w:val="20"/>
          <w:szCs w:val="20"/>
        </w:rPr>
        <w:t xml:space="preserve"> </w:t>
      </w:r>
      <w:sdt>
        <w:sdtPr>
          <w:rPr>
            <w:color w:val="000000"/>
            <w:sz w:val="20"/>
            <w:szCs w:val="20"/>
            <w:lang w:val="en-US"/>
          </w:rPr>
          <w:tag w:val="MENDELEY_CITATION_v3_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"/>
          <w:id w:val="-1895731608"/>
          <w:placeholder>
            <w:docPart w:val="DefaultPlaceholder_-1854013440"/>
          </w:placeholder>
        </w:sdtPr>
        <w:sdtEndPr/>
        <w:sdtContent>
          <w:r w:rsidR="00B420DC" w:rsidRPr="00B420DC">
            <w:rPr>
              <w:color w:val="000000"/>
              <w:sz w:val="20"/>
              <w:szCs w:val="20"/>
              <w:lang w:val="en-US"/>
            </w:rPr>
            <w:t>[4]</w:t>
          </w:r>
        </w:sdtContent>
      </w:sdt>
      <w:r w:rsidR="00DF3BC1" w:rsidRPr="00DF3BC1">
        <w:rPr>
          <w:color w:val="000000"/>
          <w:sz w:val="20"/>
          <w:szCs w:val="20"/>
        </w:rPr>
        <w:t xml:space="preserve">. </w:t>
      </w:r>
    </w:p>
    <w:p w14:paraId="7E106403" w14:textId="42C5C4A7" w:rsidR="003F493C" w:rsidRPr="005F581D" w:rsidRDefault="007B5126" w:rsidP="005C2D96">
      <w:pPr>
        <w:pBdr>
          <w:top w:val="nil"/>
          <w:left w:val="nil"/>
          <w:bottom w:val="nil"/>
          <w:right w:val="nil"/>
          <w:between w:val="nil"/>
        </w:pBdr>
        <w:ind w:firstLine="288"/>
        <w:jc w:val="both"/>
        <w:rPr>
          <w:color w:val="000000"/>
          <w:sz w:val="20"/>
          <w:szCs w:val="20"/>
        </w:rPr>
      </w:pPr>
      <w:r w:rsidRPr="005F581D">
        <w:rPr>
          <w:color w:val="000000"/>
          <w:sz w:val="20"/>
          <w:szCs w:val="20"/>
        </w:rPr>
        <w:t xml:space="preserve">Jumlah dan beragam jenis kenakalan remaja saat ini semakin meningkat. Namun, </w:t>
      </w:r>
      <w:r w:rsidR="005C2D96" w:rsidRPr="005F581D">
        <w:rPr>
          <w:color w:val="000000"/>
          <w:sz w:val="20"/>
          <w:szCs w:val="20"/>
        </w:rPr>
        <w:t>masyarakat belum</w:t>
      </w:r>
      <w:r w:rsidRPr="005F581D">
        <w:rPr>
          <w:color w:val="000000"/>
          <w:sz w:val="20"/>
          <w:szCs w:val="20"/>
        </w:rPr>
        <w:t xml:space="preserve"> menyadari bahwa tanggung jawab atas kenakalan remaja juga ada pada orang-orang di sekitar mereka. </w:t>
      </w:r>
      <w:r w:rsidR="005C2D96" w:rsidRPr="005F581D">
        <w:rPr>
          <w:color w:val="000000"/>
          <w:sz w:val="20"/>
          <w:szCs w:val="20"/>
        </w:rPr>
        <w:t>Terdapat e</w:t>
      </w:r>
      <w:r w:rsidRPr="005F581D">
        <w:rPr>
          <w:color w:val="000000"/>
          <w:sz w:val="20"/>
          <w:szCs w:val="20"/>
        </w:rPr>
        <w:t xml:space="preserve">mpat faktor </w:t>
      </w:r>
      <w:r w:rsidR="005C2D96" w:rsidRPr="005F581D">
        <w:rPr>
          <w:color w:val="000000"/>
          <w:sz w:val="20"/>
          <w:szCs w:val="20"/>
        </w:rPr>
        <w:t xml:space="preserve">yang </w:t>
      </w:r>
      <w:r w:rsidRPr="005F581D">
        <w:rPr>
          <w:color w:val="000000"/>
          <w:sz w:val="20"/>
          <w:szCs w:val="20"/>
        </w:rPr>
        <w:t xml:space="preserve">bertanggung jawab atas kenakalan remaja: anak itu sendiri, keluarganya, masyarakat, dan sekolah </w:t>
      </w:r>
      <w:sdt>
        <w:sdtPr>
          <w:rPr>
            <w:color w:val="000000"/>
            <w:sz w:val="20"/>
            <w:szCs w:val="20"/>
          </w:rPr>
          <w:tag w:val="MENDELEY_CITATION_v3_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"/>
          <w:id w:val="877044900"/>
          <w:placeholder>
            <w:docPart w:val="DefaultPlaceholder_-1854013440"/>
          </w:placeholder>
        </w:sdtPr>
        <w:sdtEndPr/>
        <w:sdtContent>
          <w:r w:rsidR="00B420DC" w:rsidRPr="00B420DC">
            <w:rPr>
              <w:color w:val="000000"/>
              <w:sz w:val="20"/>
              <w:szCs w:val="20"/>
            </w:rPr>
            <w:t>[5]</w:t>
          </w:r>
        </w:sdtContent>
      </w:sdt>
      <w:r w:rsidRPr="005F581D">
        <w:rPr>
          <w:color w:val="000000"/>
          <w:sz w:val="20"/>
          <w:szCs w:val="20"/>
        </w:rPr>
        <w:t xml:space="preserve">. </w:t>
      </w:r>
      <w:r w:rsidR="004F4160" w:rsidRPr="004F4160">
        <w:rPr>
          <w:color w:val="000000"/>
          <w:sz w:val="20"/>
          <w:szCs w:val="20"/>
        </w:rPr>
        <w:t xml:space="preserve">Dalam kajian mengenai masalah sosial, kenakalan remaja dianggap sebagai perilaku yang menyimpang. Istilah "perilaku menyimpang" secara implisit menunjukkan adanya norma yang harus dipatuhi, di mana perilaku yang tidak sesuai dengan norma tersebut dianggap menyimpang. Isu perilaku menyimpang dalam konteks sosial dapat dianalisis melalui dua pendekatan: pendekatan individu dan pendekatan sistem. Pendekatan individu memanfaatkan perspektif sosialisasi, di mana kegagalan dalam bersosialisasi dianggap sebagai masalah sosial. Pengamatan terhadap perilaku mengganggu pada anak-anak dan remaja dapat memberikan dampak negatif. </w:t>
      </w:r>
      <w:proofErr w:type="spellStart"/>
      <w:r w:rsidR="004F4160" w:rsidRPr="004F4160">
        <w:rPr>
          <w:color w:val="000000"/>
          <w:sz w:val="20"/>
          <w:szCs w:val="20"/>
        </w:rPr>
        <w:t>Kauffman</w:t>
      </w:r>
      <w:proofErr w:type="spellEnd"/>
      <w:r w:rsidR="004F4160" w:rsidRPr="004F4160">
        <w:rPr>
          <w:color w:val="000000"/>
          <w:sz w:val="20"/>
          <w:szCs w:val="20"/>
        </w:rPr>
        <w:t xml:space="preserve"> dalam </w:t>
      </w:r>
      <w:proofErr w:type="spellStart"/>
      <w:r w:rsidR="004F4160" w:rsidRPr="004F4160">
        <w:rPr>
          <w:color w:val="000000"/>
          <w:sz w:val="20"/>
          <w:szCs w:val="20"/>
        </w:rPr>
        <w:t>Husnadani</w:t>
      </w:r>
      <w:proofErr w:type="spellEnd"/>
      <w:r w:rsidR="004F4160" w:rsidRPr="004F4160">
        <w:rPr>
          <w:color w:val="000000"/>
          <w:sz w:val="20"/>
          <w:szCs w:val="20"/>
        </w:rPr>
        <w:t xml:space="preserve"> </w:t>
      </w:r>
      <w:sdt>
        <w:sdtPr>
          <w:rPr>
            <w:color w:val="000000"/>
            <w:sz w:val="20"/>
            <w:szCs w:val="20"/>
          </w:rPr>
          <w:tag w:val="MENDELEY_CITATION_v3_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"/>
          <w:id w:val="1577090423"/>
          <w:placeholder>
            <w:docPart w:val="13153384D36547188AD800F71FC95C30"/>
          </w:placeholder>
        </w:sdtPr>
        <w:sdtEndPr/>
        <w:sdtContent>
          <w:r w:rsidR="00B420DC" w:rsidRPr="00B420DC">
            <w:rPr>
              <w:color w:val="000000"/>
              <w:sz w:val="20"/>
              <w:szCs w:val="20"/>
            </w:rPr>
            <w:t>[6]</w:t>
          </w:r>
        </w:sdtContent>
      </w:sdt>
      <w:r w:rsidR="001507AB" w:rsidRPr="004F4160">
        <w:rPr>
          <w:color w:val="000000"/>
          <w:sz w:val="20"/>
          <w:szCs w:val="20"/>
        </w:rPr>
        <w:t xml:space="preserve"> </w:t>
      </w:r>
      <w:r w:rsidR="004F4160" w:rsidRPr="004F4160">
        <w:rPr>
          <w:color w:val="000000"/>
          <w:sz w:val="20"/>
          <w:szCs w:val="20"/>
        </w:rPr>
        <w:t>dan rekan-rekannya menjelaskan hal ini</w:t>
      </w:r>
      <w:r w:rsidR="00C2736C">
        <w:rPr>
          <w:color w:val="000000"/>
          <w:sz w:val="20"/>
          <w:szCs w:val="20"/>
        </w:rPr>
        <w:t xml:space="preserve"> m</w:t>
      </w:r>
      <w:r w:rsidRPr="005F581D">
        <w:rPr>
          <w:color w:val="000000"/>
          <w:sz w:val="20"/>
          <w:szCs w:val="20"/>
        </w:rPr>
        <w:t>engatakan</w:t>
      </w:r>
      <w:r w:rsidR="001C5F07">
        <w:rPr>
          <w:color w:val="000000"/>
          <w:sz w:val="20"/>
          <w:szCs w:val="20"/>
        </w:rPr>
        <w:t xml:space="preserve"> </w:t>
      </w:r>
      <w:r w:rsidR="00247A69">
        <w:rPr>
          <w:color w:val="000000"/>
          <w:sz w:val="20"/>
          <w:szCs w:val="20"/>
          <w:lang w:val="en-US"/>
        </w:rPr>
        <w:t>p</w:t>
      </w:r>
      <w:proofErr w:type="spellStart"/>
      <w:r w:rsidR="00247A69" w:rsidRPr="00247A69">
        <w:rPr>
          <w:color w:val="000000"/>
          <w:sz w:val="20"/>
          <w:szCs w:val="20"/>
        </w:rPr>
        <w:t>erilaku</w:t>
      </w:r>
      <w:proofErr w:type="spellEnd"/>
      <w:r w:rsidR="00247A69" w:rsidRPr="00247A69">
        <w:rPr>
          <w:color w:val="000000"/>
          <w:sz w:val="20"/>
          <w:szCs w:val="20"/>
        </w:rPr>
        <w:t xml:space="preserve"> menyimpang dapat dipahami sebagai dampak dari konteks sosial, yang merupakan hasil interaksi yang tidak tepat antara individu dengan lingkungan sosialnya</w:t>
      </w:r>
      <w:r w:rsidR="005F4FD7" w:rsidRPr="005F4FD7">
        <w:rPr>
          <w:color w:val="000000"/>
          <w:sz w:val="20"/>
          <w:szCs w:val="20"/>
        </w:rPr>
        <w:t>, bukan sekadar sebagai tindakan yang tidak pantas.</w:t>
      </w:r>
    </w:p>
    <w:p w14:paraId="459A1B0A" w14:textId="77777777" w:rsidR="00247A69" w:rsidRDefault="007B5126" w:rsidP="00247A69">
      <w:pPr>
        <w:pBdr>
          <w:top w:val="nil"/>
          <w:left w:val="nil"/>
          <w:bottom w:val="nil"/>
          <w:right w:val="nil"/>
          <w:between w:val="nil"/>
        </w:pBdr>
        <w:ind w:firstLine="288"/>
        <w:jc w:val="both"/>
        <w:rPr>
          <w:color w:val="000000"/>
          <w:sz w:val="20"/>
          <w:szCs w:val="20"/>
        </w:rPr>
      </w:pPr>
      <w:r w:rsidRPr="005F581D">
        <w:rPr>
          <w:color w:val="000000"/>
          <w:sz w:val="20"/>
          <w:szCs w:val="20"/>
        </w:rPr>
        <w:t xml:space="preserve">Kenakalan remaja didefinisikan sebagai perilaku remaja yang bertentangan dengan standar </w:t>
      </w:r>
      <w:r w:rsidR="00F22AD0">
        <w:rPr>
          <w:color w:val="000000"/>
          <w:sz w:val="20"/>
          <w:szCs w:val="20"/>
        </w:rPr>
        <w:t>m</w:t>
      </w:r>
      <w:r w:rsidR="00F22AD0" w:rsidRPr="00F22AD0">
        <w:rPr>
          <w:color w:val="000000"/>
          <w:sz w:val="20"/>
          <w:szCs w:val="20"/>
        </w:rPr>
        <w:t xml:space="preserve">asyarakat menganggap remaja yang nakal sebagai anak yang mengalami cacat sosial </w:t>
      </w:r>
      <w:r w:rsidRPr="005F581D">
        <w:rPr>
          <w:color w:val="000000"/>
          <w:sz w:val="20"/>
          <w:szCs w:val="20"/>
        </w:rPr>
        <w:t xml:space="preserve">karena pengaruh sosial di sekitar mereka menyebabkan mereka menderita gangguan mental. Masyarakat, sehingga masyarakat melihat perilaku mereka sebagai kelainan dan menyebutnya "kenakalan". Menurut buku pedoman 8, Bakolak Inpres No. 6/1977, </w:t>
      </w:r>
      <w:r w:rsidR="00406D80">
        <w:rPr>
          <w:color w:val="000000"/>
          <w:sz w:val="20"/>
          <w:szCs w:val="20"/>
        </w:rPr>
        <w:t>k</w:t>
      </w:r>
      <w:r w:rsidR="00406D80" w:rsidRPr="00406D80">
        <w:rPr>
          <w:color w:val="000000"/>
          <w:sz w:val="20"/>
          <w:szCs w:val="20"/>
        </w:rPr>
        <w:t xml:space="preserve">enakalan remaja merupakan perilaku atau </w:t>
      </w:r>
      <w:r w:rsidR="00247A69" w:rsidRPr="00247A69">
        <w:rPr>
          <w:color w:val="000000"/>
          <w:sz w:val="20"/>
          <w:szCs w:val="20"/>
          <w:lang w:val="en-ID"/>
        </w:rPr>
        <w:t xml:space="preserve">Tindakan yang </w:t>
      </w:r>
      <w:proofErr w:type="spellStart"/>
      <w:r w:rsidR="00247A69" w:rsidRPr="00247A69">
        <w:rPr>
          <w:color w:val="000000"/>
          <w:sz w:val="20"/>
          <w:szCs w:val="20"/>
          <w:lang w:val="en-ID"/>
        </w:rPr>
        <w:t>melanggar</w:t>
      </w:r>
      <w:proofErr w:type="spellEnd"/>
      <w:r w:rsidR="00247A69" w:rsidRPr="00247A69">
        <w:rPr>
          <w:color w:val="000000"/>
          <w:sz w:val="20"/>
          <w:szCs w:val="20"/>
          <w:lang w:val="en-ID"/>
        </w:rPr>
        <w:t xml:space="preserve"> </w:t>
      </w:r>
      <w:proofErr w:type="spellStart"/>
      <w:r w:rsidR="00247A69" w:rsidRPr="00247A69">
        <w:rPr>
          <w:color w:val="000000"/>
          <w:sz w:val="20"/>
          <w:szCs w:val="20"/>
          <w:lang w:val="en-ID"/>
        </w:rPr>
        <w:t>hukum</w:t>
      </w:r>
      <w:proofErr w:type="spellEnd"/>
      <w:r w:rsidR="00247A69" w:rsidRPr="00247A69">
        <w:rPr>
          <w:color w:val="000000"/>
          <w:sz w:val="20"/>
          <w:szCs w:val="20"/>
          <w:lang w:val="en-ID"/>
        </w:rPr>
        <w:t xml:space="preserve">, agama, </w:t>
      </w:r>
      <w:proofErr w:type="spellStart"/>
      <w:r w:rsidR="00247A69" w:rsidRPr="00247A69">
        <w:rPr>
          <w:color w:val="000000"/>
          <w:sz w:val="20"/>
          <w:szCs w:val="20"/>
          <w:lang w:val="en-ID"/>
        </w:rPr>
        <w:t>serta</w:t>
      </w:r>
      <w:proofErr w:type="spellEnd"/>
      <w:r w:rsidR="00247A69" w:rsidRPr="00247A69">
        <w:rPr>
          <w:color w:val="000000"/>
          <w:sz w:val="20"/>
          <w:szCs w:val="20"/>
          <w:lang w:val="en-ID"/>
        </w:rPr>
        <w:t xml:space="preserve"> </w:t>
      </w:r>
      <w:proofErr w:type="spellStart"/>
      <w:r w:rsidR="00247A69" w:rsidRPr="00247A69">
        <w:rPr>
          <w:color w:val="000000"/>
          <w:sz w:val="20"/>
          <w:szCs w:val="20"/>
          <w:lang w:val="en-ID"/>
        </w:rPr>
        <w:t>norma</w:t>
      </w:r>
      <w:proofErr w:type="spellEnd"/>
      <w:r w:rsidR="00247A69" w:rsidRPr="00247A69">
        <w:rPr>
          <w:color w:val="000000"/>
          <w:sz w:val="20"/>
          <w:szCs w:val="20"/>
          <w:lang w:val="en-ID"/>
        </w:rPr>
        <w:t xml:space="preserve"> </w:t>
      </w:r>
      <w:proofErr w:type="spellStart"/>
      <w:r w:rsidR="00247A69" w:rsidRPr="00247A69">
        <w:rPr>
          <w:color w:val="000000"/>
          <w:sz w:val="20"/>
          <w:szCs w:val="20"/>
          <w:lang w:val="en-ID"/>
        </w:rPr>
        <w:t>sosial</w:t>
      </w:r>
      <w:proofErr w:type="spellEnd"/>
      <w:r w:rsidR="00247A69" w:rsidRPr="00247A69">
        <w:rPr>
          <w:color w:val="000000"/>
          <w:sz w:val="20"/>
          <w:szCs w:val="20"/>
          <w:lang w:val="en-ID"/>
        </w:rPr>
        <w:t xml:space="preserve"> yang </w:t>
      </w:r>
      <w:proofErr w:type="spellStart"/>
      <w:r w:rsidR="00247A69" w:rsidRPr="00247A69">
        <w:rPr>
          <w:color w:val="000000"/>
          <w:sz w:val="20"/>
          <w:szCs w:val="20"/>
          <w:lang w:val="en-ID"/>
        </w:rPr>
        <w:t>berlaku</w:t>
      </w:r>
      <w:proofErr w:type="spellEnd"/>
      <w:r w:rsidR="00247A69" w:rsidRPr="00247A69">
        <w:rPr>
          <w:color w:val="000000"/>
          <w:sz w:val="20"/>
          <w:szCs w:val="20"/>
          <w:lang w:val="en-ID"/>
        </w:rPr>
        <w:t xml:space="preserve"> di </w:t>
      </w:r>
      <w:proofErr w:type="spellStart"/>
      <w:r w:rsidR="00247A69" w:rsidRPr="00247A69">
        <w:rPr>
          <w:color w:val="000000"/>
          <w:sz w:val="20"/>
          <w:szCs w:val="20"/>
          <w:lang w:val="en-ID"/>
        </w:rPr>
        <w:t>masyarakat</w:t>
      </w:r>
      <w:proofErr w:type="spellEnd"/>
      <w:r w:rsidR="00406D80" w:rsidRPr="00406D80">
        <w:rPr>
          <w:color w:val="000000"/>
          <w:sz w:val="20"/>
          <w:szCs w:val="20"/>
        </w:rPr>
        <w:t xml:space="preserve">. </w:t>
      </w:r>
    </w:p>
    <w:p w14:paraId="55D9B83B" w14:textId="4C0DB9B4" w:rsidR="003F493C" w:rsidRPr="00247A69" w:rsidRDefault="00406D80" w:rsidP="00247A69">
      <w:pPr>
        <w:pBdr>
          <w:top w:val="nil"/>
          <w:left w:val="nil"/>
          <w:bottom w:val="nil"/>
          <w:right w:val="nil"/>
          <w:between w:val="nil"/>
        </w:pBdr>
        <w:ind w:firstLine="288"/>
        <w:jc w:val="both"/>
        <w:rPr>
          <w:color w:val="000000"/>
          <w:sz w:val="20"/>
          <w:szCs w:val="20"/>
          <w:lang w:val="en-ID"/>
        </w:rPr>
      </w:pPr>
      <w:r w:rsidRPr="00406D80">
        <w:rPr>
          <w:color w:val="000000"/>
          <w:sz w:val="20"/>
          <w:szCs w:val="20"/>
        </w:rPr>
        <w:t xml:space="preserve">Kenakalan dapat memiliki konsekuensi yang </w:t>
      </w:r>
      <w:proofErr w:type="spellStart"/>
      <w:r w:rsidRPr="00406D80">
        <w:rPr>
          <w:color w:val="000000"/>
          <w:sz w:val="20"/>
          <w:szCs w:val="20"/>
        </w:rPr>
        <w:t>serius.</w:t>
      </w:r>
      <w:r w:rsidR="00E73858" w:rsidRPr="005F581D">
        <w:rPr>
          <w:color w:val="000000"/>
          <w:sz w:val="20"/>
          <w:szCs w:val="20"/>
        </w:rPr>
        <w:t>termasuk</w:t>
      </w:r>
      <w:proofErr w:type="spellEnd"/>
      <w:r w:rsidR="00E73858" w:rsidRPr="005F581D">
        <w:rPr>
          <w:color w:val="000000"/>
          <w:sz w:val="20"/>
          <w:szCs w:val="20"/>
        </w:rPr>
        <w:t xml:space="preserve"> penurunan prestasi akademik, masalah kesehatan mental dan emosional seperti stres dan depresi, masalah hukum yang dapat merusak rekam jejak dan masa depan mereka, gangguan dalam hubungan sosial, pengaruh negatif terhadap masyarakat dengan menciptakan </w:t>
      </w:r>
      <w:proofErr w:type="spellStart"/>
      <w:r w:rsidR="00E73858" w:rsidRPr="005F581D">
        <w:rPr>
          <w:color w:val="000000"/>
          <w:sz w:val="20"/>
          <w:szCs w:val="20"/>
        </w:rPr>
        <w:t>ketidakamanan</w:t>
      </w:r>
      <w:proofErr w:type="spellEnd"/>
      <w:r w:rsidR="00E73858" w:rsidRPr="005F581D">
        <w:rPr>
          <w:color w:val="000000"/>
          <w:sz w:val="20"/>
          <w:szCs w:val="20"/>
        </w:rPr>
        <w:t xml:space="preserve">, serta pembatasan pada peluang pendidikan dan pekerjaan di masa depan </w:t>
      </w:r>
      <w:sdt>
        <w:sdtPr>
          <w:rPr>
            <w:color w:val="000000"/>
            <w:sz w:val="20"/>
            <w:szCs w:val="20"/>
          </w:rPr>
          <w:tag w:val="MENDELEY_CITATION_v3_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"/>
          <w:id w:val="-477293116"/>
          <w:placeholder>
            <w:docPart w:val="DefaultPlaceholder_-1854013440"/>
          </w:placeholder>
        </w:sdtPr>
        <w:sdtEndPr/>
        <w:sdtContent>
          <w:r w:rsidR="00B420DC" w:rsidRPr="00B420DC">
            <w:rPr>
              <w:color w:val="000000"/>
              <w:sz w:val="20"/>
              <w:szCs w:val="20"/>
            </w:rPr>
            <w:t>[7]</w:t>
          </w:r>
        </w:sdtContent>
      </w:sdt>
    </w:p>
    <w:p w14:paraId="1C7D9411" w14:textId="6AF3CA2F" w:rsidR="003F493C" w:rsidRPr="005F581D" w:rsidRDefault="007B5126">
      <w:pPr>
        <w:pBdr>
          <w:top w:val="nil"/>
          <w:left w:val="nil"/>
          <w:bottom w:val="nil"/>
          <w:right w:val="nil"/>
          <w:between w:val="nil"/>
        </w:pBdr>
        <w:ind w:firstLine="288"/>
        <w:jc w:val="both"/>
        <w:rPr>
          <w:color w:val="000000"/>
          <w:sz w:val="20"/>
          <w:szCs w:val="20"/>
        </w:rPr>
      </w:pPr>
      <w:r w:rsidRPr="005F581D">
        <w:rPr>
          <w:color w:val="000000"/>
          <w:sz w:val="20"/>
          <w:szCs w:val="20"/>
        </w:rPr>
        <w:t xml:space="preserve">Menurut </w:t>
      </w:r>
      <w:proofErr w:type="spellStart"/>
      <w:r w:rsidRPr="005F581D">
        <w:rPr>
          <w:color w:val="000000"/>
          <w:sz w:val="20"/>
          <w:szCs w:val="20"/>
        </w:rPr>
        <w:t>Santrock</w:t>
      </w:r>
      <w:proofErr w:type="spellEnd"/>
      <w:r w:rsidRPr="005F581D">
        <w:rPr>
          <w:color w:val="000000"/>
          <w:sz w:val="20"/>
          <w:szCs w:val="20"/>
        </w:rPr>
        <w:t xml:space="preserve"> dalam</w:t>
      </w:r>
      <w:r w:rsidR="00C15DD3" w:rsidRPr="005F581D">
        <w:rPr>
          <w:color w:val="000000"/>
          <w:sz w:val="20"/>
          <w:szCs w:val="20"/>
          <w:lang w:val="en-US"/>
        </w:rPr>
        <w:t xml:space="preserve"> Hasan</w:t>
      </w:r>
      <w:r w:rsidRPr="005F581D">
        <w:rPr>
          <w:color w:val="000000"/>
          <w:sz w:val="20"/>
          <w:szCs w:val="20"/>
        </w:rPr>
        <w:t xml:space="preserve"> </w:t>
      </w:r>
      <w:sdt>
        <w:sdtPr>
          <w:rPr>
            <w:color w:val="000000"/>
            <w:sz w:val="20"/>
            <w:szCs w:val="20"/>
          </w:rPr>
          <w:tag w:val="MENDELEY_CITATION_v3_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"/>
          <w:id w:val="1572693651"/>
          <w:placeholder>
            <w:docPart w:val="DefaultPlaceholder_-1854013440"/>
          </w:placeholder>
        </w:sdtPr>
        <w:sdtEndPr/>
        <w:sdtContent>
          <w:r w:rsidR="00B420DC" w:rsidRPr="00B420DC">
            <w:rPr>
              <w:color w:val="000000"/>
              <w:sz w:val="20"/>
              <w:szCs w:val="20"/>
            </w:rPr>
            <w:t>[8]</w:t>
          </w:r>
        </w:sdtContent>
      </w:sdt>
      <w:r w:rsidR="00F376F6">
        <w:rPr>
          <w:color w:val="000000"/>
          <w:sz w:val="20"/>
          <w:szCs w:val="20"/>
        </w:rPr>
        <w:t xml:space="preserve"> k</w:t>
      </w:r>
      <w:r w:rsidR="00F376F6" w:rsidRPr="00F376F6">
        <w:rPr>
          <w:color w:val="000000"/>
          <w:sz w:val="20"/>
          <w:szCs w:val="20"/>
        </w:rPr>
        <w:t xml:space="preserve">enakalan remaja dapat dibagi menjadi dua jenis berdasarkan standar hukum: </w:t>
      </w:r>
      <w:r w:rsidR="00035AFA" w:rsidRPr="00035AFA">
        <w:rPr>
          <w:color w:val="000000"/>
          <w:sz w:val="20"/>
          <w:szCs w:val="20"/>
        </w:rPr>
        <w:t xml:space="preserve">(1) </w:t>
      </w:r>
      <w:r w:rsidR="00035AFA">
        <w:rPr>
          <w:color w:val="000000"/>
          <w:sz w:val="20"/>
          <w:szCs w:val="20"/>
          <w:lang w:val="en-US"/>
        </w:rPr>
        <w:t>k</w:t>
      </w:r>
      <w:proofErr w:type="spellStart"/>
      <w:r w:rsidR="00035AFA" w:rsidRPr="00035AFA">
        <w:rPr>
          <w:color w:val="000000"/>
          <w:sz w:val="20"/>
          <w:szCs w:val="20"/>
        </w:rPr>
        <w:t>enakalan</w:t>
      </w:r>
      <w:proofErr w:type="spellEnd"/>
      <w:r w:rsidR="00035AFA" w:rsidRPr="00035AFA">
        <w:rPr>
          <w:color w:val="000000"/>
          <w:sz w:val="20"/>
          <w:szCs w:val="20"/>
        </w:rPr>
        <w:t xml:space="preserve"> yang bersifat tidak etis dan sosial namun tidak diatur secara hukum, sehingga tidak dapat digolongkan sebagai pelanggaran; (2) Tindakan melanggar hukum yang dikenakan sanksi sesuai ketentuan hukum yang berlaku, serupa dengan pelanggaran hukum yang dilakukan oleh orang dewasa</w:t>
      </w:r>
      <w:r w:rsidR="00F376F6" w:rsidRPr="00F376F6">
        <w:rPr>
          <w:color w:val="000000"/>
          <w:sz w:val="20"/>
          <w:szCs w:val="20"/>
        </w:rPr>
        <w:t xml:space="preserve">; (3) </w:t>
      </w:r>
      <w:proofErr w:type="spellStart"/>
      <w:r w:rsidR="00F376F6" w:rsidRPr="00F376F6">
        <w:rPr>
          <w:color w:val="000000"/>
          <w:sz w:val="20"/>
          <w:szCs w:val="20"/>
        </w:rPr>
        <w:t>kenakal</w:t>
      </w:r>
      <w:proofErr w:type="spellEnd"/>
      <w:r w:rsidR="00035AFA">
        <w:rPr>
          <w:color w:val="000000"/>
          <w:sz w:val="20"/>
          <w:szCs w:val="20"/>
          <w:lang w:val="en-US"/>
        </w:rPr>
        <w:t>l</w:t>
      </w:r>
      <w:proofErr w:type="spellStart"/>
      <w:r w:rsidR="00F376F6" w:rsidRPr="00F376F6">
        <w:rPr>
          <w:color w:val="000000"/>
          <w:sz w:val="20"/>
          <w:szCs w:val="20"/>
        </w:rPr>
        <w:t>an</w:t>
      </w:r>
      <w:proofErr w:type="spellEnd"/>
      <w:r w:rsidR="00035AFA">
        <w:rPr>
          <w:color w:val="000000"/>
          <w:sz w:val="20"/>
          <w:szCs w:val="20"/>
          <w:lang w:val="en-US"/>
        </w:rPr>
        <w:t xml:space="preserve"> </w:t>
      </w:r>
      <w:r w:rsidR="00F376F6" w:rsidRPr="00F376F6">
        <w:rPr>
          <w:color w:val="000000"/>
          <w:sz w:val="20"/>
          <w:szCs w:val="20"/>
        </w:rPr>
        <w:t>spesifik, seperti penyalahgunaan narkotika, pemerkosaan, hubungan seksual di luar nikah, serta fenomena-fenomena lainnya.</w:t>
      </w:r>
      <w:r w:rsidRPr="005F581D">
        <w:rPr>
          <w:color w:val="000000"/>
          <w:sz w:val="20"/>
          <w:szCs w:val="20"/>
        </w:rPr>
        <w:t>.</w:t>
      </w:r>
    </w:p>
    <w:p w14:paraId="18A6017B" w14:textId="672CAD42" w:rsidR="003F493C" w:rsidRDefault="007B5126">
      <w:pPr>
        <w:pBdr>
          <w:top w:val="nil"/>
          <w:left w:val="nil"/>
          <w:bottom w:val="nil"/>
          <w:right w:val="nil"/>
          <w:between w:val="nil"/>
        </w:pBdr>
        <w:ind w:firstLine="288"/>
        <w:jc w:val="both"/>
        <w:rPr>
          <w:color w:val="000000"/>
          <w:sz w:val="20"/>
          <w:szCs w:val="20"/>
          <w:lang w:val="en-US"/>
        </w:rPr>
      </w:pPr>
      <w:r w:rsidRPr="005F581D">
        <w:rPr>
          <w:color w:val="000000"/>
          <w:sz w:val="20"/>
          <w:szCs w:val="20"/>
        </w:rPr>
        <w:t xml:space="preserve">Untuk mengukur kenakalan remaja dalam penelitian, kategori-kategori di atas digunakan. Emile </w:t>
      </w:r>
      <w:proofErr w:type="spellStart"/>
      <w:r w:rsidRPr="005F581D">
        <w:rPr>
          <w:color w:val="000000"/>
          <w:sz w:val="20"/>
          <w:szCs w:val="20"/>
        </w:rPr>
        <w:t>Durkheim</w:t>
      </w:r>
      <w:proofErr w:type="spellEnd"/>
      <w:r w:rsidRPr="005F581D">
        <w:rPr>
          <w:color w:val="000000"/>
          <w:sz w:val="20"/>
          <w:szCs w:val="20"/>
        </w:rPr>
        <w:t xml:space="preserve"> pernah memberikan penjelasan tentang normal tidaknya perilaku menyimpang atau kenakalan. Menurut bukunya "</w:t>
      </w:r>
      <w:proofErr w:type="spellStart"/>
      <w:r w:rsidRPr="005F581D">
        <w:rPr>
          <w:i/>
          <w:iCs/>
          <w:color w:val="000000"/>
          <w:sz w:val="20"/>
          <w:szCs w:val="20"/>
        </w:rPr>
        <w:t>Rule</w:t>
      </w:r>
      <w:proofErr w:type="spellEnd"/>
      <w:r w:rsidRPr="005F581D">
        <w:rPr>
          <w:i/>
          <w:iCs/>
          <w:color w:val="000000"/>
          <w:sz w:val="20"/>
          <w:szCs w:val="20"/>
        </w:rPr>
        <w:t xml:space="preserve"> </w:t>
      </w:r>
      <w:proofErr w:type="spellStart"/>
      <w:r w:rsidRPr="005F581D">
        <w:rPr>
          <w:i/>
          <w:iCs/>
          <w:color w:val="000000"/>
          <w:sz w:val="20"/>
          <w:szCs w:val="20"/>
        </w:rPr>
        <w:t>of</w:t>
      </w:r>
      <w:proofErr w:type="spellEnd"/>
      <w:r w:rsidRPr="005F581D">
        <w:rPr>
          <w:i/>
          <w:iCs/>
          <w:color w:val="000000"/>
          <w:sz w:val="20"/>
          <w:szCs w:val="20"/>
        </w:rPr>
        <w:t xml:space="preserve"> </w:t>
      </w:r>
      <w:proofErr w:type="spellStart"/>
      <w:r w:rsidRPr="005F581D">
        <w:rPr>
          <w:i/>
          <w:iCs/>
          <w:color w:val="000000"/>
          <w:sz w:val="20"/>
          <w:szCs w:val="20"/>
        </w:rPr>
        <w:t>Sociological</w:t>
      </w:r>
      <w:proofErr w:type="spellEnd"/>
      <w:r w:rsidRPr="005F581D">
        <w:rPr>
          <w:i/>
          <w:iCs/>
          <w:color w:val="000000"/>
          <w:sz w:val="20"/>
          <w:szCs w:val="20"/>
        </w:rPr>
        <w:t xml:space="preserve"> </w:t>
      </w:r>
      <w:proofErr w:type="spellStart"/>
      <w:r w:rsidRPr="005F581D">
        <w:rPr>
          <w:i/>
          <w:iCs/>
          <w:color w:val="000000"/>
          <w:sz w:val="20"/>
          <w:szCs w:val="20"/>
        </w:rPr>
        <w:t>Method</w:t>
      </w:r>
      <w:proofErr w:type="spellEnd"/>
      <w:r w:rsidRPr="005F581D">
        <w:rPr>
          <w:color w:val="000000"/>
          <w:sz w:val="20"/>
          <w:szCs w:val="20"/>
        </w:rPr>
        <w:t xml:space="preserve">", </w:t>
      </w:r>
      <w:r w:rsidR="007C7D39">
        <w:rPr>
          <w:color w:val="000000"/>
          <w:sz w:val="20"/>
          <w:szCs w:val="20"/>
          <w:lang w:val="en-US"/>
        </w:rPr>
        <w:t>p</w:t>
      </w:r>
      <w:proofErr w:type="spellStart"/>
      <w:r w:rsidR="007C7D39" w:rsidRPr="007C7D39">
        <w:rPr>
          <w:color w:val="000000"/>
          <w:sz w:val="20"/>
          <w:szCs w:val="20"/>
        </w:rPr>
        <w:t>erilaku</w:t>
      </w:r>
      <w:proofErr w:type="spellEnd"/>
      <w:r w:rsidR="007C7D39" w:rsidRPr="007C7D39">
        <w:rPr>
          <w:color w:val="000000"/>
          <w:sz w:val="20"/>
          <w:szCs w:val="20"/>
        </w:rPr>
        <w:t xml:space="preserve"> </w:t>
      </w:r>
      <w:proofErr w:type="spellStart"/>
      <w:r w:rsidR="007C7D39" w:rsidRPr="007C7D39">
        <w:rPr>
          <w:color w:val="000000"/>
          <w:sz w:val="20"/>
          <w:szCs w:val="20"/>
        </w:rPr>
        <w:t>menyi</w:t>
      </w:r>
      <w:r w:rsidR="007C7D39">
        <w:rPr>
          <w:color w:val="000000"/>
          <w:sz w:val="20"/>
          <w:szCs w:val="20"/>
          <w:lang w:val="en-US"/>
        </w:rPr>
        <w:t>i</w:t>
      </w:r>
      <w:r w:rsidR="007C7D39" w:rsidRPr="007C7D39">
        <w:rPr>
          <w:color w:val="000000"/>
          <w:sz w:val="20"/>
          <w:szCs w:val="20"/>
        </w:rPr>
        <w:t>mpang</w:t>
      </w:r>
      <w:proofErr w:type="spellEnd"/>
      <w:r w:rsidR="007C7D39" w:rsidRPr="007C7D39">
        <w:rPr>
          <w:color w:val="000000"/>
          <w:sz w:val="20"/>
          <w:szCs w:val="20"/>
        </w:rPr>
        <w:t xml:space="preserve"> atau jahat dianggap wajar dalam batas tertentu, karena </w:t>
      </w:r>
      <w:r w:rsidR="007C7D39" w:rsidRPr="007C7D39">
        <w:rPr>
          <w:color w:val="000000"/>
          <w:sz w:val="20"/>
          <w:szCs w:val="20"/>
        </w:rPr>
        <w:lastRenderedPageBreak/>
        <w:t>menghilangkannya sepenuhnya dianggap tidak mungkin</w:t>
      </w:r>
      <w:r w:rsidRPr="005F581D">
        <w:rPr>
          <w:color w:val="000000"/>
          <w:sz w:val="20"/>
          <w:szCs w:val="20"/>
        </w:rPr>
        <w:t xml:space="preserve">, sehingga dianggap normal sejauh perilaku tersebut dianggap normal. </w:t>
      </w:r>
      <w:r w:rsidR="00087946" w:rsidRPr="007033FF">
        <w:rPr>
          <w:color w:val="000000"/>
          <w:sz w:val="20"/>
          <w:szCs w:val="20"/>
        </w:rPr>
        <w:t>Elemen-elemen yang terkait dengan kenakalan remaja menurut</w:t>
      </w:r>
      <w:r w:rsidR="00087946" w:rsidRPr="00087946">
        <w:rPr>
          <w:color w:val="000000"/>
          <w:sz w:val="20"/>
          <w:szCs w:val="20"/>
          <w:lang w:val="en-US"/>
        </w:rPr>
        <w:t xml:space="preserve"> </w:t>
      </w:r>
      <w:proofErr w:type="spellStart"/>
      <w:r w:rsidR="009C2474" w:rsidRPr="005F581D">
        <w:rPr>
          <w:color w:val="000000"/>
          <w:sz w:val="20"/>
          <w:szCs w:val="20"/>
          <w:lang w:val="en-US"/>
        </w:rPr>
        <w:t>Mwangangi</w:t>
      </w:r>
      <w:proofErr w:type="spellEnd"/>
      <w:r w:rsidR="009C2474" w:rsidRPr="005F581D">
        <w:rPr>
          <w:color w:val="000000"/>
          <w:sz w:val="20"/>
          <w:szCs w:val="20"/>
          <w:lang w:val="en-US"/>
        </w:rPr>
        <w:t xml:space="preserve"> dan Van der Put</w:t>
      </w:r>
      <w:r w:rsidRPr="005F581D">
        <w:rPr>
          <w:color w:val="000000"/>
          <w:sz w:val="20"/>
          <w:szCs w:val="20"/>
        </w:rPr>
        <w:t xml:space="preserve"> </w:t>
      </w:r>
      <w:sdt>
        <w:sdtPr>
          <w:rPr>
            <w:color w:val="000000"/>
            <w:sz w:val="20"/>
            <w:szCs w:val="20"/>
          </w:rPr>
          <w:tag w:val="MENDELEY_CITATION_v3_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"/>
          <w:id w:val="-1519300562"/>
          <w:placeholder>
            <w:docPart w:val="DefaultPlaceholder_-1854013440"/>
          </w:placeholder>
        </w:sdtPr>
        <w:sdtEndPr/>
        <w:sdtContent>
          <w:r w:rsidR="00B420DC" w:rsidRPr="00B420DC">
            <w:rPr>
              <w:color w:val="000000"/>
              <w:sz w:val="20"/>
              <w:szCs w:val="20"/>
            </w:rPr>
            <w:t>[9], [10]</w:t>
          </w:r>
        </w:sdtContent>
      </w:sdt>
      <w:r w:rsidR="009C2474" w:rsidRPr="005F581D">
        <w:rPr>
          <w:color w:val="000000"/>
          <w:sz w:val="20"/>
          <w:szCs w:val="20"/>
          <w:lang w:val="en-US"/>
        </w:rPr>
        <w:t xml:space="preserve"> </w:t>
      </w:r>
      <w:r w:rsidR="002359C8">
        <w:rPr>
          <w:color w:val="000000"/>
          <w:sz w:val="20"/>
          <w:szCs w:val="20"/>
        </w:rPr>
        <w:t>t</w:t>
      </w:r>
      <w:r w:rsidR="000E68D4" w:rsidRPr="000E68D4">
        <w:rPr>
          <w:color w:val="000000"/>
          <w:sz w:val="20"/>
          <w:szCs w:val="20"/>
        </w:rPr>
        <w:t>ermasuk di dalamnya: kenakalan yang berdampak pada korban,</w:t>
      </w:r>
      <w:r w:rsidR="00DE510E">
        <w:rPr>
          <w:color w:val="000000"/>
          <w:sz w:val="20"/>
          <w:szCs w:val="20"/>
          <w:lang w:val="en-US"/>
        </w:rPr>
        <w:t xml:space="preserve"> </w:t>
      </w:r>
      <w:r w:rsidR="000E68D4" w:rsidRPr="000E68D4">
        <w:rPr>
          <w:color w:val="000000"/>
          <w:sz w:val="20"/>
          <w:szCs w:val="20"/>
        </w:rPr>
        <w:t xml:space="preserve">yang merugikan materi, sosial, dan yang berkaitan dengan status. Perilaku-perilaku ini tidak menyebabkan kegelisahan di masyarakat; mereka terjadi dalam batasan tertentu dan dianggap sebagai tindakan yang tidak disengaja. </w:t>
      </w:r>
      <w:sdt>
        <w:sdtPr>
          <w:rPr>
            <w:color w:val="000000"/>
            <w:sz w:val="20"/>
            <w:szCs w:val="20"/>
          </w:rPr>
          <w:tag w:val="MENDELEY_CITATION_v3_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"/>
          <w:id w:val="130831543"/>
          <w:placeholder>
            <w:docPart w:val="DefaultPlaceholder_-1854013440"/>
          </w:placeholder>
        </w:sdtPr>
        <w:sdtEndPr/>
        <w:sdtContent>
          <w:r w:rsidR="00B420DC" w:rsidRPr="00B420DC">
            <w:rPr>
              <w:color w:val="000000"/>
              <w:sz w:val="20"/>
              <w:szCs w:val="20"/>
            </w:rPr>
            <w:t>[11]</w:t>
          </w:r>
        </w:sdtContent>
      </w:sdt>
      <w:r w:rsidRPr="005F581D">
        <w:rPr>
          <w:color w:val="000000"/>
          <w:sz w:val="20"/>
          <w:szCs w:val="20"/>
        </w:rPr>
        <w:t>.</w:t>
      </w:r>
      <w:r w:rsidR="00CD22EE">
        <w:rPr>
          <w:color w:val="000000"/>
          <w:sz w:val="20"/>
          <w:szCs w:val="20"/>
          <w:lang w:val="en-US"/>
        </w:rPr>
        <w:t xml:space="preserve"> </w:t>
      </w:r>
    </w:p>
    <w:p w14:paraId="0174DEAF" w14:textId="696BBE5A" w:rsidR="007D3ED4" w:rsidRPr="00CD22EE" w:rsidRDefault="007D3ED4">
      <w:pPr>
        <w:pBdr>
          <w:top w:val="nil"/>
          <w:left w:val="nil"/>
          <w:bottom w:val="nil"/>
          <w:right w:val="nil"/>
          <w:between w:val="nil"/>
        </w:pBdr>
        <w:ind w:firstLine="288"/>
        <w:jc w:val="both"/>
        <w:rPr>
          <w:color w:val="000000"/>
          <w:sz w:val="20"/>
          <w:szCs w:val="20"/>
          <w:lang w:val="en-US"/>
        </w:rPr>
      </w:pPr>
      <w:r w:rsidRPr="007D3ED4">
        <w:rPr>
          <w:color w:val="000000"/>
          <w:sz w:val="20"/>
          <w:szCs w:val="20"/>
        </w:rPr>
        <w:t xml:space="preserve">Kenakalan remaja dipengaruhi oleh berbagai faktor yang berkaitan dengan kontrol diri, mencakup aspek keluarga, teman sebaya, lingkungan sosial, kesehatan mental, dan media. Keluarga yang </w:t>
      </w:r>
      <w:proofErr w:type="spellStart"/>
      <w:r w:rsidRPr="007D3ED4">
        <w:rPr>
          <w:color w:val="000000"/>
          <w:sz w:val="20"/>
          <w:szCs w:val="20"/>
        </w:rPr>
        <w:t>disfungsional</w:t>
      </w:r>
      <w:proofErr w:type="spellEnd"/>
      <w:r w:rsidRPr="007D3ED4">
        <w:rPr>
          <w:color w:val="000000"/>
          <w:sz w:val="20"/>
          <w:szCs w:val="20"/>
        </w:rPr>
        <w:t xml:space="preserve"> dan kurangnya komunikasi positif dapat mengurangi kemampuan kontrol diri remaja, sementara pengaruh teman sebaya dan tekanan sosial sering kali mendorong mereka untuk terlibat dalam perilaku menyimpang. Lingkungan sosial yang tidak kondusif, seperti yang dipengaruhi oleh kemiskinan dan kekerasan, juga berkontribusi pada rendahnya kontrol diri. Masalah kesehatan mental, seperti depresi dan kecemasan, memperburuk kemampuan remaja untuk mengelola emosi mereka, sehingga meningkatkan risiko kenakalan. Selain itu, paparan media yang </w:t>
      </w:r>
      <w:proofErr w:type="spellStart"/>
      <w:r w:rsidRPr="007D3ED4">
        <w:rPr>
          <w:color w:val="000000"/>
          <w:sz w:val="20"/>
          <w:szCs w:val="20"/>
        </w:rPr>
        <w:t>mengglorifikasi</w:t>
      </w:r>
      <w:proofErr w:type="spellEnd"/>
      <w:r w:rsidRPr="007D3ED4">
        <w:rPr>
          <w:color w:val="000000"/>
          <w:sz w:val="20"/>
          <w:szCs w:val="20"/>
        </w:rPr>
        <w:t xml:space="preserve"> kekerasan dapat mengubah norma sosial remaja, yang lebih lanjut menurunkan kontrol diri </w:t>
      </w:r>
      <w:sdt>
        <w:sdtPr>
          <w:rPr>
            <w:color w:val="000000"/>
            <w:sz w:val="20"/>
            <w:szCs w:val="20"/>
          </w:rPr>
          <w:tag w:val="MENDELEY_CITATION_v3_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"/>
          <w:id w:val="-186991145"/>
          <w:placeholder>
            <w:docPart w:val="DefaultPlaceholder_-1854013440"/>
          </w:placeholder>
        </w:sdtPr>
        <w:sdtEndPr/>
        <w:sdtContent>
          <w:r w:rsidR="00B420DC" w:rsidRPr="00B420DC">
            <w:rPr>
              <w:color w:val="000000"/>
              <w:sz w:val="20"/>
              <w:szCs w:val="20"/>
            </w:rPr>
            <w:t>[12]</w:t>
          </w:r>
        </w:sdtContent>
      </w:sdt>
      <w:r w:rsidRPr="007D3ED4">
        <w:rPr>
          <w:color w:val="000000"/>
          <w:sz w:val="20"/>
          <w:szCs w:val="20"/>
        </w:rPr>
        <w:t>.</w:t>
      </w:r>
    </w:p>
    <w:p w14:paraId="33939317" w14:textId="33A883C6" w:rsidR="003F493C" w:rsidRPr="005F581D" w:rsidRDefault="007B5126">
      <w:pPr>
        <w:pBdr>
          <w:top w:val="nil"/>
          <w:left w:val="nil"/>
          <w:bottom w:val="nil"/>
          <w:right w:val="nil"/>
          <w:between w:val="nil"/>
        </w:pBdr>
        <w:ind w:firstLine="288"/>
        <w:jc w:val="both"/>
        <w:rPr>
          <w:color w:val="000000"/>
          <w:sz w:val="20"/>
          <w:szCs w:val="20"/>
        </w:rPr>
      </w:pPr>
      <w:r w:rsidRPr="005F581D">
        <w:rPr>
          <w:color w:val="000000"/>
          <w:sz w:val="20"/>
          <w:szCs w:val="20"/>
        </w:rPr>
        <w:t>Berdasarkan penelitian yang dilakukan Marsela dalam</w:t>
      </w:r>
      <w:r w:rsidR="009C2474" w:rsidRPr="005F581D">
        <w:rPr>
          <w:color w:val="000000"/>
          <w:sz w:val="20"/>
          <w:szCs w:val="20"/>
          <w:lang w:val="en-US"/>
        </w:rPr>
        <w:t xml:space="preserve"> Suri</w:t>
      </w:r>
      <w:r w:rsidRPr="005F581D">
        <w:rPr>
          <w:color w:val="000000"/>
          <w:sz w:val="20"/>
          <w:szCs w:val="20"/>
        </w:rPr>
        <w:t xml:space="preserve"> </w:t>
      </w:r>
      <w:sdt>
        <w:sdtPr>
          <w:rPr>
            <w:color w:val="000000"/>
            <w:sz w:val="20"/>
            <w:szCs w:val="20"/>
          </w:rPr>
          <w:tag w:val="MENDELEY_CITATION_v3_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"/>
          <w:id w:val="135927965"/>
          <w:placeholder>
            <w:docPart w:val="DefaultPlaceholder_-1854013440"/>
          </w:placeholder>
        </w:sdtPr>
        <w:sdtEndPr/>
        <w:sdtContent>
          <w:r w:rsidR="00B420DC" w:rsidRPr="00B420DC">
            <w:rPr>
              <w:color w:val="000000"/>
              <w:sz w:val="20"/>
              <w:szCs w:val="20"/>
            </w:rPr>
            <w:t>[13]</w:t>
          </w:r>
        </w:sdtContent>
      </w:sdt>
      <w:r w:rsidRPr="005F581D">
        <w:rPr>
          <w:color w:val="000000"/>
          <w:sz w:val="20"/>
          <w:szCs w:val="20"/>
        </w:rPr>
        <w:t xml:space="preserve"> menyatakan bahwa perilaku kenakalan remaja disebabkan oleh </w:t>
      </w:r>
      <w:proofErr w:type="spellStart"/>
      <w:r w:rsidRPr="005F581D">
        <w:rPr>
          <w:color w:val="000000"/>
          <w:sz w:val="20"/>
          <w:szCs w:val="20"/>
        </w:rPr>
        <w:t>control</w:t>
      </w:r>
      <w:proofErr w:type="spellEnd"/>
      <w:r w:rsidRPr="005F581D">
        <w:rPr>
          <w:color w:val="000000"/>
          <w:sz w:val="20"/>
          <w:szCs w:val="20"/>
        </w:rPr>
        <w:t xml:space="preserve"> diri yang rendah. Oleh karena itu Remaja perlu memiliki kemampuan pengendalian diri yang kuat, sesuai dengan </w:t>
      </w:r>
      <w:r w:rsidR="00CF5B8C">
        <w:rPr>
          <w:color w:val="000000"/>
          <w:sz w:val="20"/>
          <w:szCs w:val="20"/>
        </w:rPr>
        <w:t>n</w:t>
      </w:r>
      <w:r w:rsidR="00CF5B8C" w:rsidRPr="00CF5B8C">
        <w:rPr>
          <w:color w:val="000000"/>
          <w:sz w:val="20"/>
          <w:szCs w:val="20"/>
        </w:rPr>
        <w:t xml:space="preserve">ilai-nilai, prinsip-prinsip, dan filosofi hidup mereka bertujuan untuk mencegah pelanggaran terhadap aturan dan norma yang ada di masyarakat. Kontrol diri atau </w:t>
      </w:r>
      <w:proofErr w:type="spellStart"/>
      <w:r w:rsidR="00CF5B8C" w:rsidRPr="00CF5B8C">
        <w:rPr>
          <w:color w:val="000000"/>
          <w:sz w:val="20"/>
          <w:szCs w:val="20"/>
        </w:rPr>
        <w:t>self-control</w:t>
      </w:r>
      <w:proofErr w:type="spellEnd"/>
      <w:r w:rsidR="00CF5B8C" w:rsidRPr="00CF5B8C">
        <w:rPr>
          <w:color w:val="000000"/>
          <w:sz w:val="20"/>
          <w:szCs w:val="20"/>
        </w:rPr>
        <w:t xml:space="preserve"> adalah upaya untuk mengatur perilaku. Mengendalikan perilaku berarti mempertimbangkan dengan matang sebelum mengambil keputusan untuk </w:t>
      </w:r>
      <w:proofErr w:type="spellStart"/>
      <w:r w:rsidR="00CF5B8C" w:rsidRPr="00CF5B8C">
        <w:rPr>
          <w:color w:val="000000"/>
          <w:sz w:val="20"/>
          <w:szCs w:val="20"/>
        </w:rPr>
        <w:t>bertindak.</w:t>
      </w:r>
      <w:r w:rsidRPr="005F581D">
        <w:rPr>
          <w:color w:val="000000"/>
          <w:sz w:val="20"/>
          <w:szCs w:val="20"/>
        </w:rPr>
        <w:t>Aviyah</w:t>
      </w:r>
      <w:proofErr w:type="spellEnd"/>
      <w:r w:rsidRPr="005F581D">
        <w:rPr>
          <w:color w:val="000000"/>
          <w:sz w:val="20"/>
          <w:szCs w:val="20"/>
        </w:rPr>
        <w:t xml:space="preserve"> </w:t>
      </w:r>
      <w:sdt>
        <w:sdtPr>
          <w:rPr>
            <w:color w:val="000000"/>
            <w:sz w:val="20"/>
            <w:szCs w:val="20"/>
          </w:rPr>
          <w:tag w:val="MENDELEY_CITATION_v3_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"/>
          <w:id w:val="1924905193"/>
          <w:placeholder>
            <w:docPart w:val="DefaultPlaceholder_-1854013440"/>
          </w:placeholder>
        </w:sdtPr>
        <w:sdtEndPr/>
        <w:sdtContent>
          <w:r w:rsidR="00B420DC" w:rsidRPr="00B420DC">
            <w:rPr>
              <w:color w:val="000000"/>
              <w:sz w:val="20"/>
              <w:szCs w:val="20"/>
            </w:rPr>
            <w:t>[14]</w:t>
          </w:r>
        </w:sdtContent>
      </w:sdt>
      <w:r w:rsidRPr="005F581D">
        <w:rPr>
          <w:color w:val="000000"/>
          <w:sz w:val="20"/>
          <w:szCs w:val="20"/>
        </w:rPr>
        <w:t xml:space="preserve"> mengatakan bahwa </w:t>
      </w:r>
      <w:r w:rsidR="00462F65">
        <w:rPr>
          <w:color w:val="000000"/>
          <w:sz w:val="20"/>
          <w:szCs w:val="20"/>
        </w:rPr>
        <w:t>k</w:t>
      </w:r>
      <w:r w:rsidR="00462F65" w:rsidRPr="00462F65">
        <w:rPr>
          <w:color w:val="000000"/>
          <w:sz w:val="20"/>
          <w:szCs w:val="20"/>
        </w:rPr>
        <w:t>ontrol diri merupakan kekuatan moral yang memungkinkan remaja untuk menahan diri dari melakukan tindakan berbahaya untuk sementara waktu, karena mereka memahami konsekuensi yang mungkin timbul dari tindakan tersebut dan dapat mengatur perilaku mereka agar tidak mengulanginya.</w:t>
      </w:r>
    </w:p>
    <w:p w14:paraId="3F7EB72B" w14:textId="534A6AEE" w:rsidR="003F493C" w:rsidRPr="005F581D" w:rsidRDefault="007B5126">
      <w:pPr>
        <w:pBdr>
          <w:top w:val="nil"/>
          <w:left w:val="nil"/>
          <w:bottom w:val="nil"/>
          <w:right w:val="nil"/>
          <w:between w:val="nil"/>
        </w:pBdr>
        <w:ind w:firstLine="288"/>
        <w:jc w:val="both"/>
        <w:rPr>
          <w:color w:val="000000"/>
          <w:sz w:val="20"/>
          <w:szCs w:val="20"/>
        </w:rPr>
      </w:pPr>
      <w:r w:rsidRPr="005F581D">
        <w:rPr>
          <w:color w:val="000000"/>
          <w:sz w:val="20"/>
          <w:szCs w:val="20"/>
        </w:rPr>
        <w:t xml:space="preserve">Menurut </w:t>
      </w:r>
      <w:proofErr w:type="spellStart"/>
      <w:r w:rsidRPr="005F581D">
        <w:rPr>
          <w:color w:val="000000"/>
          <w:sz w:val="20"/>
          <w:szCs w:val="20"/>
        </w:rPr>
        <w:t>Tangney</w:t>
      </w:r>
      <w:proofErr w:type="spellEnd"/>
      <w:r w:rsidRPr="005F581D">
        <w:rPr>
          <w:color w:val="000000"/>
          <w:sz w:val="20"/>
          <w:szCs w:val="20"/>
        </w:rPr>
        <w:t xml:space="preserve"> dalam</w:t>
      </w:r>
      <w:r w:rsidR="009C2474" w:rsidRPr="005F581D">
        <w:rPr>
          <w:color w:val="000000"/>
          <w:sz w:val="20"/>
          <w:szCs w:val="20"/>
          <w:lang w:val="en-US"/>
        </w:rPr>
        <w:t xml:space="preserve"> </w:t>
      </w:r>
      <w:proofErr w:type="spellStart"/>
      <w:r w:rsidR="009C2474" w:rsidRPr="005F581D">
        <w:rPr>
          <w:color w:val="000000"/>
          <w:sz w:val="20"/>
          <w:szCs w:val="20"/>
          <w:lang w:val="en-US"/>
        </w:rPr>
        <w:t>Rahmatani</w:t>
      </w:r>
      <w:proofErr w:type="spellEnd"/>
      <w:r w:rsidRPr="005F581D">
        <w:rPr>
          <w:color w:val="000000"/>
          <w:sz w:val="20"/>
          <w:szCs w:val="20"/>
        </w:rPr>
        <w:t xml:space="preserve"> </w:t>
      </w:r>
      <w:sdt>
        <w:sdtPr>
          <w:rPr>
            <w:color w:val="000000"/>
            <w:sz w:val="20"/>
            <w:szCs w:val="20"/>
          </w:rPr>
          <w:tag w:val="MENDELEY_CITATION_v3_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"/>
          <w:id w:val="1593043418"/>
          <w:placeholder>
            <w:docPart w:val="DefaultPlaceholder_-1854013440"/>
          </w:placeholder>
        </w:sdtPr>
        <w:sdtEndPr/>
        <w:sdtContent>
          <w:r w:rsidR="00B420DC" w:rsidRPr="00B420DC">
            <w:rPr>
              <w:color w:val="000000"/>
              <w:sz w:val="20"/>
              <w:szCs w:val="20"/>
            </w:rPr>
            <w:t>[15], [16]</w:t>
          </w:r>
        </w:sdtContent>
      </w:sdt>
      <w:r w:rsidRPr="005F581D">
        <w:rPr>
          <w:color w:val="000000"/>
          <w:sz w:val="20"/>
          <w:szCs w:val="20"/>
        </w:rPr>
        <w:t xml:space="preserve">, ada tiga komponen </w:t>
      </w:r>
      <w:r w:rsidR="00B73F0D">
        <w:rPr>
          <w:color w:val="000000"/>
          <w:sz w:val="20"/>
          <w:szCs w:val="20"/>
        </w:rPr>
        <w:t>k</w:t>
      </w:r>
      <w:r w:rsidR="00B73F0D" w:rsidRPr="00B73F0D">
        <w:rPr>
          <w:color w:val="000000"/>
          <w:sz w:val="20"/>
          <w:szCs w:val="20"/>
        </w:rPr>
        <w:t>ontrol diri (</w:t>
      </w:r>
      <w:proofErr w:type="spellStart"/>
      <w:r w:rsidR="00B73F0D" w:rsidRPr="00B73F0D">
        <w:rPr>
          <w:color w:val="000000"/>
          <w:sz w:val="20"/>
          <w:szCs w:val="20"/>
        </w:rPr>
        <w:t>self-control</w:t>
      </w:r>
      <w:proofErr w:type="spellEnd"/>
      <w:r w:rsidR="00B73F0D" w:rsidRPr="00B73F0D">
        <w:rPr>
          <w:color w:val="000000"/>
          <w:sz w:val="20"/>
          <w:szCs w:val="20"/>
        </w:rPr>
        <w:t xml:space="preserve">) memiliki dua aspek. Pertama, disiplin diri, atau </w:t>
      </w:r>
      <w:proofErr w:type="spellStart"/>
      <w:r w:rsidR="00B73F0D" w:rsidRPr="00B73F0D">
        <w:rPr>
          <w:color w:val="000000"/>
          <w:sz w:val="20"/>
          <w:szCs w:val="20"/>
        </w:rPr>
        <w:t>self-discipline</w:t>
      </w:r>
      <w:proofErr w:type="spellEnd"/>
      <w:r w:rsidR="00B73F0D" w:rsidRPr="00B73F0D">
        <w:rPr>
          <w:color w:val="000000"/>
          <w:sz w:val="20"/>
          <w:szCs w:val="20"/>
        </w:rPr>
        <w:t xml:space="preserve">, </w:t>
      </w:r>
      <w:r w:rsidR="007F7F6F" w:rsidRPr="007F7F6F">
        <w:rPr>
          <w:color w:val="000000"/>
          <w:sz w:val="20"/>
          <w:szCs w:val="20"/>
        </w:rPr>
        <w:t>Hal ini berkaitan dengan kemampuan individu untuk mematuhi norma yang berlaku dalam konteks sosialnya. Selain itu, tindakan yang tidak bersifat impulsif mencerminkan evaluasi kecenderungan seseorang dalam mengambil keputusan</w:t>
      </w:r>
      <w:r w:rsidR="00B73F0D" w:rsidRPr="00B73F0D">
        <w:rPr>
          <w:color w:val="000000"/>
          <w:sz w:val="20"/>
          <w:szCs w:val="20"/>
        </w:rPr>
        <w:t xml:space="preserve"> yang dipikirkan dengan matang dan memberikan respons yang tidak terburu-buru terhadap rangsangan yang ada.</w:t>
      </w:r>
    </w:p>
    <w:p w14:paraId="1DACDED2" w14:textId="396C9F09" w:rsidR="00A1692F" w:rsidRPr="00A1692F" w:rsidRDefault="007B5126" w:rsidP="00A1692F">
      <w:pPr>
        <w:pBdr>
          <w:top w:val="nil"/>
          <w:left w:val="nil"/>
          <w:bottom w:val="nil"/>
          <w:right w:val="nil"/>
          <w:between w:val="nil"/>
        </w:pBdr>
        <w:ind w:firstLine="288"/>
        <w:jc w:val="both"/>
        <w:rPr>
          <w:color w:val="000000"/>
          <w:sz w:val="20"/>
          <w:szCs w:val="20"/>
          <w:lang w:val="en-ID"/>
        </w:rPr>
      </w:pPr>
      <w:r w:rsidRPr="005F581D">
        <w:rPr>
          <w:color w:val="000000"/>
          <w:sz w:val="20"/>
          <w:szCs w:val="20"/>
        </w:rPr>
        <w:t xml:space="preserve">Secara keseluruhan, </w:t>
      </w:r>
      <w:r w:rsidR="00A95321">
        <w:rPr>
          <w:color w:val="000000"/>
          <w:sz w:val="20"/>
          <w:szCs w:val="20"/>
        </w:rPr>
        <w:t>r</w:t>
      </w:r>
      <w:r w:rsidR="00A95321" w:rsidRPr="00A95321">
        <w:rPr>
          <w:color w:val="000000"/>
          <w:sz w:val="20"/>
          <w:szCs w:val="20"/>
        </w:rPr>
        <w:t xml:space="preserve">emaja yang melanggar norma sosial tersebut mengalami krisis identitas, kehilangan kemampuan untuk mengendalikan diri, serta kurang mendapatkan perhatian. </w:t>
      </w:r>
      <w:r w:rsidRPr="005F581D">
        <w:rPr>
          <w:color w:val="000000"/>
          <w:sz w:val="20"/>
          <w:szCs w:val="20"/>
        </w:rPr>
        <w:t xml:space="preserve">dari orang tua, kurang pemahaman agama, dan efek dari lingkungan </w:t>
      </w:r>
      <w:sdt>
        <w:sdtPr>
          <w:rPr>
            <w:color w:val="000000"/>
            <w:sz w:val="20"/>
            <w:szCs w:val="20"/>
          </w:rPr>
          <w:tag w:val="MENDELEY_CITATION_v3_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"/>
          <w:id w:val="-1727825605"/>
          <w:placeholder>
            <w:docPart w:val="DefaultPlaceholder_-1854013440"/>
          </w:placeholder>
        </w:sdtPr>
        <w:sdtEndPr/>
        <w:sdtContent>
          <w:r w:rsidR="00B420DC" w:rsidRPr="00B420DC">
            <w:rPr>
              <w:color w:val="000000"/>
              <w:sz w:val="20"/>
              <w:szCs w:val="20"/>
            </w:rPr>
            <w:t>[17]</w:t>
          </w:r>
        </w:sdtContent>
      </w:sdt>
      <w:r w:rsidRPr="005F581D">
        <w:rPr>
          <w:color w:val="000000"/>
          <w:sz w:val="20"/>
          <w:szCs w:val="20"/>
        </w:rPr>
        <w:t xml:space="preserve">. Pendidikan yang keras, pengawasan yang buruk dari orang tua, dan rumah yang hancur adalah penyebab lain tindak kekerasan remaja. Kartono menyatakan bahwa karakter, moral, dan tanggung jawab sosial yang kurang ditanamkan orang tua adalah hasil dari pendidikan yang buruk, yang mendorong remaja untuk melakukan tindakan </w:t>
      </w:r>
      <w:r w:rsidR="005C1042">
        <w:rPr>
          <w:color w:val="000000"/>
          <w:sz w:val="20"/>
          <w:szCs w:val="20"/>
        </w:rPr>
        <w:t>k</w:t>
      </w:r>
      <w:r w:rsidRPr="005F581D">
        <w:rPr>
          <w:color w:val="000000"/>
          <w:sz w:val="20"/>
          <w:szCs w:val="20"/>
        </w:rPr>
        <w:t xml:space="preserve">riminal </w:t>
      </w:r>
      <w:sdt>
        <w:sdtPr>
          <w:rPr>
            <w:color w:val="000000"/>
            <w:sz w:val="20"/>
            <w:szCs w:val="20"/>
          </w:rPr>
          <w:tag w:val="MENDELEY_CITATION_v3_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"/>
          <w:id w:val="-601957788"/>
          <w:placeholder>
            <w:docPart w:val="DefaultPlaceholder_-1854013440"/>
          </w:placeholder>
        </w:sdtPr>
        <w:sdtEndPr/>
        <w:sdtContent>
          <w:r w:rsidR="00B420DC" w:rsidRPr="00B420DC">
            <w:rPr>
              <w:color w:val="000000"/>
              <w:sz w:val="20"/>
              <w:szCs w:val="20"/>
            </w:rPr>
            <w:t>[18]</w:t>
          </w:r>
        </w:sdtContent>
      </w:sdt>
      <w:r w:rsidRPr="005F581D">
        <w:rPr>
          <w:color w:val="000000"/>
          <w:sz w:val="20"/>
          <w:szCs w:val="20"/>
        </w:rPr>
        <w:t>.</w:t>
      </w:r>
      <w:r w:rsidR="009826F6">
        <w:rPr>
          <w:color w:val="000000"/>
          <w:sz w:val="20"/>
          <w:szCs w:val="20"/>
          <w:lang w:val="en-US"/>
        </w:rPr>
        <w:t xml:space="preserve"> </w:t>
      </w:r>
      <w:r w:rsidR="009826F6" w:rsidRPr="009826F6">
        <w:rPr>
          <w:color w:val="000000"/>
          <w:sz w:val="20"/>
          <w:szCs w:val="20"/>
        </w:rPr>
        <w:t xml:space="preserve">Kontrol diri </w:t>
      </w:r>
      <w:r w:rsidR="00392F17">
        <w:rPr>
          <w:color w:val="000000"/>
          <w:sz w:val="20"/>
          <w:szCs w:val="20"/>
          <w:lang w:val="en-US"/>
        </w:rPr>
        <w:t xml:space="preserve">pada </w:t>
      </w:r>
      <w:proofErr w:type="spellStart"/>
      <w:r w:rsidR="00392F17">
        <w:rPr>
          <w:color w:val="000000"/>
          <w:sz w:val="20"/>
          <w:szCs w:val="20"/>
          <w:lang w:val="en-US"/>
        </w:rPr>
        <w:t>seorang</w:t>
      </w:r>
      <w:proofErr w:type="spellEnd"/>
      <w:r w:rsidR="00392F17">
        <w:rPr>
          <w:color w:val="000000"/>
          <w:sz w:val="20"/>
          <w:szCs w:val="20"/>
          <w:lang w:val="en-US"/>
        </w:rPr>
        <w:t xml:space="preserve"> </w:t>
      </w:r>
      <w:r w:rsidR="009826F6" w:rsidRPr="009826F6">
        <w:rPr>
          <w:color w:val="000000"/>
          <w:sz w:val="20"/>
          <w:szCs w:val="20"/>
        </w:rPr>
        <w:t>remaja</w:t>
      </w:r>
      <w:r w:rsidR="00A1692F" w:rsidRPr="00A1692F">
        <w:rPr>
          <w:lang w:val="en-ID"/>
        </w:rPr>
        <w:t xml:space="preserve"> </w:t>
      </w:r>
      <w:proofErr w:type="spellStart"/>
      <w:r w:rsidR="00A1692F">
        <w:rPr>
          <w:color w:val="000000"/>
          <w:sz w:val="20"/>
          <w:szCs w:val="20"/>
          <w:lang w:val="en-ID"/>
        </w:rPr>
        <w:t>d</w:t>
      </w:r>
      <w:r w:rsidR="00A1692F" w:rsidRPr="00A1692F">
        <w:rPr>
          <w:color w:val="000000"/>
          <w:sz w:val="20"/>
          <w:szCs w:val="20"/>
          <w:lang w:val="en-ID"/>
        </w:rPr>
        <w:t>ipengaruhi</w:t>
      </w:r>
      <w:proofErr w:type="spellEnd"/>
      <w:r w:rsidR="00A1692F" w:rsidRPr="00A1692F">
        <w:rPr>
          <w:color w:val="000000"/>
          <w:sz w:val="20"/>
          <w:szCs w:val="20"/>
          <w:lang w:val="en-ID"/>
        </w:rPr>
        <w:t xml:space="preserve"> oleh </w:t>
      </w:r>
      <w:proofErr w:type="spellStart"/>
      <w:r w:rsidR="00392F17">
        <w:rPr>
          <w:color w:val="000000"/>
          <w:sz w:val="20"/>
          <w:szCs w:val="20"/>
          <w:lang w:val="en-ID"/>
        </w:rPr>
        <w:t>beberapa</w:t>
      </w:r>
      <w:proofErr w:type="spellEnd"/>
      <w:r w:rsidR="00A1692F" w:rsidRPr="00A1692F">
        <w:rPr>
          <w:color w:val="000000"/>
          <w:sz w:val="20"/>
          <w:szCs w:val="20"/>
          <w:lang w:val="en-ID"/>
        </w:rPr>
        <w:t xml:space="preserve"> </w:t>
      </w:r>
      <w:proofErr w:type="spellStart"/>
      <w:r w:rsidR="00A1692F" w:rsidRPr="00A1692F">
        <w:rPr>
          <w:color w:val="000000"/>
          <w:sz w:val="20"/>
          <w:szCs w:val="20"/>
          <w:lang w:val="en-ID"/>
        </w:rPr>
        <w:t>faktor</w:t>
      </w:r>
      <w:proofErr w:type="spellEnd"/>
      <w:r w:rsidR="00A1692F" w:rsidRPr="00A1692F">
        <w:rPr>
          <w:color w:val="000000"/>
          <w:sz w:val="20"/>
          <w:szCs w:val="20"/>
          <w:lang w:val="en-ID"/>
        </w:rPr>
        <w:t xml:space="preserve">, </w:t>
      </w:r>
      <w:proofErr w:type="spellStart"/>
      <w:r w:rsidR="00A1692F" w:rsidRPr="00A1692F">
        <w:rPr>
          <w:color w:val="000000"/>
          <w:sz w:val="20"/>
          <w:szCs w:val="20"/>
          <w:lang w:val="en-ID"/>
        </w:rPr>
        <w:t>seperti</w:t>
      </w:r>
      <w:proofErr w:type="spellEnd"/>
      <w:r w:rsidR="00A1692F" w:rsidRPr="00A1692F">
        <w:rPr>
          <w:color w:val="000000"/>
          <w:sz w:val="20"/>
          <w:szCs w:val="20"/>
          <w:lang w:val="en-ID"/>
        </w:rPr>
        <w:t xml:space="preserve"> </w:t>
      </w:r>
      <w:proofErr w:type="spellStart"/>
      <w:r w:rsidR="00A1692F" w:rsidRPr="00A1692F">
        <w:rPr>
          <w:color w:val="000000"/>
          <w:sz w:val="20"/>
          <w:szCs w:val="20"/>
          <w:lang w:val="en-ID"/>
        </w:rPr>
        <w:t>dinamika</w:t>
      </w:r>
      <w:proofErr w:type="spellEnd"/>
      <w:r w:rsidR="00A1692F" w:rsidRPr="00A1692F">
        <w:rPr>
          <w:color w:val="000000"/>
          <w:sz w:val="20"/>
          <w:szCs w:val="20"/>
          <w:lang w:val="en-ID"/>
        </w:rPr>
        <w:t xml:space="preserve"> </w:t>
      </w:r>
      <w:proofErr w:type="spellStart"/>
      <w:r w:rsidR="00A1692F" w:rsidRPr="00A1692F">
        <w:rPr>
          <w:color w:val="000000"/>
          <w:sz w:val="20"/>
          <w:szCs w:val="20"/>
          <w:lang w:val="en-ID"/>
        </w:rPr>
        <w:t>keluarga</w:t>
      </w:r>
      <w:proofErr w:type="spellEnd"/>
      <w:r w:rsidR="00A1692F" w:rsidRPr="00A1692F">
        <w:rPr>
          <w:color w:val="000000"/>
          <w:sz w:val="20"/>
          <w:szCs w:val="20"/>
          <w:lang w:val="en-ID"/>
        </w:rPr>
        <w:t xml:space="preserve">, </w:t>
      </w:r>
      <w:proofErr w:type="spellStart"/>
      <w:r w:rsidR="00A1692F" w:rsidRPr="00A1692F">
        <w:rPr>
          <w:color w:val="000000"/>
          <w:sz w:val="20"/>
          <w:szCs w:val="20"/>
          <w:lang w:val="en-ID"/>
        </w:rPr>
        <w:t>pengaruh</w:t>
      </w:r>
      <w:proofErr w:type="spellEnd"/>
      <w:r w:rsidR="00A1692F" w:rsidRPr="00A1692F">
        <w:rPr>
          <w:color w:val="000000"/>
          <w:sz w:val="20"/>
          <w:szCs w:val="20"/>
          <w:lang w:val="en-ID"/>
        </w:rPr>
        <w:t xml:space="preserve"> </w:t>
      </w:r>
      <w:proofErr w:type="spellStart"/>
      <w:r w:rsidR="00A1692F" w:rsidRPr="00A1692F">
        <w:rPr>
          <w:color w:val="000000"/>
          <w:sz w:val="20"/>
          <w:szCs w:val="20"/>
          <w:lang w:val="en-ID"/>
        </w:rPr>
        <w:t>teman</w:t>
      </w:r>
      <w:proofErr w:type="spellEnd"/>
      <w:r w:rsidR="00A1692F" w:rsidRPr="00A1692F">
        <w:rPr>
          <w:color w:val="000000"/>
          <w:sz w:val="20"/>
          <w:szCs w:val="20"/>
          <w:lang w:val="en-ID"/>
        </w:rPr>
        <w:t xml:space="preserve">, </w:t>
      </w:r>
      <w:proofErr w:type="spellStart"/>
      <w:r w:rsidR="00A1692F" w:rsidRPr="00A1692F">
        <w:rPr>
          <w:color w:val="000000"/>
          <w:sz w:val="20"/>
          <w:szCs w:val="20"/>
          <w:lang w:val="en-ID"/>
        </w:rPr>
        <w:t>kondisi</w:t>
      </w:r>
      <w:proofErr w:type="spellEnd"/>
      <w:r w:rsidR="00A1692F" w:rsidRPr="00A1692F">
        <w:rPr>
          <w:color w:val="000000"/>
          <w:sz w:val="20"/>
          <w:szCs w:val="20"/>
          <w:lang w:val="en-ID"/>
        </w:rPr>
        <w:t xml:space="preserve"> </w:t>
      </w:r>
      <w:proofErr w:type="spellStart"/>
      <w:r w:rsidR="00A1692F" w:rsidRPr="00A1692F">
        <w:rPr>
          <w:color w:val="000000"/>
          <w:sz w:val="20"/>
          <w:szCs w:val="20"/>
          <w:lang w:val="en-ID"/>
        </w:rPr>
        <w:t>kesehatan</w:t>
      </w:r>
      <w:proofErr w:type="spellEnd"/>
      <w:r w:rsidR="00A1692F" w:rsidRPr="00A1692F">
        <w:rPr>
          <w:color w:val="000000"/>
          <w:sz w:val="20"/>
          <w:szCs w:val="20"/>
          <w:lang w:val="en-ID"/>
        </w:rPr>
        <w:t xml:space="preserve"> mental, </w:t>
      </w:r>
      <w:proofErr w:type="spellStart"/>
      <w:r w:rsidR="00A1692F" w:rsidRPr="00A1692F">
        <w:rPr>
          <w:color w:val="000000"/>
          <w:sz w:val="20"/>
          <w:szCs w:val="20"/>
          <w:lang w:val="en-ID"/>
        </w:rPr>
        <w:t>li</w:t>
      </w:r>
      <w:r w:rsidR="00392F17">
        <w:rPr>
          <w:color w:val="000000"/>
          <w:sz w:val="20"/>
          <w:szCs w:val="20"/>
          <w:lang w:val="en-ID"/>
        </w:rPr>
        <w:t>i</w:t>
      </w:r>
      <w:r w:rsidR="00A1692F" w:rsidRPr="00A1692F">
        <w:rPr>
          <w:color w:val="000000"/>
          <w:sz w:val="20"/>
          <w:szCs w:val="20"/>
          <w:lang w:val="en-ID"/>
        </w:rPr>
        <w:t>ngkungan</w:t>
      </w:r>
      <w:proofErr w:type="spellEnd"/>
      <w:r w:rsidR="00A1692F" w:rsidRPr="00A1692F">
        <w:rPr>
          <w:color w:val="000000"/>
          <w:sz w:val="20"/>
          <w:szCs w:val="20"/>
          <w:lang w:val="en-ID"/>
        </w:rPr>
        <w:t xml:space="preserve"> </w:t>
      </w:r>
      <w:proofErr w:type="spellStart"/>
      <w:r w:rsidR="00A1692F" w:rsidRPr="00A1692F">
        <w:rPr>
          <w:color w:val="000000"/>
          <w:sz w:val="20"/>
          <w:szCs w:val="20"/>
          <w:lang w:val="en-ID"/>
        </w:rPr>
        <w:t>sosial</w:t>
      </w:r>
      <w:proofErr w:type="spellEnd"/>
      <w:r w:rsidR="00A1692F" w:rsidRPr="00A1692F">
        <w:rPr>
          <w:color w:val="000000"/>
          <w:sz w:val="20"/>
          <w:szCs w:val="20"/>
          <w:lang w:val="en-ID"/>
        </w:rPr>
        <w:t xml:space="preserve">, </w:t>
      </w:r>
      <w:proofErr w:type="spellStart"/>
      <w:r w:rsidR="002B1461">
        <w:rPr>
          <w:color w:val="000000"/>
          <w:sz w:val="20"/>
          <w:szCs w:val="20"/>
          <w:lang w:val="en-ID"/>
        </w:rPr>
        <w:t>serta</w:t>
      </w:r>
      <w:proofErr w:type="spellEnd"/>
      <w:r w:rsidR="00A1692F" w:rsidRPr="00A1692F">
        <w:rPr>
          <w:color w:val="000000"/>
          <w:sz w:val="20"/>
          <w:szCs w:val="20"/>
          <w:lang w:val="en-ID"/>
        </w:rPr>
        <w:t xml:space="preserve"> </w:t>
      </w:r>
      <w:proofErr w:type="spellStart"/>
      <w:r w:rsidR="00A1692F" w:rsidRPr="00A1692F">
        <w:rPr>
          <w:color w:val="000000"/>
          <w:sz w:val="20"/>
          <w:szCs w:val="20"/>
          <w:lang w:val="en-ID"/>
        </w:rPr>
        <w:t>aspek</w:t>
      </w:r>
      <w:proofErr w:type="spellEnd"/>
      <w:r w:rsidR="00A1692F" w:rsidRPr="00A1692F">
        <w:rPr>
          <w:color w:val="000000"/>
          <w:sz w:val="20"/>
          <w:szCs w:val="20"/>
          <w:lang w:val="en-ID"/>
        </w:rPr>
        <w:t xml:space="preserve"> </w:t>
      </w:r>
      <w:proofErr w:type="spellStart"/>
      <w:r w:rsidR="00A1692F" w:rsidRPr="00A1692F">
        <w:rPr>
          <w:color w:val="000000"/>
          <w:sz w:val="20"/>
          <w:szCs w:val="20"/>
          <w:lang w:val="en-ID"/>
        </w:rPr>
        <w:t>pendidikan</w:t>
      </w:r>
      <w:proofErr w:type="spellEnd"/>
      <w:r w:rsidR="00A1692F" w:rsidRPr="00A1692F">
        <w:rPr>
          <w:color w:val="000000"/>
          <w:sz w:val="20"/>
          <w:szCs w:val="20"/>
          <w:lang w:val="en-ID"/>
        </w:rPr>
        <w:t>.</w:t>
      </w:r>
    </w:p>
    <w:p w14:paraId="7B45AFFA" w14:textId="77A5D3F2" w:rsidR="003F493C" w:rsidRPr="009826F6" w:rsidRDefault="009826F6">
      <w:pPr>
        <w:pBdr>
          <w:top w:val="nil"/>
          <w:left w:val="nil"/>
          <w:bottom w:val="nil"/>
          <w:right w:val="nil"/>
          <w:between w:val="nil"/>
        </w:pBdr>
        <w:ind w:firstLine="288"/>
        <w:jc w:val="both"/>
        <w:rPr>
          <w:color w:val="000000"/>
          <w:sz w:val="20"/>
          <w:szCs w:val="20"/>
          <w:lang w:val="en-US"/>
        </w:rPr>
      </w:pPr>
      <w:r w:rsidRPr="009826F6">
        <w:rPr>
          <w:color w:val="000000"/>
          <w:sz w:val="20"/>
          <w:szCs w:val="20"/>
        </w:rPr>
        <w:t>. Keluarga yang memberikan dukungan emosional dan pengawasan yang baik dapat meningkatkan kontrol diri, sementara pengaruh teman sebaya dengan norma negatif dapat menurunkannya. Gangguan emosional juga dapat menghambat kemampuan remaja dalam mengatur perilaku mereka. Selain itu, lingkungan yang tidak mendukung serta program pendidikan yang mengajarkan keterampilan regulasi diri memiliki peran penting dalam membentuk kontrol diri remaja</w:t>
      </w:r>
      <w:r>
        <w:rPr>
          <w:color w:val="000000"/>
          <w:sz w:val="20"/>
          <w:szCs w:val="20"/>
          <w:lang w:val="en-US"/>
        </w:rPr>
        <w:t xml:space="preserve"> </w:t>
      </w:r>
      <w:sdt>
        <w:sdtPr>
          <w:rPr>
            <w:color w:val="000000"/>
            <w:sz w:val="20"/>
            <w:szCs w:val="20"/>
            <w:lang w:val="en-US"/>
          </w:rPr>
          <w:tag w:val="MENDELEY_CITATION_v3_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"/>
          <w:id w:val="58920494"/>
          <w:placeholder>
            <w:docPart w:val="DefaultPlaceholder_-1854013440"/>
          </w:placeholder>
        </w:sdtPr>
        <w:sdtEndPr/>
        <w:sdtContent>
          <w:r w:rsidR="00B420DC" w:rsidRPr="00B420DC">
            <w:rPr>
              <w:color w:val="000000"/>
              <w:sz w:val="20"/>
              <w:szCs w:val="20"/>
              <w:lang w:val="en-US"/>
            </w:rPr>
            <w:t>[19]</w:t>
          </w:r>
        </w:sdtContent>
      </w:sdt>
      <w:r w:rsidRPr="009826F6">
        <w:rPr>
          <w:color w:val="000000"/>
          <w:sz w:val="20"/>
          <w:szCs w:val="20"/>
        </w:rPr>
        <w:t>.</w:t>
      </w:r>
    </w:p>
    <w:p w14:paraId="490C8066" w14:textId="7D337954" w:rsidR="00C84747" w:rsidRDefault="007B5126">
      <w:pPr>
        <w:pBdr>
          <w:top w:val="nil"/>
          <w:left w:val="nil"/>
          <w:bottom w:val="nil"/>
          <w:right w:val="nil"/>
          <w:between w:val="nil"/>
        </w:pBdr>
        <w:ind w:firstLine="288"/>
        <w:jc w:val="both"/>
        <w:rPr>
          <w:color w:val="000000"/>
          <w:sz w:val="20"/>
          <w:szCs w:val="20"/>
        </w:rPr>
      </w:pPr>
      <w:r w:rsidRPr="005F581D">
        <w:rPr>
          <w:color w:val="000000"/>
          <w:sz w:val="20"/>
          <w:szCs w:val="20"/>
        </w:rPr>
        <w:t xml:space="preserve">Selain itu, regulasi emosi juga dapat </w:t>
      </w:r>
      <w:proofErr w:type="spellStart"/>
      <w:r w:rsidRPr="005F581D">
        <w:rPr>
          <w:color w:val="000000"/>
          <w:sz w:val="20"/>
          <w:szCs w:val="20"/>
        </w:rPr>
        <w:t>memepengaruhi</w:t>
      </w:r>
      <w:proofErr w:type="spellEnd"/>
      <w:r w:rsidRPr="005F581D">
        <w:rPr>
          <w:color w:val="000000"/>
          <w:sz w:val="20"/>
          <w:szCs w:val="20"/>
        </w:rPr>
        <w:t xml:space="preserve"> kenakalan remaja. </w:t>
      </w:r>
      <w:proofErr w:type="spellStart"/>
      <w:r w:rsidRPr="005F581D">
        <w:rPr>
          <w:color w:val="000000"/>
          <w:sz w:val="20"/>
          <w:szCs w:val="20"/>
        </w:rPr>
        <w:t>Dimana</w:t>
      </w:r>
      <w:proofErr w:type="spellEnd"/>
      <w:r w:rsidRPr="005F581D">
        <w:rPr>
          <w:color w:val="000000"/>
          <w:sz w:val="20"/>
          <w:szCs w:val="20"/>
        </w:rPr>
        <w:t xml:space="preserve"> regulasi emosi sendiri </w:t>
      </w:r>
      <w:proofErr w:type="spellStart"/>
      <w:r w:rsidRPr="005F581D">
        <w:rPr>
          <w:color w:val="000000"/>
          <w:sz w:val="20"/>
          <w:szCs w:val="20"/>
        </w:rPr>
        <w:t>memeiliki</w:t>
      </w:r>
      <w:proofErr w:type="spellEnd"/>
      <w:r w:rsidRPr="005F581D">
        <w:rPr>
          <w:color w:val="000000"/>
          <w:sz w:val="20"/>
          <w:szCs w:val="20"/>
        </w:rPr>
        <w:t xml:space="preserve"> arti bahwa usaha seseorang untuk mengendalikan emosinya sehingga dapat mempengaruhi perilakunya menuju tujuan yang diinginkan </w:t>
      </w:r>
      <w:sdt>
        <w:sdtPr>
          <w:rPr>
            <w:color w:val="000000"/>
            <w:sz w:val="20"/>
            <w:szCs w:val="20"/>
          </w:rPr>
          <w:tag w:val="MENDELEY_CITATION_v3_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"/>
          <w:id w:val="-924102545"/>
          <w:placeholder>
            <w:docPart w:val="DefaultPlaceholder_-1854013440"/>
          </w:placeholder>
        </w:sdtPr>
        <w:sdtEndPr/>
        <w:sdtContent>
          <w:r w:rsidR="00B420DC" w:rsidRPr="00B420DC">
            <w:rPr>
              <w:color w:val="000000"/>
              <w:sz w:val="20"/>
              <w:szCs w:val="20"/>
            </w:rPr>
            <w:t>[20]</w:t>
          </w:r>
        </w:sdtContent>
      </w:sdt>
      <w:r w:rsidRPr="005F581D">
        <w:rPr>
          <w:color w:val="000000"/>
          <w:sz w:val="20"/>
          <w:szCs w:val="20"/>
        </w:rPr>
        <w:t xml:space="preserve">. Perilaku yang tidak teratur dan meledak-ledak akan mengganggu keseimbangan kehidupan sehari-hari dalam diri seseorang. Hal ini perlu dikendalikan dengan adanya regulasi emosi sehingga emosi mampu diolah dengan lebih baik dan tidak merugikan bagi diri sendiri maupun sekitar </w:t>
      </w:r>
      <w:sdt>
        <w:sdtPr>
          <w:rPr>
            <w:color w:val="000000"/>
            <w:sz w:val="20"/>
            <w:szCs w:val="20"/>
          </w:rPr>
          <w:tag w:val="MENDELEY_CITATION_v3_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"/>
          <w:id w:val="1740213115"/>
          <w:placeholder>
            <w:docPart w:val="DefaultPlaceholder_-1854013440"/>
          </w:placeholder>
        </w:sdtPr>
        <w:sdtEndPr/>
        <w:sdtContent>
          <w:r w:rsidR="00B420DC" w:rsidRPr="00B420DC">
            <w:rPr>
              <w:color w:val="000000"/>
              <w:sz w:val="20"/>
              <w:szCs w:val="20"/>
            </w:rPr>
            <w:t>[21]</w:t>
          </w:r>
        </w:sdtContent>
      </w:sdt>
      <w:r w:rsidRPr="005F581D">
        <w:rPr>
          <w:color w:val="000000"/>
          <w:sz w:val="20"/>
          <w:szCs w:val="20"/>
        </w:rPr>
        <w:t xml:space="preserve">. Dari kemampuan tersebut, remaja lebih bisa mengatasi permasalahan emosi dan terhindar dari perilaku agresi yang tidak baik. </w:t>
      </w:r>
    </w:p>
    <w:p w14:paraId="3B7D1556" w14:textId="068A725F" w:rsidR="003F493C" w:rsidRPr="00C84747" w:rsidRDefault="00C84747">
      <w:pPr>
        <w:pBdr>
          <w:top w:val="nil"/>
          <w:left w:val="nil"/>
          <w:bottom w:val="nil"/>
          <w:right w:val="nil"/>
          <w:between w:val="nil"/>
        </w:pBdr>
        <w:ind w:firstLine="288"/>
        <w:jc w:val="both"/>
        <w:rPr>
          <w:color w:val="000000"/>
          <w:sz w:val="20"/>
          <w:szCs w:val="20"/>
          <w:lang w:val="en-US"/>
        </w:rPr>
      </w:pPr>
      <w:r w:rsidRPr="00C84747">
        <w:rPr>
          <w:color w:val="000000"/>
          <w:sz w:val="20"/>
          <w:szCs w:val="20"/>
        </w:rPr>
        <w:t>Beberapa faktor yang</w:t>
      </w:r>
      <w:r>
        <w:rPr>
          <w:color w:val="000000"/>
          <w:sz w:val="20"/>
          <w:szCs w:val="20"/>
          <w:lang w:val="en-US"/>
        </w:rPr>
        <w:t xml:space="preserve"> </w:t>
      </w:r>
      <w:proofErr w:type="spellStart"/>
      <w:r>
        <w:rPr>
          <w:color w:val="000000"/>
          <w:sz w:val="20"/>
          <w:szCs w:val="20"/>
          <w:lang w:val="en-US"/>
        </w:rPr>
        <w:t>dapat</w:t>
      </w:r>
      <w:proofErr w:type="spellEnd"/>
      <w:r w:rsidRPr="00C84747">
        <w:rPr>
          <w:color w:val="000000"/>
          <w:sz w:val="20"/>
          <w:szCs w:val="20"/>
        </w:rPr>
        <w:t xml:space="preserve"> mempengaruhi regulasi emosi meliputi pengalaman trauma, dinamika keluarga, pengaruh teman sebaya, serta media. Pengalaman traumatis dapat mengganggu kemampuan remaja untuk mengelola emosi mereka, sehingga meningkatkan kemungkinan terlibat dalam perilaku menyimpang. Selain itu, keluarga yang tidak stabil atau kurang memberikan dukungan emosional dapat menghambat perkembangan keterampilan regulasi emosi. Teman sebaya juga berperan penting; interaksi dengan teman-teman yang terlibat dalam perilaku negatif dapat memperburuk kemampuan remaja dalam mengelola emosi dan meningkatkan risiko kenakalan. Terakhir, paparan media yang menunjukkan perilaku agresif atau emosi negatif dapat mengurangi kemampuan remaja untuk melakukan regulasi emosi secara efektif, yang pada gilirannya dapat memicu perilaku menyimpang</w:t>
      </w:r>
      <w:r w:rsidR="0033445A">
        <w:rPr>
          <w:color w:val="000000"/>
          <w:sz w:val="20"/>
          <w:szCs w:val="20"/>
          <w:lang w:val="en-US"/>
        </w:rPr>
        <w:t xml:space="preserve"> </w:t>
      </w:r>
      <w:sdt>
        <w:sdtPr>
          <w:rPr>
            <w:color w:val="000000"/>
            <w:sz w:val="20"/>
            <w:szCs w:val="20"/>
            <w:lang w:val="en-US"/>
          </w:rPr>
          <w:tag w:val="MENDELEY_CITATION_v3_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"/>
          <w:id w:val="1329797087"/>
          <w:placeholder>
            <w:docPart w:val="DefaultPlaceholder_-1854013440"/>
          </w:placeholder>
        </w:sdtPr>
        <w:sdtEndPr/>
        <w:sdtContent>
          <w:r w:rsidR="00B420DC" w:rsidRPr="00B420DC">
            <w:rPr>
              <w:color w:val="000000"/>
              <w:sz w:val="20"/>
              <w:szCs w:val="20"/>
              <w:lang w:val="en-US"/>
            </w:rPr>
            <w:t>[22]</w:t>
          </w:r>
        </w:sdtContent>
      </w:sdt>
      <w:r>
        <w:rPr>
          <w:color w:val="000000"/>
          <w:sz w:val="20"/>
          <w:szCs w:val="20"/>
          <w:lang w:val="en-US"/>
        </w:rPr>
        <w:t>.</w:t>
      </w:r>
    </w:p>
    <w:p w14:paraId="48A86679" w14:textId="01954ED1" w:rsidR="003F493C" w:rsidRPr="005F581D" w:rsidRDefault="007B5126">
      <w:pPr>
        <w:pBdr>
          <w:top w:val="nil"/>
          <w:left w:val="nil"/>
          <w:bottom w:val="nil"/>
          <w:right w:val="nil"/>
          <w:between w:val="nil"/>
        </w:pBdr>
        <w:ind w:firstLine="288"/>
        <w:jc w:val="both"/>
        <w:rPr>
          <w:color w:val="000000"/>
          <w:sz w:val="20"/>
          <w:szCs w:val="20"/>
        </w:rPr>
      </w:pPr>
      <w:r w:rsidRPr="005F581D">
        <w:rPr>
          <w:color w:val="000000"/>
          <w:sz w:val="20"/>
          <w:szCs w:val="20"/>
        </w:rPr>
        <w:t xml:space="preserve">Berdasarkan penelitian oleh Suri </w:t>
      </w:r>
      <w:sdt>
        <w:sdtPr>
          <w:rPr>
            <w:color w:val="000000"/>
            <w:sz w:val="20"/>
            <w:szCs w:val="20"/>
          </w:rPr>
          <w:tag w:val="MENDELEY_CITATION_v3_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"/>
          <w:id w:val="-1810777736"/>
          <w:placeholder>
            <w:docPart w:val="DefaultPlaceholder_-1854013440"/>
          </w:placeholder>
        </w:sdtPr>
        <w:sdtEndPr/>
        <w:sdtContent>
          <w:r w:rsidR="00B420DC" w:rsidRPr="00B420DC">
            <w:rPr>
              <w:color w:val="000000"/>
              <w:sz w:val="20"/>
              <w:szCs w:val="20"/>
            </w:rPr>
            <w:t>[13]</w:t>
          </w:r>
        </w:sdtContent>
      </w:sdt>
      <w:r w:rsidRPr="005F581D">
        <w:rPr>
          <w:color w:val="000000"/>
          <w:sz w:val="20"/>
          <w:szCs w:val="20"/>
        </w:rPr>
        <w:t xml:space="preserve"> menjelaskan </w:t>
      </w:r>
      <w:r w:rsidR="006E401B" w:rsidRPr="006E401B">
        <w:rPr>
          <w:color w:val="000000"/>
          <w:sz w:val="20"/>
          <w:szCs w:val="20"/>
        </w:rPr>
        <w:t>adanya hubungan negatif yang signifikan antara pengendalian diri dan kenakalan remaja pada siswa SMK Pembina Bangsa Kota Bukittinggi. Hal ini berarti bahwa semakin tinggi tingkat pengendalian diri, semakin rendah pula tingkat kenakalan remaja yang ditunjukkan. Sebaliknya, skor pengendalian diri yang rendah akan berbanding lurus dengan tingginya tingkat kenakalan remaja</w:t>
      </w:r>
      <w:r w:rsidR="00CC31C4" w:rsidRPr="00CC31C4">
        <w:rPr>
          <w:color w:val="000000"/>
          <w:sz w:val="20"/>
          <w:szCs w:val="20"/>
        </w:rPr>
        <w:t>. Penelitian yang dilakukan oleh</w:t>
      </w:r>
      <w:r w:rsidR="00CC31C4">
        <w:rPr>
          <w:color w:val="000000"/>
          <w:sz w:val="20"/>
          <w:szCs w:val="20"/>
        </w:rPr>
        <w:t xml:space="preserve"> </w:t>
      </w:r>
      <w:proofErr w:type="spellStart"/>
      <w:r w:rsidR="00CC31C4" w:rsidRPr="00CC31C4">
        <w:rPr>
          <w:color w:val="000000"/>
          <w:sz w:val="20"/>
          <w:szCs w:val="20"/>
        </w:rPr>
        <w:t>Nathaline</w:t>
      </w:r>
      <w:proofErr w:type="spellEnd"/>
      <w:r w:rsidR="00CC31C4" w:rsidRPr="00CC31C4">
        <w:rPr>
          <w:color w:val="000000"/>
          <w:sz w:val="20"/>
          <w:szCs w:val="20"/>
        </w:rPr>
        <w:t xml:space="preserve"> </w:t>
      </w:r>
      <w:sdt>
        <w:sdtPr>
          <w:rPr>
            <w:color w:val="000000"/>
            <w:sz w:val="20"/>
            <w:szCs w:val="20"/>
          </w:rPr>
          <w:tag w:val="MENDELEY_CITATION_v3_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"/>
          <w:id w:val="474872180"/>
          <w:placeholder>
            <w:docPart w:val="A53206016BF14174A2597FD47D8BA3C0"/>
          </w:placeholder>
        </w:sdtPr>
        <w:sdtEndPr/>
        <w:sdtContent>
          <w:r w:rsidR="00B420DC" w:rsidRPr="00B420DC">
            <w:rPr>
              <w:color w:val="000000"/>
              <w:sz w:val="20"/>
              <w:szCs w:val="20"/>
            </w:rPr>
            <w:t>[23]</w:t>
          </w:r>
        </w:sdtContent>
      </w:sdt>
      <w:r w:rsidR="00CC31C4" w:rsidRPr="00CC31C4">
        <w:rPr>
          <w:color w:val="000000"/>
          <w:sz w:val="20"/>
          <w:szCs w:val="20"/>
        </w:rPr>
        <w:t xml:space="preserve"> mendukung temuan ini, menunjukkan bahwa tekanan negatif dari teman sebaya dapat meningkatkan tingkat kenakalan remaja.</w:t>
      </w:r>
      <w:r w:rsidRPr="005F581D">
        <w:rPr>
          <w:color w:val="000000"/>
          <w:sz w:val="20"/>
          <w:szCs w:val="20"/>
        </w:rPr>
        <w:t xml:space="preserve"> yang menjelaskan bahwa </w:t>
      </w:r>
      <w:r w:rsidR="00CC31C4" w:rsidRPr="00CC31C4">
        <w:rPr>
          <w:color w:val="000000"/>
          <w:sz w:val="20"/>
          <w:szCs w:val="20"/>
        </w:rPr>
        <w:t xml:space="preserve">Semakin besar tekanan negatif dari teman sebaya di kalangan remaja </w:t>
      </w:r>
      <w:proofErr w:type="spellStart"/>
      <w:r w:rsidR="006E401B">
        <w:rPr>
          <w:color w:val="000000"/>
          <w:sz w:val="20"/>
          <w:szCs w:val="20"/>
          <w:lang w:val="en-US"/>
        </w:rPr>
        <w:t>daerah</w:t>
      </w:r>
      <w:proofErr w:type="spellEnd"/>
      <w:r w:rsidR="00CC31C4" w:rsidRPr="00CC31C4">
        <w:rPr>
          <w:color w:val="000000"/>
          <w:sz w:val="20"/>
          <w:szCs w:val="20"/>
        </w:rPr>
        <w:t xml:space="preserve"> </w:t>
      </w:r>
      <w:proofErr w:type="spellStart"/>
      <w:r w:rsidR="00CC31C4" w:rsidRPr="00CC31C4">
        <w:rPr>
          <w:color w:val="000000"/>
          <w:sz w:val="20"/>
          <w:szCs w:val="20"/>
        </w:rPr>
        <w:t>Klender</w:t>
      </w:r>
      <w:proofErr w:type="spellEnd"/>
      <w:r w:rsidR="00CC31C4" w:rsidRPr="00CC31C4">
        <w:rPr>
          <w:color w:val="000000"/>
          <w:sz w:val="20"/>
          <w:szCs w:val="20"/>
        </w:rPr>
        <w:t xml:space="preserve">, semakin tinggi </w:t>
      </w:r>
      <w:r w:rsidR="0026210B">
        <w:rPr>
          <w:color w:val="000000"/>
          <w:sz w:val="20"/>
          <w:szCs w:val="20"/>
          <w:lang w:val="en-US"/>
        </w:rPr>
        <w:t>juga</w:t>
      </w:r>
      <w:r w:rsidR="00CC31C4" w:rsidRPr="00CC31C4">
        <w:rPr>
          <w:color w:val="000000"/>
          <w:sz w:val="20"/>
          <w:szCs w:val="20"/>
        </w:rPr>
        <w:t xml:space="preserve"> tingkat kenakalan.</w:t>
      </w:r>
    </w:p>
    <w:p w14:paraId="12BE80B5" w14:textId="18B04A6C" w:rsidR="00E73858" w:rsidRPr="005F581D" w:rsidRDefault="007B5126">
      <w:pPr>
        <w:pBdr>
          <w:top w:val="nil"/>
          <w:left w:val="nil"/>
          <w:bottom w:val="nil"/>
          <w:right w:val="nil"/>
          <w:between w:val="nil"/>
        </w:pBdr>
        <w:ind w:firstLine="288"/>
        <w:jc w:val="both"/>
        <w:rPr>
          <w:color w:val="000000"/>
          <w:sz w:val="20"/>
          <w:szCs w:val="20"/>
        </w:rPr>
      </w:pPr>
      <w:r w:rsidRPr="005F581D">
        <w:rPr>
          <w:color w:val="000000"/>
          <w:sz w:val="20"/>
          <w:szCs w:val="20"/>
        </w:rPr>
        <w:t xml:space="preserve">Lalu pada penelitian yang dilakukan </w:t>
      </w:r>
      <w:r w:rsidR="00E73858" w:rsidRPr="005F581D">
        <w:rPr>
          <w:color w:val="000000"/>
          <w:sz w:val="20"/>
          <w:szCs w:val="20"/>
        </w:rPr>
        <w:t xml:space="preserve">Devi </w:t>
      </w:r>
      <w:proofErr w:type="spellStart"/>
      <w:r w:rsidR="00E73858" w:rsidRPr="005F581D">
        <w:rPr>
          <w:color w:val="000000"/>
          <w:sz w:val="20"/>
          <w:szCs w:val="20"/>
        </w:rPr>
        <w:t>Dkk</w:t>
      </w:r>
      <w:proofErr w:type="spellEnd"/>
      <w:r w:rsidRPr="005F581D">
        <w:rPr>
          <w:color w:val="000000"/>
          <w:sz w:val="20"/>
          <w:szCs w:val="20"/>
        </w:rPr>
        <w:t xml:space="preserve"> </w:t>
      </w:r>
      <w:sdt>
        <w:sdtPr>
          <w:rPr>
            <w:color w:val="000000"/>
            <w:sz w:val="20"/>
            <w:szCs w:val="20"/>
          </w:rPr>
          <w:tag w:val="MENDELEY_CITATION_v3_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"/>
          <w:id w:val="-439066745"/>
          <w:placeholder>
            <w:docPart w:val="DefaultPlaceholder_-1854013440"/>
          </w:placeholder>
        </w:sdtPr>
        <w:sdtEndPr/>
        <w:sdtContent>
          <w:r w:rsidR="00B420DC" w:rsidRPr="00B420DC">
            <w:rPr>
              <w:color w:val="000000"/>
              <w:sz w:val="20"/>
              <w:szCs w:val="20"/>
            </w:rPr>
            <w:t>[24]</w:t>
          </w:r>
        </w:sdtContent>
      </w:sdt>
      <w:r w:rsidR="00CC31C4">
        <w:rPr>
          <w:color w:val="000000"/>
          <w:sz w:val="20"/>
          <w:szCs w:val="20"/>
        </w:rPr>
        <w:t xml:space="preserve"> </w:t>
      </w:r>
      <w:r w:rsidR="0026210B">
        <w:rPr>
          <w:color w:val="000000"/>
          <w:sz w:val="20"/>
          <w:szCs w:val="20"/>
          <w:lang w:val="en-US"/>
        </w:rPr>
        <w:t>m</w:t>
      </w:r>
      <w:proofErr w:type="spellStart"/>
      <w:r w:rsidR="00CC31C4" w:rsidRPr="00CC31C4">
        <w:rPr>
          <w:color w:val="000000"/>
          <w:sz w:val="20"/>
          <w:szCs w:val="20"/>
        </w:rPr>
        <w:t>enjelaskan</w:t>
      </w:r>
      <w:proofErr w:type="spellEnd"/>
      <w:r w:rsidR="00CC31C4" w:rsidRPr="00CC31C4">
        <w:rPr>
          <w:color w:val="000000"/>
          <w:sz w:val="20"/>
          <w:szCs w:val="20"/>
        </w:rPr>
        <w:t xml:space="preserve"> bahwa </w:t>
      </w:r>
      <w:proofErr w:type="spellStart"/>
      <w:r w:rsidR="0026210B">
        <w:rPr>
          <w:color w:val="000000"/>
          <w:sz w:val="20"/>
          <w:szCs w:val="20"/>
          <w:lang w:val="en-US"/>
        </w:rPr>
        <w:t>ada</w:t>
      </w:r>
      <w:proofErr w:type="spellEnd"/>
      <w:r w:rsidR="00CC31C4" w:rsidRPr="00CC31C4">
        <w:rPr>
          <w:color w:val="000000"/>
          <w:sz w:val="20"/>
          <w:szCs w:val="20"/>
        </w:rPr>
        <w:t xml:space="preserve"> hubungan regulasi emosi dan kenakalan remaja. Jika siswa mampu mengelola emosinya dengan baik, hal ini akan berdampak positif pada emosi mereka dalam menjalani aktivitas, sehingga mereka cenderung tidak terlibat dalam perilaku kenakalan.</w:t>
      </w:r>
      <w:r w:rsidR="00E73858" w:rsidRPr="005F581D">
        <w:rPr>
          <w:color w:val="000000"/>
          <w:sz w:val="20"/>
          <w:szCs w:val="20"/>
        </w:rPr>
        <w:t xml:space="preserve"> </w:t>
      </w:r>
      <w:r w:rsidR="00A33C92" w:rsidRPr="00A33C92">
        <w:rPr>
          <w:color w:val="000000"/>
          <w:sz w:val="20"/>
          <w:szCs w:val="20"/>
        </w:rPr>
        <w:t xml:space="preserve">Sejalan dengan </w:t>
      </w:r>
      <w:r w:rsidR="00A33C92" w:rsidRPr="00A33C92">
        <w:rPr>
          <w:color w:val="000000"/>
          <w:sz w:val="20"/>
          <w:szCs w:val="20"/>
        </w:rPr>
        <w:lastRenderedPageBreak/>
        <w:t xml:space="preserve">itu, penelitian oleh </w:t>
      </w:r>
      <w:proofErr w:type="spellStart"/>
      <w:r w:rsidR="00A33C92" w:rsidRPr="00A33C92">
        <w:rPr>
          <w:color w:val="000000"/>
          <w:sz w:val="20"/>
          <w:szCs w:val="20"/>
        </w:rPr>
        <w:t>Khotmi</w:t>
      </w:r>
      <w:proofErr w:type="spellEnd"/>
      <w:r w:rsidR="00A33C92" w:rsidRPr="00A33C92">
        <w:rPr>
          <w:color w:val="000000"/>
          <w:sz w:val="20"/>
          <w:szCs w:val="20"/>
        </w:rPr>
        <w:t xml:space="preserve"> mengemukakan bahwa pengelolaan regulasi emosi yang baik pada remaja dapat membantu mengendalikan perilaku kenakalan mereka</w:t>
      </w:r>
      <w:r w:rsidR="0056402E">
        <w:rPr>
          <w:color w:val="000000"/>
          <w:sz w:val="20"/>
          <w:szCs w:val="20"/>
          <w:lang w:val="en-US"/>
        </w:rPr>
        <w:t xml:space="preserve"> </w:t>
      </w:r>
      <w:sdt>
        <w:sdtPr>
          <w:rPr>
            <w:color w:val="000000"/>
            <w:sz w:val="20"/>
            <w:szCs w:val="20"/>
          </w:rPr>
          <w:tag w:val="MENDELEY_CITATION_v3_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"/>
          <w:id w:val="-149293112"/>
          <w:placeholder>
            <w:docPart w:val="46C6CFFBB969466F9F63FA78E643FCBE"/>
          </w:placeholder>
        </w:sdtPr>
        <w:sdtEndPr/>
        <w:sdtContent>
          <w:r w:rsidR="0056402E" w:rsidRPr="00B420DC">
            <w:rPr>
              <w:color w:val="000000"/>
              <w:sz w:val="20"/>
              <w:szCs w:val="20"/>
            </w:rPr>
            <w:t>[25]</w:t>
          </w:r>
        </w:sdtContent>
      </w:sdt>
      <w:r w:rsidR="00CC31C4" w:rsidRPr="00CC31C4">
        <w:rPr>
          <w:color w:val="000000"/>
          <w:sz w:val="20"/>
          <w:szCs w:val="20"/>
        </w:rPr>
        <w:t>.</w:t>
      </w:r>
    </w:p>
    <w:p w14:paraId="25A899FC" w14:textId="161B89C5" w:rsidR="00724A78" w:rsidRDefault="00416169">
      <w:pPr>
        <w:pBdr>
          <w:top w:val="nil"/>
          <w:left w:val="nil"/>
          <w:bottom w:val="nil"/>
          <w:right w:val="nil"/>
          <w:between w:val="nil"/>
        </w:pBdr>
        <w:ind w:firstLine="288"/>
        <w:jc w:val="both"/>
        <w:rPr>
          <w:sz w:val="20"/>
          <w:szCs w:val="20"/>
        </w:rPr>
      </w:pPr>
      <w:r w:rsidRPr="00416169">
        <w:rPr>
          <w:color w:val="000000"/>
          <w:sz w:val="20"/>
          <w:szCs w:val="20"/>
        </w:rPr>
        <w:t xml:space="preserve">Berdasarkan latar belakang tersebut dan mengingat masih minimnya model penelitian yang mengkaji kedua aspek, yaitu kontrol diri dan regulasi emosi terhadap kenakalan remaja, keunikan penelitian ini terletak pada pendekatan holistik yang menggabungkan kontrol diri dan regulasi emosi sebagai faktor penentu dalam memahami kenakalan remaja di SMK. Berbeda dengan penelitian sebelumnya yang lebih menekankan pada faktor individu atau lingkungan di tingkat pendidikan dasar dan menengah, studi ini menggali interaksi antara kedua variabel tersebut serta dampaknya terhadap perilaku kenakalan. Diharapkan, temuan penelitian ini dapat memberikan wawasan baru untuk merancang intervensi yang lebih efektif dalam pencegahan kenakalan di kalangan siswa SMK. Oleh karena itu, hipotesis penelitian ini bertujuan untuk menyelidiki apakah terdapat pengaruh antara kontrol diri dan regulasi emosi terhadap kenakalan remaja di SMK Negeri 3 </w:t>
      </w:r>
      <w:proofErr w:type="spellStart"/>
      <w:r w:rsidRPr="00416169">
        <w:rPr>
          <w:color w:val="000000"/>
          <w:sz w:val="20"/>
          <w:szCs w:val="20"/>
        </w:rPr>
        <w:t>Buduran</w:t>
      </w:r>
      <w:proofErr w:type="spellEnd"/>
      <w:r w:rsidR="00CC31C4" w:rsidRPr="00CC31C4">
        <w:rPr>
          <w:color w:val="000000"/>
          <w:sz w:val="20"/>
          <w:szCs w:val="20"/>
        </w:rPr>
        <w:t>.</w:t>
      </w:r>
    </w:p>
    <w:p w14:paraId="7EFAF98A" w14:textId="77777777" w:rsidR="00724A78" w:rsidRDefault="00724A78" w:rsidP="001050B3">
      <w:pPr>
        <w:pBdr>
          <w:top w:val="nil"/>
          <w:left w:val="nil"/>
          <w:bottom w:val="nil"/>
          <w:right w:val="nil"/>
          <w:between w:val="nil"/>
        </w:pBdr>
        <w:jc w:val="both"/>
        <w:rPr>
          <w:sz w:val="20"/>
          <w:szCs w:val="20"/>
        </w:rPr>
      </w:pPr>
    </w:p>
    <w:p w14:paraId="5B24AA0A" w14:textId="77777777" w:rsidR="003F493C" w:rsidRDefault="007B5126">
      <w:pPr>
        <w:pStyle w:val="Judul1"/>
        <w:numPr>
          <w:ilvl w:val="0"/>
          <w:numId w:val="1"/>
        </w:numPr>
        <w:tabs>
          <w:tab w:val="left" w:pos="0"/>
        </w:tabs>
        <w:rPr>
          <w:sz w:val="24"/>
          <w:szCs w:val="24"/>
        </w:rPr>
      </w:pPr>
      <w:r>
        <w:rPr>
          <w:sz w:val="24"/>
          <w:szCs w:val="24"/>
        </w:rPr>
        <w:t>II. Metode</w:t>
      </w:r>
    </w:p>
    <w:p w14:paraId="289C29DC" w14:textId="77777777" w:rsidR="003F493C" w:rsidRPr="001050B3" w:rsidRDefault="007B5126">
      <w:pPr>
        <w:pBdr>
          <w:top w:val="nil"/>
          <w:left w:val="nil"/>
          <w:bottom w:val="nil"/>
          <w:right w:val="nil"/>
          <w:between w:val="nil"/>
        </w:pBdr>
        <w:ind w:firstLine="288"/>
        <w:jc w:val="both"/>
        <w:rPr>
          <w:b/>
          <w:bCs/>
          <w:color w:val="000000"/>
          <w:sz w:val="20"/>
          <w:szCs w:val="20"/>
        </w:rPr>
      </w:pPr>
      <w:r w:rsidRPr="001050B3">
        <w:rPr>
          <w:b/>
          <w:bCs/>
          <w:color w:val="000000"/>
          <w:sz w:val="20"/>
          <w:szCs w:val="20"/>
        </w:rPr>
        <w:t>Desain Penelitian</w:t>
      </w:r>
    </w:p>
    <w:p w14:paraId="09FEA9CD" w14:textId="77777777" w:rsidR="003F493C" w:rsidRPr="005F581D" w:rsidRDefault="003F493C">
      <w:pPr>
        <w:pBdr>
          <w:top w:val="nil"/>
          <w:left w:val="nil"/>
          <w:bottom w:val="nil"/>
          <w:right w:val="nil"/>
          <w:between w:val="nil"/>
        </w:pBdr>
        <w:ind w:firstLine="288"/>
        <w:jc w:val="both"/>
        <w:rPr>
          <w:color w:val="000000"/>
          <w:sz w:val="20"/>
          <w:szCs w:val="20"/>
        </w:rPr>
      </w:pPr>
    </w:p>
    <w:p w14:paraId="09C4DEE4" w14:textId="5B3DEE79" w:rsidR="003F493C" w:rsidRPr="005F581D" w:rsidRDefault="00B37FCA">
      <w:pPr>
        <w:pBdr>
          <w:top w:val="nil"/>
          <w:left w:val="nil"/>
          <w:bottom w:val="nil"/>
          <w:right w:val="nil"/>
          <w:between w:val="nil"/>
        </w:pBdr>
        <w:ind w:firstLine="288"/>
        <w:jc w:val="both"/>
        <w:rPr>
          <w:color w:val="000000"/>
          <w:sz w:val="20"/>
          <w:szCs w:val="20"/>
        </w:rPr>
      </w:pPr>
      <w:r w:rsidRPr="00B37FCA">
        <w:rPr>
          <w:color w:val="000000"/>
          <w:sz w:val="20"/>
          <w:szCs w:val="20"/>
        </w:rPr>
        <w:t xml:space="preserve">Dalam </w:t>
      </w:r>
      <w:proofErr w:type="spellStart"/>
      <w:r w:rsidR="00577B4D">
        <w:rPr>
          <w:color w:val="000000"/>
          <w:sz w:val="20"/>
          <w:szCs w:val="20"/>
          <w:lang w:val="en-US"/>
        </w:rPr>
        <w:t>studi</w:t>
      </w:r>
      <w:proofErr w:type="spellEnd"/>
      <w:r w:rsidRPr="00B37FCA">
        <w:rPr>
          <w:color w:val="000000"/>
          <w:sz w:val="20"/>
          <w:szCs w:val="20"/>
        </w:rPr>
        <w:t xml:space="preserve"> ini, peneliti mengadopsi desain penelitian kuantitatif </w:t>
      </w:r>
      <w:proofErr w:type="spellStart"/>
      <w:r w:rsidRPr="00B37FCA">
        <w:rPr>
          <w:color w:val="000000"/>
          <w:sz w:val="20"/>
          <w:szCs w:val="20"/>
        </w:rPr>
        <w:t>korelasional</w:t>
      </w:r>
      <w:proofErr w:type="spellEnd"/>
      <w:r w:rsidRPr="00B37FCA">
        <w:rPr>
          <w:color w:val="000000"/>
          <w:sz w:val="20"/>
          <w:szCs w:val="20"/>
        </w:rPr>
        <w:t xml:space="preserve"> untuk mengidentifikasi hubungan antara variasi satu faktor dengan variasi faktor lainnya, yang diukur berdasarkan koefisien korelasi</w:t>
      </w:r>
      <w:r w:rsidR="00CC31C4">
        <w:rPr>
          <w:color w:val="000000"/>
          <w:sz w:val="20"/>
          <w:szCs w:val="20"/>
        </w:rPr>
        <w:t xml:space="preserve"> </w:t>
      </w:r>
      <w:sdt>
        <w:sdtPr>
          <w:rPr>
            <w:color w:val="000000"/>
            <w:sz w:val="20"/>
            <w:szCs w:val="20"/>
          </w:rPr>
          <w:tag w:val="MENDELEY_CITATION_v3_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"/>
          <w:id w:val="-541751171"/>
          <w:placeholder>
            <w:docPart w:val="DefaultPlaceholder_-1854013440"/>
          </w:placeholder>
        </w:sdtPr>
        <w:sdtEndPr/>
        <w:sdtContent>
          <w:r w:rsidR="00B420DC" w:rsidRPr="00B420DC">
            <w:rPr>
              <w:color w:val="000000"/>
              <w:sz w:val="20"/>
              <w:szCs w:val="20"/>
            </w:rPr>
            <w:t>[26]</w:t>
          </w:r>
        </w:sdtContent>
      </w:sdt>
      <w:r w:rsidR="007B5126" w:rsidRPr="005F581D">
        <w:rPr>
          <w:color w:val="000000"/>
          <w:sz w:val="20"/>
          <w:szCs w:val="20"/>
        </w:rPr>
        <w:t xml:space="preserve">. </w:t>
      </w:r>
      <w:r w:rsidR="00577B4D" w:rsidRPr="00577B4D">
        <w:rPr>
          <w:color w:val="000000"/>
          <w:sz w:val="20"/>
          <w:szCs w:val="20"/>
        </w:rPr>
        <w:t xml:space="preserve">Tujuan dari penelitian ini adalah untuk menguji hubungan antara kontrol diri dan regulasi emosi dengan kenakalan remaja di SMK. Untuk mencapai tujuan tersebut, penelitian ini menggunakan teknik analisis korelasi </w:t>
      </w:r>
      <w:proofErr w:type="spellStart"/>
      <w:r w:rsidR="00577B4D" w:rsidRPr="00577B4D">
        <w:rPr>
          <w:color w:val="000000"/>
          <w:sz w:val="20"/>
          <w:szCs w:val="20"/>
        </w:rPr>
        <w:t>product</w:t>
      </w:r>
      <w:proofErr w:type="spellEnd"/>
      <w:r w:rsidR="00577B4D" w:rsidRPr="00577B4D">
        <w:rPr>
          <w:color w:val="000000"/>
          <w:sz w:val="20"/>
          <w:szCs w:val="20"/>
        </w:rPr>
        <w:t xml:space="preserve"> </w:t>
      </w:r>
      <w:proofErr w:type="spellStart"/>
      <w:r w:rsidR="00577B4D" w:rsidRPr="00577B4D">
        <w:rPr>
          <w:color w:val="000000"/>
          <w:sz w:val="20"/>
          <w:szCs w:val="20"/>
        </w:rPr>
        <w:t>moment</w:t>
      </w:r>
      <w:proofErr w:type="spellEnd"/>
      <w:r w:rsidR="00577B4D" w:rsidRPr="00577B4D">
        <w:rPr>
          <w:color w:val="000000"/>
          <w:sz w:val="20"/>
          <w:szCs w:val="20"/>
        </w:rPr>
        <w:t>, yang digunakan untuk mengukur hubungan antara variabel dependen dan variabel independen</w:t>
      </w:r>
      <w:r w:rsidR="00CC31C4">
        <w:rPr>
          <w:color w:val="000000"/>
          <w:sz w:val="20"/>
          <w:szCs w:val="20"/>
        </w:rPr>
        <w:t xml:space="preserve"> </w:t>
      </w:r>
      <w:sdt>
        <w:sdtPr>
          <w:rPr>
            <w:color w:val="000000"/>
            <w:sz w:val="20"/>
            <w:szCs w:val="20"/>
          </w:rPr>
          <w:tag w:val="MENDELEY_CITATION_v3_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"/>
          <w:id w:val="-1060009821"/>
          <w:placeholder>
            <w:docPart w:val="DefaultPlaceholder_-1854013440"/>
          </w:placeholder>
        </w:sdtPr>
        <w:sdtEndPr/>
        <w:sdtContent>
          <w:r w:rsidR="00B420DC" w:rsidRPr="00B420DC">
            <w:rPr>
              <w:color w:val="000000"/>
              <w:sz w:val="20"/>
              <w:szCs w:val="20"/>
            </w:rPr>
            <w:t>[27]</w:t>
          </w:r>
        </w:sdtContent>
      </w:sdt>
      <w:r w:rsidR="007B5126" w:rsidRPr="005F581D">
        <w:rPr>
          <w:color w:val="000000"/>
          <w:sz w:val="20"/>
          <w:szCs w:val="20"/>
        </w:rPr>
        <w:t>.</w:t>
      </w:r>
    </w:p>
    <w:p w14:paraId="60A773E5" w14:textId="77777777" w:rsidR="003F493C" w:rsidRPr="001050B3" w:rsidRDefault="003F493C">
      <w:pPr>
        <w:pBdr>
          <w:top w:val="nil"/>
          <w:left w:val="nil"/>
          <w:bottom w:val="nil"/>
          <w:right w:val="nil"/>
          <w:between w:val="nil"/>
        </w:pBdr>
        <w:ind w:firstLine="288"/>
        <w:jc w:val="both"/>
        <w:rPr>
          <w:b/>
          <w:bCs/>
          <w:sz w:val="20"/>
          <w:szCs w:val="20"/>
        </w:rPr>
      </w:pPr>
    </w:p>
    <w:p w14:paraId="1315F255" w14:textId="77777777" w:rsidR="003F493C" w:rsidRPr="001050B3" w:rsidRDefault="007B5126">
      <w:pPr>
        <w:pBdr>
          <w:top w:val="nil"/>
          <w:left w:val="nil"/>
          <w:bottom w:val="nil"/>
          <w:right w:val="nil"/>
          <w:between w:val="nil"/>
        </w:pBdr>
        <w:ind w:firstLine="288"/>
        <w:jc w:val="both"/>
        <w:rPr>
          <w:b/>
          <w:bCs/>
          <w:sz w:val="20"/>
          <w:szCs w:val="20"/>
        </w:rPr>
      </w:pPr>
      <w:r w:rsidRPr="001050B3">
        <w:rPr>
          <w:b/>
          <w:bCs/>
          <w:sz w:val="20"/>
          <w:szCs w:val="20"/>
        </w:rPr>
        <w:t>Populasi atau Sampel</w:t>
      </w:r>
    </w:p>
    <w:p w14:paraId="4BFE6E0F" w14:textId="77777777" w:rsidR="003F493C" w:rsidRPr="005F581D" w:rsidRDefault="003F493C">
      <w:pPr>
        <w:pBdr>
          <w:top w:val="nil"/>
          <w:left w:val="nil"/>
          <w:bottom w:val="nil"/>
          <w:right w:val="nil"/>
          <w:between w:val="nil"/>
        </w:pBdr>
        <w:ind w:firstLine="288"/>
        <w:jc w:val="both"/>
        <w:rPr>
          <w:sz w:val="20"/>
          <w:szCs w:val="20"/>
        </w:rPr>
      </w:pPr>
    </w:p>
    <w:p w14:paraId="7AD124B7" w14:textId="41B9F119" w:rsidR="003F493C" w:rsidRPr="005F581D" w:rsidRDefault="00202131">
      <w:pPr>
        <w:pBdr>
          <w:top w:val="nil"/>
          <w:left w:val="nil"/>
          <w:bottom w:val="nil"/>
          <w:right w:val="nil"/>
          <w:between w:val="nil"/>
        </w:pBdr>
        <w:ind w:firstLine="288"/>
        <w:jc w:val="both"/>
        <w:rPr>
          <w:sz w:val="20"/>
          <w:szCs w:val="20"/>
        </w:rPr>
      </w:pPr>
      <w:r w:rsidRPr="00202131">
        <w:rPr>
          <w:sz w:val="20"/>
          <w:szCs w:val="20"/>
        </w:rPr>
        <w:t xml:space="preserve">Penelitian ini melibatkan 981 siswa dari SMK Negeri 3 </w:t>
      </w:r>
      <w:proofErr w:type="spellStart"/>
      <w:r w:rsidRPr="00202131">
        <w:rPr>
          <w:sz w:val="20"/>
          <w:szCs w:val="20"/>
        </w:rPr>
        <w:t>Buduran</w:t>
      </w:r>
      <w:proofErr w:type="spellEnd"/>
      <w:r w:rsidRPr="00202131">
        <w:rPr>
          <w:sz w:val="20"/>
          <w:szCs w:val="20"/>
        </w:rPr>
        <w:t xml:space="preserve"> sebagai populasi, dengan sampel sebanyak 385 siswa yang dihitung menggunakan tabel </w:t>
      </w:r>
      <w:proofErr w:type="spellStart"/>
      <w:r w:rsidRPr="00202131">
        <w:rPr>
          <w:sz w:val="20"/>
          <w:szCs w:val="20"/>
        </w:rPr>
        <w:t>Krejcie</w:t>
      </w:r>
      <w:proofErr w:type="spellEnd"/>
      <w:r w:rsidRPr="00202131">
        <w:rPr>
          <w:sz w:val="20"/>
          <w:szCs w:val="20"/>
        </w:rPr>
        <w:t xml:space="preserve"> dan Morgan pada tingkat kepercayaan 5%. Dari sampel tersebut, 33% berasal dari kelas 10, 34% dari kelas 11, dan 33% dari kelas 12, dengan proporsi siswa laki-laki dan perempuan dalam kategori remaja. Pemilihan sampel dilakukan dengan menggunakan teknik </w:t>
      </w:r>
      <w:proofErr w:type="spellStart"/>
      <w:r w:rsidRPr="00202131">
        <w:rPr>
          <w:sz w:val="20"/>
          <w:szCs w:val="20"/>
        </w:rPr>
        <w:t>proportionate</w:t>
      </w:r>
      <w:proofErr w:type="spellEnd"/>
      <w:r w:rsidRPr="00202131">
        <w:rPr>
          <w:sz w:val="20"/>
          <w:szCs w:val="20"/>
        </w:rPr>
        <w:t xml:space="preserve"> </w:t>
      </w:r>
      <w:proofErr w:type="spellStart"/>
      <w:r w:rsidRPr="00202131">
        <w:rPr>
          <w:sz w:val="20"/>
          <w:szCs w:val="20"/>
        </w:rPr>
        <w:t>stratified</w:t>
      </w:r>
      <w:proofErr w:type="spellEnd"/>
      <w:r w:rsidRPr="00202131">
        <w:rPr>
          <w:sz w:val="20"/>
          <w:szCs w:val="20"/>
        </w:rPr>
        <w:t xml:space="preserve"> </w:t>
      </w:r>
      <w:proofErr w:type="spellStart"/>
      <w:r w:rsidRPr="00202131">
        <w:rPr>
          <w:sz w:val="20"/>
          <w:szCs w:val="20"/>
        </w:rPr>
        <w:t>random</w:t>
      </w:r>
      <w:proofErr w:type="spellEnd"/>
      <w:r w:rsidRPr="00202131">
        <w:rPr>
          <w:sz w:val="20"/>
          <w:szCs w:val="20"/>
        </w:rPr>
        <w:t xml:space="preserve"> sampling, yang mempertimbangkan keberagaman populasi yang terbagi dalam kelompok-kelompok berbeda</w:t>
      </w:r>
      <w:r w:rsidR="00CC31C4" w:rsidRPr="00CC31C4">
        <w:rPr>
          <w:sz w:val="20"/>
          <w:szCs w:val="20"/>
        </w:rPr>
        <w:t>.</w:t>
      </w:r>
    </w:p>
    <w:p w14:paraId="447A7691" w14:textId="77777777" w:rsidR="003F493C" w:rsidRPr="005F581D" w:rsidRDefault="003F493C">
      <w:pPr>
        <w:pBdr>
          <w:top w:val="nil"/>
          <w:left w:val="nil"/>
          <w:bottom w:val="nil"/>
          <w:right w:val="nil"/>
          <w:between w:val="nil"/>
        </w:pBdr>
        <w:ind w:firstLine="288"/>
        <w:jc w:val="both"/>
        <w:rPr>
          <w:sz w:val="20"/>
          <w:szCs w:val="20"/>
        </w:rPr>
      </w:pPr>
    </w:p>
    <w:p w14:paraId="29237CB5" w14:textId="77777777" w:rsidR="003F493C" w:rsidRPr="001050B3" w:rsidRDefault="007B5126">
      <w:pPr>
        <w:pBdr>
          <w:top w:val="nil"/>
          <w:left w:val="nil"/>
          <w:bottom w:val="nil"/>
          <w:right w:val="nil"/>
          <w:between w:val="nil"/>
        </w:pBdr>
        <w:ind w:firstLine="288"/>
        <w:jc w:val="both"/>
        <w:rPr>
          <w:b/>
          <w:bCs/>
          <w:sz w:val="20"/>
          <w:szCs w:val="20"/>
        </w:rPr>
      </w:pPr>
      <w:r w:rsidRPr="001050B3">
        <w:rPr>
          <w:b/>
          <w:bCs/>
          <w:sz w:val="20"/>
          <w:szCs w:val="20"/>
        </w:rPr>
        <w:t>Instrumen Penelitian</w:t>
      </w:r>
    </w:p>
    <w:p w14:paraId="5173F209" w14:textId="77777777" w:rsidR="003F493C" w:rsidRPr="005F581D" w:rsidRDefault="003F493C">
      <w:pPr>
        <w:pBdr>
          <w:top w:val="nil"/>
          <w:left w:val="nil"/>
          <w:bottom w:val="nil"/>
          <w:right w:val="nil"/>
          <w:between w:val="nil"/>
        </w:pBdr>
        <w:ind w:firstLine="288"/>
        <w:jc w:val="both"/>
        <w:rPr>
          <w:sz w:val="20"/>
          <w:szCs w:val="20"/>
        </w:rPr>
      </w:pPr>
    </w:p>
    <w:p w14:paraId="28AC33C2" w14:textId="07317EBE" w:rsidR="003F493C" w:rsidRPr="005F581D" w:rsidRDefault="007C1155">
      <w:pPr>
        <w:pBdr>
          <w:top w:val="nil"/>
          <w:left w:val="nil"/>
          <w:bottom w:val="nil"/>
          <w:right w:val="nil"/>
          <w:between w:val="nil"/>
        </w:pBdr>
        <w:ind w:firstLine="288"/>
        <w:jc w:val="both"/>
        <w:rPr>
          <w:sz w:val="20"/>
          <w:szCs w:val="20"/>
        </w:rPr>
      </w:pPr>
      <w:r w:rsidRPr="007C1155">
        <w:rPr>
          <w:sz w:val="20"/>
          <w:szCs w:val="20"/>
        </w:rPr>
        <w:t xml:space="preserve">Dalam penelitian ini, teknik pengumpulan data yang digunakan adalah skala psikologi, yang merupakan alat ukur berbasis pertanyaan tertulis untuk memperoleh informasi dari responden. Untuk mengumpulkan data empiris mengenai kontrol diri dan kenakalan remaja, peneliti menggunakan skala </w:t>
      </w:r>
      <w:proofErr w:type="spellStart"/>
      <w:r w:rsidRPr="007C1155">
        <w:rPr>
          <w:sz w:val="20"/>
          <w:szCs w:val="20"/>
        </w:rPr>
        <w:t>Likert</w:t>
      </w:r>
      <w:proofErr w:type="spellEnd"/>
      <w:r w:rsidRPr="007C1155">
        <w:rPr>
          <w:sz w:val="20"/>
          <w:szCs w:val="20"/>
        </w:rPr>
        <w:t xml:space="preserve"> yang terdiri dari empat pilihan jawaban</w:t>
      </w:r>
      <w:r w:rsidR="00CC31C4" w:rsidRPr="00CC31C4">
        <w:rPr>
          <w:sz w:val="20"/>
          <w:szCs w:val="20"/>
        </w:rPr>
        <w:t>.</w:t>
      </w:r>
    </w:p>
    <w:p w14:paraId="1A928AF3" w14:textId="77777777" w:rsidR="00CC31C4" w:rsidRDefault="00CC31C4">
      <w:pPr>
        <w:pBdr>
          <w:top w:val="nil"/>
          <w:left w:val="nil"/>
          <w:bottom w:val="nil"/>
          <w:right w:val="nil"/>
          <w:between w:val="nil"/>
        </w:pBdr>
        <w:ind w:firstLine="288"/>
        <w:jc w:val="both"/>
        <w:rPr>
          <w:sz w:val="20"/>
          <w:szCs w:val="20"/>
          <w:lang w:val="en-US"/>
        </w:rPr>
      </w:pPr>
    </w:p>
    <w:p w14:paraId="15488A93" w14:textId="01C5BBAC" w:rsidR="00133D06" w:rsidRPr="001050B3" w:rsidRDefault="00BF3774">
      <w:pPr>
        <w:pBdr>
          <w:top w:val="nil"/>
          <w:left w:val="nil"/>
          <w:bottom w:val="nil"/>
          <w:right w:val="nil"/>
          <w:between w:val="nil"/>
        </w:pBdr>
        <w:ind w:firstLine="288"/>
        <w:jc w:val="both"/>
        <w:rPr>
          <w:b/>
          <w:bCs/>
          <w:sz w:val="20"/>
          <w:szCs w:val="20"/>
          <w:lang w:val="en-US"/>
        </w:rPr>
      </w:pPr>
      <w:r w:rsidRPr="001050B3">
        <w:rPr>
          <w:b/>
          <w:bCs/>
          <w:sz w:val="20"/>
          <w:szCs w:val="20"/>
          <w:lang w:val="en-US"/>
        </w:rPr>
        <w:t xml:space="preserve">Alat </w:t>
      </w:r>
      <w:proofErr w:type="spellStart"/>
      <w:r w:rsidRPr="001050B3">
        <w:rPr>
          <w:b/>
          <w:bCs/>
          <w:sz w:val="20"/>
          <w:szCs w:val="20"/>
          <w:lang w:val="en-US"/>
        </w:rPr>
        <w:t>ukur</w:t>
      </w:r>
      <w:proofErr w:type="spellEnd"/>
      <w:r w:rsidR="00133D06" w:rsidRPr="001050B3">
        <w:rPr>
          <w:b/>
          <w:bCs/>
          <w:sz w:val="20"/>
          <w:szCs w:val="20"/>
          <w:lang w:val="en-US"/>
        </w:rPr>
        <w:t xml:space="preserve"> </w:t>
      </w:r>
      <w:proofErr w:type="spellStart"/>
      <w:r w:rsidR="00133D06" w:rsidRPr="001050B3">
        <w:rPr>
          <w:b/>
          <w:bCs/>
          <w:sz w:val="20"/>
          <w:szCs w:val="20"/>
          <w:lang w:val="en-US"/>
        </w:rPr>
        <w:t>Kontrol</w:t>
      </w:r>
      <w:proofErr w:type="spellEnd"/>
      <w:r w:rsidR="00133D06" w:rsidRPr="001050B3">
        <w:rPr>
          <w:b/>
          <w:bCs/>
          <w:sz w:val="20"/>
          <w:szCs w:val="20"/>
          <w:lang w:val="en-US"/>
        </w:rPr>
        <w:t xml:space="preserve"> </w:t>
      </w:r>
      <w:proofErr w:type="spellStart"/>
      <w:r w:rsidR="00133D06" w:rsidRPr="001050B3">
        <w:rPr>
          <w:b/>
          <w:bCs/>
          <w:sz w:val="20"/>
          <w:szCs w:val="20"/>
          <w:lang w:val="en-US"/>
        </w:rPr>
        <w:t>Diri</w:t>
      </w:r>
      <w:proofErr w:type="spellEnd"/>
    </w:p>
    <w:p w14:paraId="589F3FCC" w14:textId="77777777" w:rsidR="00C05AFA" w:rsidRPr="00133D06" w:rsidRDefault="00C05AFA">
      <w:pPr>
        <w:pBdr>
          <w:top w:val="nil"/>
          <w:left w:val="nil"/>
          <w:bottom w:val="nil"/>
          <w:right w:val="nil"/>
          <w:between w:val="nil"/>
        </w:pBdr>
        <w:ind w:firstLine="288"/>
        <w:jc w:val="both"/>
        <w:rPr>
          <w:sz w:val="20"/>
          <w:szCs w:val="20"/>
          <w:lang w:val="en-US"/>
        </w:rPr>
      </w:pPr>
    </w:p>
    <w:p w14:paraId="714A52A5" w14:textId="4FB1AC3C" w:rsidR="003F493C" w:rsidRDefault="007B5126">
      <w:pPr>
        <w:pBdr>
          <w:top w:val="nil"/>
          <w:left w:val="nil"/>
          <w:bottom w:val="nil"/>
          <w:right w:val="nil"/>
          <w:between w:val="nil"/>
        </w:pBdr>
        <w:ind w:firstLine="288"/>
        <w:jc w:val="both"/>
        <w:rPr>
          <w:sz w:val="20"/>
          <w:szCs w:val="20"/>
        </w:rPr>
      </w:pPr>
      <w:r w:rsidRPr="005F581D">
        <w:rPr>
          <w:sz w:val="20"/>
          <w:szCs w:val="20"/>
        </w:rPr>
        <w:t xml:space="preserve">Skala </w:t>
      </w:r>
      <w:proofErr w:type="spellStart"/>
      <w:r w:rsidR="00133D06">
        <w:rPr>
          <w:sz w:val="20"/>
          <w:szCs w:val="20"/>
          <w:lang w:val="en-US"/>
        </w:rPr>
        <w:t>Kontrol</w:t>
      </w:r>
      <w:proofErr w:type="spellEnd"/>
      <w:r w:rsidR="00133D06">
        <w:rPr>
          <w:sz w:val="20"/>
          <w:szCs w:val="20"/>
          <w:lang w:val="en-US"/>
        </w:rPr>
        <w:t xml:space="preserve"> </w:t>
      </w:r>
      <w:proofErr w:type="spellStart"/>
      <w:r w:rsidR="00133D06">
        <w:rPr>
          <w:sz w:val="20"/>
          <w:szCs w:val="20"/>
          <w:lang w:val="en-US"/>
        </w:rPr>
        <w:t>Diri</w:t>
      </w:r>
      <w:proofErr w:type="spellEnd"/>
      <w:r w:rsidRPr="005F581D">
        <w:rPr>
          <w:sz w:val="20"/>
          <w:szCs w:val="20"/>
        </w:rPr>
        <w:t xml:space="preserve"> </w:t>
      </w:r>
      <w:r w:rsidR="00AA53C9">
        <w:rPr>
          <w:sz w:val="20"/>
          <w:szCs w:val="20"/>
          <w:lang w:val="en-US"/>
        </w:rPr>
        <w:t xml:space="preserve">yang </w:t>
      </w:r>
      <w:proofErr w:type="spellStart"/>
      <w:r w:rsidR="00AA53C9">
        <w:rPr>
          <w:sz w:val="20"/>
          <w:szCs w:val="20"/>
          <w:lang w:val="en-US"/>
        </w:rPr>
        <w:t>digunakan</w:t>
      </w:r>
      <w:proofErr w:type="spellEnd"/>
      <w:r w:rsidR="00AA53C9">
        <w:rPr>
          <w:sz w:val="20"/>
          <w:szCs w:val="20"/>
          <w:lang w:val="en-US"/>
        </w:rPr>
        <w:t xml:space="preserve"> </w:t>
      </w:r>
      <w:proofErr w:type="spellStart"/>
      <w:r w:rsidR="00AA53C9">
        <w:rPr>
          <w:sz w:val="20"/>
          <w:szCs w:val="20"/>
          <w:lang w:val="en-US"/>
        </w:rPr>
        <w:t>adalah</w:t>
      </w:r>
      <w:proofErr w:type="spellEnd"/>
      <w:r w:rsidRPr="005F581D">
        <w:rPr>
          <w:sz w:val="20"/>
          <w:szCs w:val="20"/>
        </w:rPr>
        <w:t xml:space="preserve"> adaptasi </w:t>
      </w:r>
      <w:proofErr w:type="spellStart"/>
      <w:r w:rsidRPr="00E3604A">
        <w:rPr>
          <w:i/>
          <w:iCs/>
          <w:sz w:val="20"/>
          <w:szCs w:val="20"/>
        </w:rPr>
        <w:t>Self</w:t>
      </w:r>
      <w:proofErr w:type="spellEnd"/>
      <w:r w:rsidRPr="00E3604A">
        <w:rPr>
          <w:i/>
          <w:iCs/>
          <w:sz w:val="20"/>
          <w:szCs w:val="20"/>
        </w:rPr>
        <w:t xml:space="preserve"> </w:t>
      </w:r>
      <w:proofErr w:type="spellStart"/>
      <w:r w:rsidRPr="00E3604A">
        <w:rPr>
          <w:i/>
          <w:iCs/>
          <w:sz w:val="20"/>
          <w:szCs w:val="20"/>
        </w:rPr>
        <w:t>Control</w:t>
      </w:r>
      <w:proofErr w:type="spellEnd"/>
      <w:r w:rsidRPr="00E3604A">
        <w:rPr>
          <w:i/>
          <w:iCs/>
          <w:sz w:val="20"/>
          <w:szCs w:val="20"/>
        </w:rPr>
        <w:t xml:space="preserve"> </w:t>
      </w:r>
      <w:proofErr w:type="spellStart"/>
      <w:r w:rsidRPr="00E3604A">
        <w:rPr>
          <w:i/>
          <w:iCs/>
          <w:sz w:val="20"/>
          <w:szCs w:val="20"/>
        </w:rPr>
        <w:t>Scale</w:t>
      </w:r>
      <w:proofErr w:type="spellEnd"/>
      <w:r w:rsidRPr="005F581D">
        <w:rPr>
          <w:sz w:val="20"/>
          <w:szCs w:val="20"/>
        </w:rPr>
        <w:t xml:space="preserve"> (SCS) dari Wahida </w:t>
      </w:r>
      <w:sdt>
        <w:sdtPr>
          <w:rPr>
            <w:color w:val="000000"/>
            <w:sz w:val="20"/>
            <w:szCs w:val="20"/>
          </w:rPr>
          <w:tag w:val="MENDELEY_CITATION_v3_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"/>
          <w:id w:val="322476970"/>
          <w:placeholder>
            <w:docPart w:val="DefaultPlaceholder_-1854013440"/>
          </w:placeholder>
        </w:sdtPr>
        <w:sdtEndPr/>
        <w:sdtContent>
          <w:r w:rsidR="00B420DC" w:rsidRPr="00B420DC">
            <w:rPr>
              <w:color w:val="000000"/>
              <w:sz w:val="20"/>
              <w:szCs w:val="20"/>
            </w:rPr>
            <w:t>[28]</w:t>
          </w:r>
        </w:sdtContent>
      </w:sdt>
      <w:r w:rsidRPr="005F581D">
        <w:rPr>
          <w:sz w:val="20"/>
          <w:szCs w:val="20"/>
        </w:rPr>
        <w:t xml:space="preserve"> berdasarkan aspek yang dikemukakan oleh </w:t>
      </w:r>
      <w:proofErr w:type="spellStart"/>
      <w:r w:rsidRPr="005F581D">
        <w:rPr>
          <w:sz w:val="20"/>
          <w:szCs w:val="20"/>
        </w:rPr>
        <w:t>Honesman</w:t>
      </w:r>
      <w:proofErr w:type="spellEnd"/>
      <w:r w:rsidRPr="005F581D">
        <w:rPr>
          <w:sz w:val="20"/>
          <w:szCs w:val="20"/>
        </w:rPr>
        <w:t xml:space="preserve"> Arid dalam</w:t>
      </w:r>
      <w:r w:rsidR="00C15DD3" w:rsidRPr="005F581D">
        <w:rPr>
          <w:sz w:val="20"/>
          <w:szCs w:val="20"/>
          <w:lang w:val="en-US"/>
        </w:rPr>
        <w:t xml:space="preserve"> </w:t>
      </w:r>
      <w:proofErr w:type="spellStart"/>
      <w:r w:rsidR="00C15DD3" w:rsidRPr="005F581D">
        <w:rPr>
          <w:sz w:val="20"/>
          <w:szCs w:val="20"/>
          <w:lang w:val="en-US"/>
        </w:rPr>
        <w:t>Paramitha</w:t>
      </w:r>
      <w:proofErr w:type="spellEnd"/>
      <w:r w:rsidR="00C15DD3" w:rsidRPr="005F581D">
        <w:rPr>
          <w:sz w:val="20"/>
          <w:szCs w:val="20"/>
          <w:lang w:val="en-US"/>
        </w:rPr>
        <w:t xml:space="preserve"> </w:t>
      </w:r>
      <w:proofErr w:type="spellStart"/>
      <w:r w:rsidR="00C15DD3" w:rsidRPr="005F581D">
        <w:rPr>
          <w:sz w:val="20"/>
          <w:szCs w:val="20"/>
          <w:lang w:val="en-US"/>
        </w:rPr>
        <w:t>dkk</w:t>
      </w:r>
      <w:proofErr w:type="spellEnd"/>
      <w:r w:rsidRPr="005F581D">
        <w:rPr>
          <w:sz w:val="20"/>
          <w:szCs w:val="20"/>
        </w:rPr>
        <w:t xml:space="preserve"> </w:t>
      </w:r>
      <w:sdt>
        <w:sdtPr>
          <w:rPr>
            <w:color w:val="000000"/>
            <w:sz w:val="20"/>
            <w:szCs w:val="20"/>
          </w:rPr>
          <w:tag w:val="MENDELEY_CITATION_v3_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"/>
          <w:id w:val="-1130861587"/>
          <w:placeholder>
            <w:docPart w:val="DefaultPlaceholder_-1854013440"/>
          </w:placeholder>
        </w:sdtPr>
        <w:sdtEndPr/>
        <w:sdtContent>
          <w:r w:rsidR="00B420DC" w:rsidRPr="00B420DC">
            <w:rPr>
              <w:color w:val="000000"/>
              <w:sz w:val="20"/>
              <w:szCs w:val="20"/>
            </w:rPr>
            <w:t>[29]</w:t>
          </w:r>
        </w:sdtContent>
      </w:sdt>
      <w:r w:rsidRPr="005F581D">
        <w:rPr>
          <w:sz w:val="20"/>
          <w:szCs w:val="20"/>
        </w:rPr>
        <w:t xml:space="preserve"> , yaitu : a. </w:t>
      </w:r>
      <w:proofErr w:type="spellStart"/>
      <w:r w:rsidRPr="005F581D">
        <w:rPr>
          <w:sz w:val="20"/>
          <w:szCs w:val="20"/>
        </w:rPr>
        <w:t>Behaioral</w:t>
      </w:r>
      <w:proofErr w:type="spellEnd"/>
      <w:r w:rsidRPr="005F581D">
        <w:rPr>
          <w:sz w:val="20"/>
          <w:szCs w:val="20"/>
        </w:rPr>
        <w:t xml:space="preserve"> </w:t>
      </w:r>
      <w:proofErr w:type="spellStart"/>
      <w:r w:rsidRPr="005F581D">
        <w:rPr>
          <w:sz w:val="20"/>
          <w:szCs w:val="20"/>
        </w:rPr>
        <w:t>control</w:t>
      </w:r>
      <w:proofErr w:type="spellEnd"/>
      <w:r w:rsidRPr="005F581D">
        <w:rPr>
          <w:sz w:val="20"/>
          <w:szCs w:val="20"/>
        </w:rPr>
        <w:t xml:space="preserve">, b. </w:t>
      </w:r>
      <w:proofErr w:type="spellStart"/>
      <w:r w:rsidRPr="005F581D">
        <w:rPr>
          <w:sz w:val="20"/>
          <w:szCs w:val="20"/>
        </w:rPr>
        <w:t>Cognitive</w:t>
      </w:r>
      <w:proofErr w:type="spellEnd"/>
      <w:r w:rsidRPr="005F581D">
        <w:rPr>
          <w:sz w:val="20"/>
          <w:szCs w:val="20"/>
        </w:rPr>
        <w:t xml:space="preserve"> </w:t>
      </w:r>
      <w:proofErr w:type="spellStart"/>
      <w:r w:rsidRPr="005F581D">
        <w:rPr>
          <w:sz w:val="20"/>
          <w:szCs w:val="20"/>
        </w:rPr>
        <w:t>control</w:t>
      </w:r>
      <w:proofErr w:type="spellEnd"/>
      <w:r w:rsidRPr="005F581D">
        <w:rPr>
          <w:sz w:val="20"/>
          <w:szCs w:val="20"/>
        </w:rPr>
        <w:t xml:space="preserve">, c. </w:t>
      </w:r>
      <w:proofErr w:type="spellStart"/>
      <w:r w:rsidRPr="005F581D">
        <w:rPr>
          <w:sz w:val="20"/>
          <w:szCs w:val="20"/>
        </w:rPr>
        <w:t>Decisional</w:t>
      </w:r>
      <w:proofErr w:type="spellEnd"/>
      <w:r w:rsidRPr="005F581D">
        <w:rPr>
          <w:sz w:val="20"/>
          <w:szCs w:val="20"/>
        </w:rPr>
        <w:t xml:space="preserve"> </w:t>
      </w:r>
      <w:proofErr w:type="spellStart"/>
      <w:r w:rsidRPr="005F581D">
        <w:rPr>
          <w:sz w:val="20"/>
          <w:szCs w:val="20"/>
        </w:rPr>
        <w:t>control</w:t>
      </w:r>
      <w:proofErr w:type="spellEnd"/>
      <w:r w:rsidRPr="005F581D">
        <w:rPr>
          <w:sz w:val="20"/>
          <w:szCs w:val="20"/>
        </w:rPr>
        <w:t>.</w:t>
      </w:r>
      <w:r w:rsidR="00CC31C4">
        <w:rPr>
          <w:sz w:val="20"/>
          <w:szCs w:val="20"/>
        </w:rPr>
        <w:t xml:space="preserve"> </w:t>
      </w:r>
      <w:r w:rsidR="00CC31C4" w:rsidRPr="00CC31C4">
        <w:rPr>
          <w:sz w:val="20"/>
          <w:szCs w:val="20"/>
        </w:rPr>
        <w:t xml:space="preserve">Hasil </w:t>
      </w:r>
      <w:proofErr w:type="spellStart"/>
      <w:r w:rsidR="00244038">
        <w:rPr>
          <w:sz w:val="20"/>
          <w:szCs w:val="20"/>
          <w:lang w:val="en-US"/>
        </w:rPr>
        <w:t>validitas</w:t>
      </w:r>
      <w:proofErr w:type="spellEnd"/>
      <w:r w:rsidR="00CC31C4" w:rsidRPr="00CC31C4">
        <w:rPr>
          <w:sz w:val="20"/>
          <w:szCs w:val="20"/>
        </w:rPr>
        <w:t xml:space="preserve"> menunjukkan terdapat 4 item tidak valid dari total 20 item, sehingga </w:t>
      </w:r>
      <w:proofErr w:type="spellStart"/>
      <w:r w:rsidR="00F021EF">
        <w:rPr>
          <w:sz w:val="20"/>
          <w:szCs w:val="20"/>
          <w:lang w:val="en-US"/>
        </w:rPr>
        <w:t>sehingga</w:t>
      </w:r>
      <w:proofErr w:type="spellEnd"/>
      <w:r w:rsidR="00F021EF">
        <w:rPr>
          <w:sz w:val="20"/>
          <w:szCs w:val="20"/>
          <w:lang w:val="en-US"/>
        </w:rPr>
        <w:t xml:space="preserve"> </w:t>
      </w:r>
      <w:r w:rsidR="00CC31C4" w:rsidRPr="00CC31C4">
        <w:rPr>
          <w:sz w:val="20"/>
          <w:szCs w:val="20"/>
        </w:rPr>
        <w:t>16</w:t>
      </w:r>
      <w:r w:rsidR="00BF3774">
        <w:rPr>
          <w:sz w:val="20"/>
          <w:szCs w:val="20"/>
          <w:lang w:val="en-US"/>
        </w:rPr>
        <w:t xml:space="preserve"> </w:t>
      </w:r>
      <w:proofErr w:type="spellStart"/>
      <w:r w:rsidR="00BF3774">
        <w:rPr>
          <w:sz w:val="20"/>
          <w:szCs w:val="20"/>
          <w:lang w:val="en-US"/>
        </w:rPr>
        <w:t>terpenuhi</w:t>
      </w:r>
      <w:proofErr w:type="spellEnd"/>
      <w:r w:rsidR="00CC31C4" w:rsidRPr="00CC31C4">
        <w:rPr>
          <w:sz w:val="20"/>
          <w:szCs w:val="20"/>
        </w:rPr>
        <w:t xml:space="preserve">. Uji reliabilitas </w:t>
      </w:r>
      <w:proofErr w:type="spellStart"/>
      <w:r w:rsidR="00150F56">
        <w:rPr>
          <w:sz w:val="20"/>
          <w:szCs w:val="20"/>
          <w:lang w:val="en-US"/>
        </w:rPr>
        <w:t>menunjukkan</w:t>
      </w:r>
      <w:proofErr w:type="spellEnd"/>
      <w:r w:rsidR="00150F56">
        <w:rPr>
          <w:sz w:val="20"/>
          <w:szCs w:val="20"/>
          <w:lang w:val="en-US"/>
        </w:rPr>
        <w:t xml:space="preserve"> </w:t>
      </w:r>
      <w:proofErr w:type="spellStart"/>
      <w:r w:rsidR="00150F56">
        <w:rPr>
          <w:sz w:val="20"/>
          <w:szCs w:val="20"/>
          <w:lang w:val="en-US"/>
        </w:rPr>
        <w:t>nilai</w:t>
      </w:r>
      <w:proofErr w:type="spellEnd"/>
      <w:r w:rsidR="00150F56">
        <w:rPr>
          <w:sz w:val="20"/>
          <w:szCs w:val="20"/>
          <w:lang w:val="en-US"/>
        </w:rPr>
        <w:t xml:space="preserve"> </w:t>
      </w:r>
      <w:r w:rsidR="00CC31C4" w:rsidRPr="00CC31C4">
        <w:rPr>
          <w:sz w:val="20"/>
          <w:szCs w:val="20"/>
        </w:rPr>
        <w:t>0,899.</w:t>
      </w:r>
    </w:p>
    <w:p w14:paraId="7B92A38D" w14:textId="77777777" w:rsidR="00337BBD" w:rsidRPr="001050B3" w:rsidRDefault="00337BBD">
      <w:pPr>
        <w:pBdr>
          <w:top w:val="nil"/>
          <w:left w:val="nil"/>
          <w:bottom w:val="nil"/>
          <w:right w:val="nil"/>
          <w:between w:val="nil"/>
        </w:pBdr>
        <w:ind w:firstLine="288"/>
        <w:jc w:val="both"/>
        <w:rPr>
          <w:b/>
          <w:bCs/>
          <w:sz w:val="20"/>
          <w:szCs w:val="20"/>
        </w:rPr>
      </w:pPr>
    </w:p>
    <w:p w14:paraId="4B51747C" w14:textId="4E49AEFD" w:rsidR="003F493C" w:rsidRPr="001050B3" w:rsidRDefault="00150F56">
      <w:pPr>
        <w:pBdr>
          <w:top w:val="nil"/>
          <w:left w:val="nil"/>
          <w:bottom w:val="nil"/>
          <w:right w:val="nil"/>
          <w:between w:val="nil"/>
        </w:pBdr>
        <w:ind w:firstLine="288"/>
        <w:jc w:val="both"/>
        <w:rPr>
          <w:b/>
          <w:bCs/>
          <w:sz w:val="20"/>
          <w:szCs w:val="20"/>
        </w:rPr>
      </w:pPr>
      <w:r w:rsidRPr="001050B3">
        <w:rPr>
          <w:b/>
          <w:bCs/>
          <w:sz w:val="20"/>
          <w:szCs w:val="20"/>
          <w:lang w:val="en-US"/>
        </w:rPr>
        <w:t xml:space="preserve">Alat </w:t>
      </w:r>
      <w:proofErr w:type="spellStart"/>
      <w:r w:rsidRPr="001050B3">
        <w:rPr>
          <w:b/>
          <w:bCs/>
          <w:sz w:val="20"/>
          <w:szCs w:val="20"/>
          <w:lang w:val="en-US"/>
        </w:rPr>
        <w:t>ukur</w:t>
      </w:r>
      <w:proofErr w:type="spellEnd"/>
      <w:r w:rsidRPr="001050B3">
        <w:rPr>
          <w:b/>
          <w:bCs/>
          <w:sz w:val="20"/>
          <w:szCs w:val="20"/>
          <w:lang w:val="en-US"/>
        </w:rPr>
        <w:t xml:space="preserve"> </w:t>
      </w:r>
      <w:r w:rsidR="007B5126" w:rsidRPr="001050B3">
        <w:rPr>
          <w:b/>
          <w:bCs/>
          <w:sz w:val="20"/>
          <w:szCs w:val="20"/>
        </w:rPr>
        <w:t>Regulasi Emosi</w:t>
      </w:r>
    </w:p>
    <w:p w14:paraId="0EEE8C4C" w14:textId="77777777" w:rsidR="003F493C" w:rsidRPr="005F581D" w:rsidRDefault="003F493C">
      <w:pPr>
        <w:pBdr>
          <w:top w:val="nil"/>
          <w:left w:val="nil"/>
          <w:bottom w:val="nil"/>
          <w:right w:val="nil"/>
          <w:between w:val="nil"/>
        </w:pBdr>
        <w:ind w:firstLine="288"/>
        <w:jc w:val="both"/>
        <w:rPr>
          <w:sz w:val="20"/>
          <w:szCs w:val="20"/>
        </w:rPr>
      </w:pPr>
    </w:p>
    <w:p w14:paraId="5BFC2037" w14:textId="2B8D922F" w:rsidR="00CC31C4" w:rsidRDefault="00CC31C4">
      <w:pPr>
        <w:pBdr>
          <w:top w:val="nil"/>
          <w:left w:val="nil"/>
          <w:bottom w:val="nil"/>
          <w:right w:val="nil"/>
          <w:between w:val="nil"/>
        </w:pBdr>
        <w:ind w:firstLine="288"/>
        <w:jc w:val="both"/>
        <w:rPr>
          <w:sz w:val="20"/>
          <w:szCs w:val="20"/>
        </w:rPr>
      </w:pPr>
      <w:r w:rsidRPr="00CC31C4">
        <w:rPr>
          <w:sz w:val="20"/>
          <w:szCs w:val="20"/>
        </w:rPr>
        <w:t>Skala Regulasi Emosi</w:t>
      </w:r>
      <w:r w:rsidR="00825F67">
        <w:rPr>
          <w:sz w:val="20"/>
          <w:szCs w:val="20"/>
          <w:lang w:val="en-US"/>
        </w:rPr>
        <w:t xml:space="preserve"> </w:t>
      </w:r>
      <w:proofErr w:type="spellStart"/>
      <w:r w:rsidR="00825F67" w:rsidRPr="00150F56">
        <w:rPr>
          <w:i/>
          <w:iCs/>
          <w:sz w:val="20"/>
          <w:szCs w:val="20"/>
        </w:rPr>
        <w:t>Emotion</w:t>
      </w:r>
      <w:proofErr w:type="spellEnd"/>
      <w:r w:rsidR="00825F67" w:rsidRPr="00150F56">
        <w:rPr>
          <w:i/>
          <w:iCs/>
          <w:sz w:val="20"/>
          <w:szCs w:val="20"/>
        </w:rPr>
        <w:t xml:space="preserve"> </w:t>
      </w:r>
      <w:proofErr w:type="spellStart"/>
      <w:r w:rsidR="00825F67" w:rsidRPr="00150F56">
        <w:rPr>
          <w:i/>
          <w:iCs/>
          <w:sz w:val="20"/>
          <w:szCs w:val="20"/>
        </w:rPr>
        <w:t>Regulation</w:t>
      </w:r>
      <w:proofErr w:type="spellEnd"/>
      <w:r w:rsidR="00825F67" w:rsidRPr="00150F56">
        <w:rPr>
          <w:i/>
          <w:iCs/>
          <w:sz w:val="20"/>
          <w:szCs w:val="20"/>
        </w:rPr>
        <w:t xml:space="preserve"> </w:t>
      </w:r>
      <w:proofErr w:type="spellStart"/>
      <w:r w:rsidR="00825F67" w:rsidRPr="00150F56">
        <w:rPr>
          <w:i/>
          <w:iCs/>
          <w:sz w:val="20"/>
          <w:szCs w:val="20"/>
        </w:rPr>
        <w:t>Questionnaire</w:t>
      </w:r>
      <w:proofErr w:type="spellEnd"/>
      <w:r w:rsidR="00825F67" w:rsidRPr="00CC31C4">
        <w:rPr>
          <w:sz w:val="20"/>
          <w:szCs w:val="20"/>
        </w:rPr>
        <w:t xml:space="preserve"> (ERQ)</w:t>
      </w:r>
      <w:r w:rsidR="00825F67">
        <w:rPr>
          <w:sz w:val="20"/>
          <w:szCs w:val="20"/>
          <w:lang w:val="en-US"/>
        </w:rPr>
        <w:t xml:space="preserve"> </w:t>
      </w:r>
      <w:proofErr w:type="spellStart"/>
      <w:r w:rsidR="00825F67">
        <w:rPr>
          <w:sz w:val="20"/>
          <w:szCs w:val="20"/>
          <w:lang w:val="en-US"/>
        </w:rPr>
        <w:t>merupakan</w:t>
      </w:r>
      <w:proofErr w:type="spellEnd"/>
      <w:r w:rsidRPr="00CC31C4">
        <w:rPr>
          <w:sz w:val="20"/>
          <w:szCs w:val="20"/>
        </w:rPr>
        <w:t xml:space="preserve"> adaptasi dikembangkan oleh </w:t>
      </w:r>
      <w:proofErr w:type="spellStart"/>
      <w:r w:rsidRPr="00CC31C4">
        <w:rPr>
          <w:sz w:val="20"/>
          <w:szCs w:val="20"/>
        </w:rPr>
        <w:t>Gross</w:t>
      </w:r>
      <w:proofErr w:type="spellEnd"/>
      <w:r w:rsidR="00825F67">
        <w:rPr>
          <w:sz w:val="20"/>
          <w:szCs w:val="20"/>
          <w:lang w:val="en-US"/>
        </w:rPr>
        <w:t xml:space="preserve"> </w:t>
      </w:r>
      <w:proofErr w:type="spellStart"/>
      <w:r w:rsidR="00825F67">
        <w:rPr>
          <w:sz w:val="20"/>
          <w:szCs w:val="20"/>
          <w:lang w:val="en-US"/>
        </w:rPr>
        <w:t>dkk</w:t>
      </w:r>
      <w:proofErr w:type="spellEnd"/>
      <w:r w:rsidRPr="00CC31C4">
        <w:rPr>
          <w:sz w:val="20"/>
          <w:szCs w:val="20"/>
        </w:rPr>
        <w:t xml:space="preserve">. </w:t>
      </w:r>
      <w:r w:rsidR="00825F67">
        <w:rPr>
          <w:sz w:val="20"/>
          <w:szCs w:val="20"/>
          <w:lang w:val="en-US"/>
        </w:rPr>
        <w:t>Alat</w:t>
      </w:r>
      <w:r w:rsidRPr="00CC31C4">
        <w:rPr>
          <w:sz w:val="20"/>
          <w:szCs w:val="20"/>
        </w:rPr>
        <w:t xml:space="preserve"> ini dirancang untuk mengukur dua aspek </w:t>
      </w:r>
      <w:proofErr w:type="spellStart"/>
      <w:r w:rsidR="00A40AAC">
        <w:rPr>
          <w:sz w:val="20"/>
          <w:szCs w:val="20"/>
          <w:lang w:val="en-US"/>
        </w:rPr>
        <w:t>dalam</w:t>
      </w:r>
      <w:proofErr w:type="spellEnd"/>
      <w:r w:rsidR="00A40AAC">
        <w:rPr>
          <w:sz w:val="20"/>
          <w:szCs w:val="20"/>
          <w:lang w:val="en-US"/>
        </w:rPr>
        <w:t xml:space="preserve"> </w:t>
      </w:r>
      <w:r w:rsidRPr="00CC31C4">
        <w:rPr>
          <w:sz w:val="20"/>
          <w:szCs w:val="20"/>
        </w:rPr>
        <w:t xml:space="preserve">regulasi emosi, yaitu penerimaan terhadap respons emosional, keterlibatan dalam perilaku yang diarahkan pada tujuan, pengendalian respons emosional, dan strategi untuk regulasi emosi. Hasil </w:t>
      </w:r>
      <w:proofErr w:type="spellStart"/>
      <w:r w:rsidR="00244038">
        <w:rPr>
          <w:sz w:val="20"/>
          <w:szCs w:val="20"/>
          <w:lang w:val="en-US"/>
        </w:rPr>
        <w:t>validitas</w:t>
      </w:r>
      <w:proofErr w:type="spellEnd"/>
      <w:r w:rsidR="00244038" w:rsidRPr="00CC31C4">
        <w:rPr>
          <w:sz w:val="20"/>
          <w:szCs w:val="20"/>
        </w:rPr>
        <w:t xml:space="preserve"> </w:t>
      </w:r>
      <w:r w:rsidRPr="00CC31C4">
        <w:rPr>
          <w:sz w:val="20"/>
          <w:szCs w:val="20"/>
        </w:rPr>
        <w:t xml:space="preserve">menunjukkan bahwa terdapat 1 item yang tidak valid </w:t>
      </w:r>
      <w:proofErr w:type="spellStart"/>
      <w:r w:rsidR="00914490">
        <w:rPr>
          <w:sz w:val="20"/>
          <w:szCs w:val="20"/>
          <w:lang w:val="en-US"/>
        </w:rPr>
        <w:t>sehingga</w:t>
      </w:r>
      <w:proofErr w:type="spellEnd"/>
      <w:r w:rsidR="00914490">
        <w:rPr>
          <w:sz w:val="20"/>
          <w:szCs w:val="20"/>
          <w:lang w:val="en-US"/>
        </w:rPr>
        <w:t xml:space="preserve"> </w:t>
      </w:r>
      <w:proofErr w:type="spellStart"/>
      <w:r w:rsidR="00914490">
        <w:rPr>
          <w:sz w:val="20"/>
          <w:szCs w:val="20"/>
          <w:lang w:val="en-US"/>
        </w:rPr>
        <w:t>berjumlah</w:t>
      </w:r>
      <w:proofErr w:type="spellEnd"/>
      <w:r w:rsidRPr="00CC31C4">
        <w:rPr>
          <w:sz w:val="20"/>
          <w:szCs w:val="20"/>
        </w:rPr>
        <w:t xml:space="preserve"> 37. Uji </w:t>
      </w:r>
      <w:proofErr w:type="spellStart"/>
      <w:r w:rsidRPr="00CC31C4">
        <w:rPr>
          <w:sz w:val="20"/>
          <w:szCs w:val="20"/>
        </w:rPr>
        <w:t>reliabi</w:t>
      </w:r>
      <w:r w:rsidR="00914490">
        <w:rPr>
          <w:sz w:val="20"/>
          <w:szCs w:val="20"/>
          <w:lang w:val="en-US"/>
        </w:rPr>
        <w:t>i</w:t>
      </w:r>
      <w:proofErr w:type="spellEnd"/>
      <w:r w:rsidRPr="00CC31C4">
        <w:rPr>
          <w:sz w:val="20"/>
          <w:szCs w:val="20"/>
        </w:rPr>
        <w:t>li</w:t>
      </w:r>
      <w:proofErr w:type="spellStart"/>
      <w:r w:rsidR="00914490">
        <w:rPr>
          <w:sz w:val="20"/>
          <w:szCs w:val="20"/>
          <w:lang w:val="en-US"/>
        </w:rPr>
        <w:t>i</w:t>
      </w:r>
      <w:proofErr w:type="spellEnd"/>
      <w:r w:rsidRPr="00CC31C4">
        <w:rPr>
          <w:sz w:val="20"/>
          <w:szCs w:val="20"/>
        </w:rPr>
        <w:t xml:space="preserve">tas </w:t>
      </w:r>
      <w:proofErr w:type="spellStart"/>
      <w:r w:rsidRPr="00CC31C4">
        <w:rPr>
          <w:sz w:val="20"/>
          <w:szCs w:val="20"/>
        </w:rPr>
        <w:t>menunjukan</w:t>
      </w:r>
      <w:proofErr w:type="spellEnd"/>
      <w:r w:rsidRPr="00CC31C4">
        <w:rPr>
          <w:sz w:val="20"/>
          <w:szCs w:val="20"/>
        </w:rPr>
        <w:t xml:space="preserve"> 0,865.</w:t>
      </w:r>
    </w:p>
    <w:p w14:paraId="51787214" w14:textId="77777777" w:rsidR="00CC31C4" w:rsidRDefault="00CC31C4">
      <w:pPr>
        <w:pBdr>
          <w:top w:val="nil"/>
          <w:left w:val="nil"/>
          <w:bottom w:val="nil"/>
          <w:right w:val="nil"/>
          <w:between w:val="nil"/>
        </w:pBdr>
        <w:ind w:firstLine="288"/>
        <w:jc w:val="both"/>
        <w:rPr>
          <w:sz w:val="20"/>
          <w:szCs w:val="20"/>
        </w:rPr>
      </w:pPr>
    </w:p>
    <w:p w14:paraId="4FC011BA" w14:textId="7BCB0057" w:rsidR="003F493C" w:rsidRPr="001050B3" w:rsidRDefault="00150F56">
      <w:pPr>
        <w:pBdr>
          <w:top w:val="nil"/>
          <w:left w:val="nil"/>
          <w:bottom w:val="nil"/>
          <w:right w:val="nil"/>
          <w:between w:val="nil"/>
        </w:pBdr>
        <w:ind w:firstLine="288"/>
        <w:jc w:val="both"/>
        <w:rPr>
          <w:b/>
          <w:bCs/>
          <w:sz w:val="20"/>
          <w:szCs w:val="20"/>
        </w:rPr>
      </w:pPr>
      <w:r w:rsidRPr="001050B3">
        <w:rPr>
          <w:b/>
          <w:bCs/>
          <w:sz w:val="20"/>
          <w:szCs w:val="20"/>
          <w:lang w:val="en-US"/>
        </w:rPr>
        <w:t xml:space="preserve">Alat </w:t>
      </w:r>
      <w:proofErr w:type="spellStart"/>
      <w:r w:rsidRPr="001050B3">
        <w:rPr>
          <w:b/>
          <w:bCs/>
          <w:sz w:val="20"/>
          <w:szCs w:val="20"/>
          <w:lang w:val="en-US"/>
        </w:rPr>
        <w:t>ukur</w:t>
      </w:r>
      <w:proofErr w:type="spellEnd"/>
      <w:r w:rsidRPr="001050B3">
        <w:rPr>
          <w:b/>
          <w:bCs/>
          <w:sz w:val="20"/>
          <w:szCs w:val="20"/>
          <w:lang w:val="en-US"/>
        </w:rPr>
        <w:t xml:space="preserve"> </w:t>
      </w:r>
      <w:r w:rsidR="007B5126" w:rsidRPr="001050B3">
        <w:rPr>
          <w:b/>
          <w:bCs/>
          <w:sz w:val="20"/>
          <w:szCs w:val="20"/>
        </w:rPr>
        <w:t>Kenakalan Remaja</w:t>
      </w:r>
    </w:p>
    <w:p w14:paraId="1674E045" w14:textId="77777777" w:rsidR="003F493C" w:rsidRPr="005F581D" w:rsidRDefault="003F493C">
      <w:pPr>
        <w:pBdr>
          <w:top w:val="nil"/>
          <w:left w:val="nil"/>
          <w:bottom w:val="nil"/>
          <w:right w:val="nil"/>
          <w:between w:val="nil"/>
        </w:pBdr>
        <w:ind w:firstLine="288"/>
        <w:jc w:val="both"/>
        <w:rPr>
          <w:sz w:val="20"/>
          <w:szCs w:val="20"/>
        </w:rPr>
      </w:pPr>
    </w:p>
    <w:p w14:paraId="1CCC666C" w14:textId="4C58FBE0" w:rsidR="003F493C" w:rsidRPr="005F581D" w:rsidRDefault="007B5126" w:rsidP="00244038">
      <w:pPr>
        <w:pBdr>
          <w:top w:val="nil"/>
          <w:left w:val="nil"/>
          <w:bottom w:val="nil"/>
          <w:right w:val="nil"/>
          <w:between w:val="nil"/>
        </w:pBdr>
        <w:ind w:firstLine="288"/>
        <w:jc w:val="both"/>
        <w:rPr>
          <w:sz w:val="20"/>
          <w:szCs w:val="20"/>
        </w:rPr>
      </w:pPr>
      <w:r w:rsidRPr="005F581D">
        <w:rPr>
          <w:sz w:val="20"/>
          <w:szCs w:val="20"/>
        </w:rPr>
        <w:t>Skala Kenakalan remaja menggunakan adaptasi skala</w:t>
      </w:r>
      <w:r w:rsidR="00133D06">
        <w:rPr>
          <w:sz w:val="20"/>
          <w:szCs w:val="20"/>
          <w:lang w:val="en-US"/>
        </w:rPr>
        <w:t xml:space="preserve"> </w:t>
      </w:r>
      <w:proofErr w:type="spellStart"/>
      <w:r w:rsidR="00133D06" w:rsidRPr="00133D06">
        <w:rPr>
          <w:i/>
          <w:iCs/>
          <w:sz w:val="20"/>
          <w:szCs w:val="20"/>
          <w:lang w:val="id"/>
        </w:rPr>
        <w:t>Juvenile</w:t>
      </w:r>
      <w:proofErr w:type="spellEnd"/>
      <w:r w:rsidR="00133D06" w:rsidRPr="00133D06">
        <w:rPr>
          <w:i/>
          <w:iCs/>
          <w:sz w:val="20"/>
          <w:szCs w:val="20"/>
          <w:lang w:val="id"/>
        </w:rPr>
        <w:t xml:space="preserve"> </w:t>
      </w:r>
      <w:proofErr w:type="spellStart"/>
      <w:r w:rsidR="00133D06" w:rsidRPr="00133D06">
        <w:rPr>
          <w:i/>
          <w:iCs/>
          <w:sz w:val="20"/>
          <w:szCs w:val="20"/>
          <w:lang w:val="id"/>
        </w:rPr>
        <w:t>Delinquency</w:t>
      </w:r>
      <w:proofErr w:type="spellEnd"/>
      <w:r w:rsidR="001827BB">
        <w:rPr>
          <w:i/>
          <w:iCs/>
          <w:sz w:val="20"/>
          <w:szCs w:val="20"/>
          <w:lang w:val="en-US"/>
        </w:rPr>
        <w:t xml:space="preserve"> Scale </w:t>
      </w:r>
      <w:r w:rsidR="001827BB">
        <w:rPr>
          <w:sz w:val="20"/>
          <w:szCs w:val="20"/>
          <w:lang w:val="en-US"/>
        </w:rPr>
        <w:t>(JDS)</w:t>
      </w:r>
      <w:r w:rsidRPr="005F581D">
        <w:rPr>
          <w:sz w:val="20"/>
          <w:szCs w:val="20"/>
        </w:rPr>
        <w:t xml:space="preserve"> dari </w:t>
      </w:r>
      <w:r w:rsidR="00CD22EE">
        <w:rPr>
          <w:sz w:val="20"/>
          <w:szCs w:val="20"/>
          <w:lang w:val="en-US"/>
        </w:rPr>
        <w:t>Emile</w:t>
      </w:r>
      <w:r w:rsidRPr="005F581D">
        <w:rPr>
          <w:sz w:val="20"/>
          <w:szCs w:val="20"/>
        </w:rPr>
        <w:t xml:space="preserve"> </w:t>
      </w:r>
      <w:sdt>
        <w:sdtPr>
          <w:rPr>
            <w:color w:val="000000"/>
            <w:sz w:val="20"/>
            <w:szCs w:val="20"/>
          </w:rPr>
          <w:tag w:val="MENDELEY_CITATION_v3_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"/>
          <w:id w:val="-1252188302"/>
          <w:placeholder>
            <w:docPart w:val="DefaultPlaceholder_-1854013440"/>
          </w:placeholder>
        </w:sdtPr>
        <w:sdtEndPr/>
        <w:sdtContent>
          <w:r w:rsidR="00B420DC" w:rsidRPr="00B420DC">
            <w:rPr>
              <w:color w:val="000000"/>
              <w:sz w:val="20"/>
              <w:szCs w:val="20"/>
            </w:rPr>
            <w:t>[28]</w:t>
          </w:r>
        </w:sdtContent>
      </w:sdt>
      <w:r w:rsidRPr="005F581D">
        <w:rPr>
          <w:sz w:val="20"/>
          <w:szCs w:val="20"/>
        </w:rPr>
        <w:t xml:space="preserve">. </w:t>
      </w:r>
      <w:r w:rsidR="00E533D3" w:rsidRPr="00E533D3">
        <w:rPr>
          <w:sz w:val="20"/>
          <w:szCs w:val="20"/>
        </w:rPr>
        <w:t xml:space="preserve">Skala ini mencakup empat aspek utama, yaitu: a) perilaku yang menyebabkan kerugian fisik pada orang lain, b) perilaku yang tidak melibatkan korban langsung, c) perilaku yang menyebabkan kerugian materi, dan d) perilaku yang menentang status. Berdasarkan uji validitas, sebanyak 17 dari 37 item dinyatakan tidak valid, sehingga hanya 20 item yang digunakan. Uji reliabilitas menghasilkan nilai </w:t>
      </w:r>
      <w:proofErr w:type="spellStart"/>
      <w:r w:rsidR="00E533D3" w:rsidRPr="00E533D3">
        <w:rPr>
          <w:sz w:val="20"/>
          <w:szCs w:val="20"/>
        </w:rPr>
        <w:t>Cronbach’s</w:t>
      </w:r>
      <w:proofErr w:type="spellEnd"/>
      <w:r w:rsidR="00E533D3" w:rsidRPr="00E533D3">
        <w:rPr>
          <w:sz w:val="20"/>
          <w:szCs w:val="20"/>
        </w:rPr>
        <w:t xml:space="preserve"> </w:t>
      </w:r>
      <w:proofErr w:type="spellStart"/>
      <w:r w:rsidR="00E533D3" w:rsidRPr="00E533D3">
        <w:rPr>
          <w:sz w:val="20"/>
          <w:szCs w:val="20"/>
        </w:rPr>
        <w:t>Alpha</w:t>
      </w:r>
      <w:proofErr w:type="spellEnd"/>
      <w:r w:rsidR="00E533D3" w:rsidRPr="00E533D3">
        <w:rPr>
          <w:sz w:val="20"/>
          <w:szCs w:val="20"/>
        </w:rPr>
        <w:t xml:space="preserve"> sebesar 0,836, yang menunjukkan tingkat keandalan instrumen yang baik.</w:t>
      </w:r>
    </w:p>
    <w:p w14:paraId="1466F1E3" w14:textId="4E8DFC9D" w:rsidR="003F493C" w:rsidRPr="005F581D" w:rsidRDefault="003F493C">
      <w:pPr>
        <w:pBdr>
          <w:top w:val="nil"/>
          <w:left w:val="nil"/>
          <w:bottom w:val="nil"/>
          <w:right w:val="nil"/>
          <w:between w:val="nil"/>
        </w:pBdr>
        <w:ind w:firstLine="288"/>
        <w:jc w:val="both"/>
        <w:rPr>
          <w:sz w:val="20"/>
          <w:szCs w:val="20"/>
          <w:shd w:val="clear" w:color="auto" w:fill="FF9900"/>
        </w:rPr>
      </w:pPr>
    </w:p>
    <w:p w14:paraId="4C5A4BD5" w14:textId="41038768" w:rsidR="003F493C" w:rsidRDefault="008460D1">
      <w:pPr>
        <w:pBdr>
          <w:top w:val="nil"/>
          <w:left w:val="nil"/>
          <w:bottom w:val="nil"/>
          <w:right w:val="nil"/>
          <w:between w:val="nil"/>
        </w:pBdr>
        <w:ind w:firstLine="288"/>
        <w:jc w:val="both"/>
        <w:rPr>
          <w:sz w:val="20"/>
          <w:szCs w:val="20"/>
        </w:rPr>
      </w:pPr>
      <w:r w:rsidRPr="008460D1">
        <w:rPr>
          <w:bCs/>
          <w:sz w:val="20"/>
          <w:szCs w:val="20"/>
        </w:rPr>
        <w:lastRenderedPageBreak/>
        <w:t>Dalam penelitian ini, teknik analisis data yang digunakan adalah regresi linier berganda dengan bantuan aplikasi JASP versi 16. Tujuan utama dari penggunaan teknik ini adalah untuk menguji sejauh mana kontrol diri dan regulasi emosi mempengaruhi kenakalan remaja.</w:t>
      </w:r>
    </w:p>
    <w:p w14:paraId="01A3D9D0" w14:textId="77777777" w:rsidR="005976E1" w:rsidRDefault="005976E1">
      <w:pPr>
        <w:pBdr>
          <w:top w:val="nil"/>
          <w:left w:val="nil"/>
          <w:bottom w:val="nil"/>
          <w:right w:val="nil"/>
          <w:between w:val="nil"/>
        </w:pBdr>
        <w:jc w:val="both"/>
        <w:rPr>
          <w:sz w:val="20"/>
          <w:szCs w:val="20"/>
        </w:rPr>
      </w:pPr>
    </w:p>
    <w:p w14:paraId="75201D0E" w14:textId="52352EA2" w:rsidR="00B65AA6" w:rsidRDefault="00B65AA6">
      <w:pPr>
        <w:pStyle w:val="Judul1"/>
        <w:rPr>
          <w:lang w:val="en-US"/>
        </w:rPr>
      </w:pPr>
      <w:r>
        <w:rPr>
          <w:lang w:val="en-US"/>
        </w:rPr>
        <w:t xml:space="preserve">III. Hasil </w:t>
      </w:r>
      <w:proofErr w:type="spellStart"/>
      <w:r>
        <w:rPr>
          <w:lang w:val="en-US"/>
        </w:rPr>
        <w:t>Penelitian</w:t>
      </w:r>
      <w:proofErr w:type="spellEnd"/>
    </w:p>
    <w:p w14:paraId="4BC96317" w14:textId="77777777" w:rsidR="00AF05AE" w:rsidRDefault="00AF05AE" w:rsidP="00AF05AE">
      <w:pPr>
        <w:pStyle w:val="DaftarParagraf"/>
        <w:numPr>
          <w:ilvl w:val="0"/>
          <w:numId w:val="4"/>
        </w:numPr>
        <w:ind w:left="851"/>
        <w:jc w:val="both"/>
        <w:rPr>
          <w:b/>
          <w:bCs/>
          <w:sz w:val="20"/>
          <w:szCs w:val="20"/>
          <w:lang w:val="en-US"/>
        </w:rPr>
      </w:pPr>
      <w:r>
        <w:rPr>
          <w:b/>
          <w:bCs/>
          <w:sz w:val="20"/>
          <w:szCs w:val="20"/>
          <w:lang w:val="en-US"/>
        </w:rPr>
        <w:t xml:space="preserve">Analisa </w:t>
      </w:r>
      <w:proofErr w:type="spellStart"/>
      <w:r>
        <w:rPr>
          <w:b/>
          <w:bCs/>
          <w:sz w:val="20"/>
          <w:szCs w:val="20"/>
          <w:lang w:val="en-US"/>
        </w:rPr>
        <w:t>Deskriptif</w:t>
      </w:r>
      <w:proofErr w:type="spellEnd"/>
      <w:r>
        <w:rPr>
          <w:b/>
          <w:bCs/>
          <w:sz w:val="20"/>
          <w:szCs w:val="20"/>
          <w:lang w:val="en-US"/>
        </w:rPr>
        <w:t xml:space="preserve"> </w:t>
      </w:r>
      <w:proofErr w:type="spellStart"/>
      <w:r>
        <w:rPr>
          <w:b/>
          <w:bCs/>
          <w:sz w:val="20"/>
          <w:szCs w:val="20"/>
          <w:lang w:val="en-US"/>
        </w:rPr>
        <w:t>Penelitian</w:t>
      </w:r>
      <w:proofErr w:type="spellEnd"/>
    </w:p>
    <w:p w14:paraId="69F32A83" w14:textId="747ABE6B" w:rsidR="00AF05AE" w:rsidRDefault="00D666E3" w:rsidP="00AF05AE">
      <w:pPr>
        <w:jc w:val="both"/>
        <w:rPr>
          <w:sz w:val="20"/>
          <w:szCs w:val="20"/>
          <w:lang w:val="en-US"/>
        </w:rPr>
      </w:pPr>
      <w:r w:rsidRPr="00D666E3">
        <w:rPr>
          <w:sz w:val="20"/>
          <w:szCs w:val="20"/>
        </w:rPr>
        <w:t>Analisis deskriptif dalam penelitian ini dilakukan untuk memberikan gambaran umum mengenai respons sampel penelitian terhadap variabel kenakalan remaja, motivasi belajar, dan regulasi emosi yang diperoleh dari data lapangan</w:t>
      </w:r>
    </w:p>
    <w:p w14:paraId="30B2CF30" w14:textId="77777777" w:rsidR="00AF05AE" w:rsidRDefault="00AF05AE" w:rsidP="00AF05AE">
      <w:pPr>
        <w:jc w:val="both"/>
        <w:rPr>
          <w:sz w:val="20"/>
          <w:szCs w:val="20"/>
          <w:lang w:val="en-US"/>
        </w:rPr>
      </w:pPr>
    </w:p>
    <w:p w14:paraId="56C337FB" w14:textId="77777777" w:rsidR="00AF05AE" w:rsidRPr="00483CC7" w:rsidRDefault="00AF05AE" w:rsidP="00AF05AE">
      <w:pPr>
        <w:pStyle w:val="Keterangan"/>
        <w:keepNext/>
        <w:ind w:left="2880" w:firstLine="720"/>
        <w:rPr>
          <w:color w:val="auto"/>
        </w:rPr>
      </w:pPr>
      <w:proofErr w:type="spellStart"/>
      <w:r w:rsidRPr="00483CC7">
        <w:rPr>
          <w:color w:val="auto"/>
        </w:rPr>
        <w:t>Table</w:t>
      </w:r>
      <w:proofErr w:type="spellEnd"/>
      <w:r w:rsidRPr="00483CC7">
        <w:rPr>
          <w:color w:val="auto"/>
        </w:rPr>
        <w:t xml:space="preserve"> </w:t>
      </w:r>
      <w:r w:rsidRPr="00483CC7">
        <w:rPr>
          <w:color w:val="auto"/>
        </w:rPr>
        <w:fldChar w:fldCharType="begin"/>
      </w:r>
      <w:r w:rsidRPr="00483CC7">
        <w:rPr>
          <w:color w:val="auto"/>
        </w:rPr>
        <w:instrText xml:space="preserve"> SEQ Table \* ARABIC </w:instrText>
      </w:r>
      <w:r w:rsidRPr="00483CC7">
        <w:rPr>
          <w:color w:val="auto"/>
        </w:rPr>
        <w:fldChar w:fldCharType="separate"/>
      </w:r>
      <w:r>
        <w:rPr>
          <w:noProof/>
          <w:color w:val="auto"/>
        </w:rPr>
        <w:t>1</w:t>
      </w:r>
      <w:r w:rsidRPr="00483CC7">
        <w:rPr>
          <w:color w:val="auto"/>
        </w:rPr>
        <w:fldChar w:fldCharType="end"/>
      </w:r>
      <w:r w:rsidRPr="00483CC7">
        <w:rPr>
          <w:color w:val="auto"/>
          <w:lang w:val="en-US"/>
        </w:rPr>
        <w:t xml:space="preserve">. </w:t>
      </w:r>
      <w:proofErr w:type="spellStart"/>
      <w:r w:rsidRPr="00483CC7">
        <w:rPr>
          <w:color w:val="auto"/>
          <w:lang w:val="en-US"/>
        </w:rPr>
        <w:t>Deskriptif</w:t>
      </w:r>
      <w:proofErr w:type="spellEnd"/>
      <w:r w:rsidRPr="00483CC7">
        <w:rPr>
          <w:color w:val="auto"/>
          <w:lang w:val="en-US"/>
        </w:rPr>
        <w:t xml:space="preserve"> </w:t>
      </w:r>
      <w:proofErr w:type="spellStart"/>
      <w:r w:rsidRPr="00483CC7">
        <w:rPr>
          <w:color w:val="auto"/>
          <w:lang w:val="en-US"/>
        </w:rPr>
        <w:t>Statistik</w:t>
      </w:r>
      <w:proofErr w:type="spellEnd"/>
    </w:p>
    <w:tbl>
      <w:tblPr>
        <w:tblW w:w="0" w:type="auto"/>
        <w:tblInd w:w="3012" w:type="dxa"/>
        <w:tblCellMar>
          <w:top w:w="15" w:type="dxa"/>
          <w:left w:w="15" w:type="dxa"/>
          <w:bottom w:w="15" w:type="dxa"/>
          <w:right w:w="15" w:type="dxa"/>
        </w:tblCellMar>
        <w:tblLook w:val="04A0" w:firstRow="1" w:lastRow="0" w:firstColumn="1" w:lastColumn="0" w:noHBand="0" w:noVBand="1"/>
      </w:tblPr>
      <w:tblGrid>
        <w:gridCol w:w="1186"/>
        <w:gridCol w:w="36"/>
        <w:gridCol w:w="908"/>
        <w:gridCol w:w="56"/>
        <w:gridCol w:w="730"/>
        <w:gridCol w:w="45"/>
        <w:gridCol w:w="719"/>
        <w:gridCol w:w="45"/>
      </w:tblGrid>
      <w:tr w:rsidR="00AF05AE" w:rsidRPr="0048562A" w14:paraId="44F91ECE" w14:textId="77777777" w:rsidTr="0042376C">
        <w:trPr>
          <w:tblHeader/>
        </w:trPr>
        <w:tc>
          <w:tcPr>
            <w:tcW w:w="0" w:type="auto"/>
            <w:gridSpan w:val="8"/>
            <w:tcBorders>
              <w:top w:val="nil"/>
              <w:left w:val="nil"/>
              <w:bottom w:val="single" w:sz="6" w:space="0" w:color="000000"/>
              <w:right w:val="nil"/>
            </w:tcBorders>
            <w:vAlign w:val="center"/>
            <w:hideMark/>
          </w:tcPr>
          <w:p w14:paraId="1A478655" w14:textId="3DC3C551" w:rsidR="00AF05AE" w:rsidRPr="0048562A" w:rsidRDefault="00AF05AE" w:rsidP="0042376C">
            <w:pPr>
              <w:jc w:val="both"/>
              <w:rPr>
                <w:b/>
                <w:bCs/>
                <w:sz w:val="20"/>
                <w:szCs w:val="20"/>
                <w:lang w:val="en-ID"/>
              </w:rPr>
            </w:pPr>
          </w:p>
        </w:tc>
      </w:tr>
      <w:tr w:rsidR="00AF05AE" w:rsidRPr="0048562A" w14:paraId="3265B52E" w14:textId="77777777" w:rsidTr="0042376C">
        <w:trPr>
          <w:tblHeader/>
        </w:trPr>
        <w:tc>
          <w:tcPr>
            <w:tcW w:w="0" w:type="auto"/>
            <w:gridSpan w:val="2"/>
            <w:tcBorders>
              <w:top w:val="nil"/>
              <w:left w:val="nil"/>
              <w:bottom w:val="single" w:sz="6" w:space="0" w:color="000000"/>
              <w:right w:val="nil"/>
            </w:tcBorders>
            <w:vAlign w:val="center"/>
            <w:hideMark/>
          </w:tcPr>
          <w:p w14:paraId="241F99F5" w14:textId="77777777" w:rsidR="00AF05AE" w:rsidRPr="0048562A" w:rsidRDefault="00AF05AE" w:rsidP="0042376C">
            <w:pPr>
              <w:jc w:val="both"/>
              <w:rPr>
                <w:b/>
                <w:bCs/>
                <w:sz w:val="20"/>
                <w:szCs w:val="20"/>
                <w:lang w:val="en-ID"/>
              </w:rPr>
            </w:pPr>
            <w:r w:rsidRPr="0048562A">
              <w:rPr>
                <w:b/>
                <w:bCs/>
                <w:sz w:val="20"/>
                <w:szCs w:val="20"/>
                <w:lang w:val="en-ID"/>
              </w:rPr>
              <w:t> </w:t>
            </w:r>
          </w:p>
        </w:tc>
        <w:tc>
          <w:tcPr>
            <w:tcW w:w="0" w:type="auto"/>
            <w:gridSpan w:val="2"/>
            <w:tcBorders>
              <w:top w:val="nil"/>
              <w:left w:val="nil"/>
              <w:bottom w:val="single" w:sz="6" w:space="0" w:color="000000"/>
              <w:right w:val="nil"/>
            </w:tcBorders>
            <w:vAlign w:val="center"/>
            <w:hideMark/>
          </w:tcPr>
          <w:p w14:paraId="6B620CAA" w14:textId="77777777" w:rsidR="00AF05AE" w:rsidRDefault="00AF05AE" w:rsidP="0042376C">
            <w:pPr>
              <w:jc w:val="both"/>
              <w:rPr>
                <w:b/>
                <w:bCs/>
                <w:sz w:val="20"/>
                <w:szCs w:val="20"/>
                <w:lang w:val="en-ID"/>
              </w:rPr>
            </w:pPr>
            <w:proofErr w:type="spellStart"/>
            <w:r>
              <w:rPr>
                <w:b/>
                <w:bCs/>
                <w:sz w:val="20"/>
                <w:szCs w:val="20"/>
                <w:lang w:val="en-ID"/>
              </w:rPr>
              <w:t>Kenakalan</w:t>
            </w:r>
            <w:proofErr w:type="spellEnd"/>
          </w:p>
          <w:p w14:paraId="2B8CCC98" w14:textId="77777777" w:rsidR="00AF05AE" w:rsidRPr="0048562A" w:rsidRDefault="00AF05AE" w:rsidP="0042376C">
            <w:pPr>
              <w:jc w:val="both"/>
              <w:rPr>
                <w:b/>
                <w:bCs/>
                <w:sz w:val="20"/>
                <w:szCs w:val="20"/>
                <w:lang w:val="en-ID"/>
              </w:rPr>
            </w:pPr>
            <w:proofErr w:type="spellStart"/>
            <w:r>
              <w:rPr>
                <w:b/>
                <w:bCs/>
                <w:sz w:val="20"/>
                <w:szCs w:val="20"/>
                <w:lang w:val="en-ID"/>
              </w:rPr>
              <w:t>Remaja</w:t>
            </w:r>
            <w:proofErr w:type="spellEnd"/>
          </w:p>
        </w:tc>
        <w:tc>
          <w:tcPr>
            <w:tcW w:w="0" w:type="auto"/>
            <w:gridSpan w:val="2"/>
            <w:tcBorders>
              <w:top w:val="nil"/>
              <w:left w:val="nil"/>
              <w:bottom w:val="single" w:sz="6" w:space="0" w:color="000000"/>
              <w:right w:val="nil"/>
            </w:tcBorders>
            <w:vAlign w:val="center"/>
            <w:hideMark/>
          </w:tcPr>
          <w:p w14:paraId="5391C05B" w14:textId="77777777" w:rsidR="00AF05AE" w:rsidRDefault="00AF05AE" w:rsidP="0042376C">
            <w:pPr>
              <w:jc w:val="both"/>
              <w:rPr>
                <w:b/>
                <w:bCs/>
                <w:sz w:val="20"/>
                <w:szCs w:val="20"/>
                <w:lang w:val="en-ID"/>
              </w:rPr>
            </w:pPr>
            <w:proofErr w:type="spellStart"/>
            <w:r>
              <w:rPr>
                <w:b/>
                <w:bCs/>
                <w:sz w:val="20"/>
                <w:szCs w:val="20"/>
                <w:lang w:val="en-ID"/>
              </w:rPr>
              <w:t>Motivasi</w:t>
            </w:r>
            <w:proofErr w:type="spellEnd"/>
            <w:r>
              <w:rPr>
                <w:b/>
                <w:bCs/>
                <w:sz w:val="20"/>
                <w:szCs w:val="20"/>
                <w:lang w:val="en-ID"/>
              </w:rPr>
              <w:t xml:space="preserve"> </w:t>
            </w:r>
          </w:p>
          <w:p w14:paraId="198D346F" w14:textId="77777777" w:rsidR="00AF05AE" w:rsidRPr="0048562A" w:rsidRDefault="00AF05AE" w:rsidP="0042376C">
            <w:pPr>
              <w:jc w:val="both"/>
              <w:rPr>
                <w:b/>
                <w:bCs/>
                <w:sz w:val="20"/>
                <w:szCs w:val="20"/>
                <w:lang w:val="en-ID"/>
              </w:rPr>
            </w:pPr>
            <w:proofErr w:type="spellStart"/>
            <w:r>
              <w:rPr>
                <w:b/>
                <w:bCs/>
                <w:sz w:val="20"/>
                <w:szCs w:val="20"/>
                <w:lang w:val="en-ID"/>
              </w:rPr>
              <w:t>Belajar</w:t>
            </w:r>
            <w:proofErr w:type="spellEnd"/>
          </w:p>
        </w:tc>
        <w:tc>
          <w:tcPr>
            <w:tcW w:w="0" w:type="auto"/>
            <w:gridSpan w:val="2"/>
            <w:tcBorders>
              <w:top w:val="nil"/>
              <w:left w:val="nil"/>
              <w:bottom w:val="single" w:sz="6" w:space="0" w:color="000000"/>
              <w:right w:val="nil"/>
            </w:tcBorders>
            <w:vAlign w:val="center"/>
            <w:hideMark/>
          </w:tcPr>
          <w:p w14:paraId="592143D7" w14:textId="77777777" w:rsidR="00AF05AE" w:rsidRDefault="00AF05AE" w:rsidP="0042376C">
            <w:pPr>
              <w:jc w:val="both"/>
              <w:rPr>
                <w:b/>
                <w:bCs/>
                <w:sz w:val="20"/>
                <w:szCs w:val="20"/>
                <w:lang w:val="en-ID"/>
              </w:rPr>
            </w:pPr>
            <w:proofErr w:type="spellStart"/>
            <w:r>
              <w:rPr>
                <w:b/>
                <w:bCs/>
                <w:sz w:val="20"/>
                <w:szCs w:val="20"/>
                <w:lang w:val="en-ID"/>
              </w:rPr>
              <w:t>Regulasi</w:t>
            </w:r>
            <w:proofErr w:type="spellEnd"/>
          </w:p>
          <w:p w14:paraId="6C346DD0" w14:textId="77777777" w:rsidR="00AF05AE" w:rsidRPr="0048562A" w:rsidRDefault="00AF05AE" w:rsidP="0042376C">
            <w:pPr>
              <w:jc w:val="both"/>
              <w:rPr>
                <w:b/>
                <w:bCs/>
                <w:sz w:val="20"/>
                <w:szCs w:val="20"/>
                <w:lang w:val="en-ID"/>
              </w:rPr>
            </w:pPr>
            <w:proofErr w:type="spellStart"/>
            <w:r>
              <w:rPr>
                <w:b/>
                <w:bCs/>
                <w:sz w:val="20"/>
                <w:szCs w:val="20"/>
                <w:lang w:val="en-ID"/>
              </w:rPr>
              <w:t>Emosi</w:t>
            </w:r>
            <w:proofErr w:type="spellEnd"/>
          </w:p>
        </w:tc>
      </w:tr>
      <w:tr w:rsidR="00AF05AE" w:rsidRPr="0048562A" w14:paraId="0DA672B9" w14:textId="77777777" w:rsidTr="0042376C">
        <w:tc>
          <w:tcPr>
            <w:tcW w:w="0" w:type="auto"/>
            <w:tcBorders>
              <w:top w:val="nil"/>
              <w:left w:val="nil"/>
              <w:bottom w:val="nil"/>
              <w:right w:val="nil"/>
            </w:tcBorders>
            <w:vAlign w:val="center"/>
            <w:hideMark/>
          </w:tcPr>
          <w:p w14:paraId="02E47FDB" w14:textId="77777777" w:rsidR="00AF05AE" w:rsidRPr="0048562A" w:rsidRDefault="00AF05AE" w:rsidP="0042376C">
            <w:pPr>
              <w:jc w:val="both"/>
              <w:rPr>
                <w:sz w:val="20"/>
                <w:szCs w:val="20"/>
                <w:lang w:val="en-ID"/>
              </w:rPr>
            </w:pPr>
            <w:r w:rsidRPr="0048562A">
              <w:rPr>
                <w:sz w:val="20"/>
                <w:szCs w:val="20"/>
                <w:lang w:val="en-ID"/>
              </w:rPr>
              <w:t>Valid</w:t>
            </w:r>
          </w:p>
        </w:tc>
        <w:tc>
          <w:tcPr>
            <w:tcW w:w="0" w:type="auto"/>
            <w:tcBorders>
              <w:top w:val="nil"/>
              <w:left w:val="nil"/>
              <w:bottom w:val="nil"/>
              <w:right w:val="nil"/>
            </w:tcBorders>
            <w:vAlign w:val="center"/>
            <w:hideMark/>
          </w:tcPr>
          <w:p w14:paraId="13099561" w14:textId="77777777" w:rsidR="00AF05AE" w:rsidRPr="0048562A" w:rsidRDefault="00AF05AE" w:rsidP="0042376C">
            <w:pPr>
              <w:jc w:val="both"/>
              <w:rPr>
                <w:sz w:val="20"/>
                <w:szCs w:val="20"/>
                <w:lang w:val="en-ID"/>
              </w:rPr>
            </w:pPr>
          </w:p>
        </w:tc>
        <w:tc>
          <w:tcPr>
            <w:tcW w:w="0" w:type="auto"/>
            <w:tcBorders>
              <w:top w:val="nil"/>
              <w:left w:val="nil"/>
              <w:bottom w:val="nil"/>
              <w:right w:val="nil"/>
            </w:tcBorders>
            <w:vAlign w:val="center"/>
            <w:hideMark/>
          </w:tcPr>
          <w:p w14:paraId="71B47325" w14:textId="77777777" w:rsidR="00AF05AE" w:rsidRPr="0048562A" w:rsidRDefault="00AF05AE" w:rsidP="0042376C">
            <w:pPr>
              <w:jc w:val="both"/>
              <w:rPr>
                <w:sz w:val="20"/>
                <w:szCs w:val="20"/>
                <w:lang w:val="en-ID"/>
              </w:rPr>
            </w:pPr>
            <w:r w:rsidRPr="0048562A">
              <w:rPr>
                <w:sz w:val="20"/>
                <w:szCs w:val="20"/>
                <w:lang w:val="en-ID"/>
              </w:rPr>
              <w:t>385</w:t>
            </w:r>
          </w:p>
        </w:tc>
        <w:tc>
          <w:tcPr>
            <w:tcW w:w="0" w:type="auto"/>
            <w:tcBorders>
              <w:top w:val="nil"/>
              <w:left w:val="nil"/>
              <w:bottom w:val="nil"/>
              <w:right w:val="nil"/>
            </w:tcBorders>
            <w:vAlign w:val="center"/>
            <w:hideMark/>
          </w:tcPr>
          <w:p w14:paraId="32B2392B" w14:textId="77777777" w:rsidR="00AF05AE" w:rsidRPr="0048562A" w:rsidRDefault="00AF05AE" w:rsidP="0042376C">
            <w:pPr>
              <w:jc w:val="both"/>
              <w:rPr>
                <w:sz w:val="20"/>
                <w:szCs w:val="20"/>
                <w:lang w:val="en-ID"/>
              </w:rPr>
            </w:pPr>
          </w:p>
        </w:tc>
        <w:tc>
          <w:tcPr>
            <w:tcW w:w="0" w:type="auto"/>
            <w:tcBorders>
              <w:top w:val="nil"/>
              <w:left w:val="nil"/>
              <w:bottom w:val="nil"/>
              <w:right w:val="nil"/>
            </w:tcBorders>
            <w:vAlign w:val="center"/>
            <w:hideMark/>
          </w:tcPr>
          <w:p w14:paraId="7A4801A8" w14:textId="77777777" w:rsidR="00AF05AE" w:rsidRPr="0048562A" w:rsidRDefault="00AF05AE" w:rsidP="0042376C">
            <w:pPr>
              <w:jc w:val="both"/>
              <w:rPr>
                <w:sz w:val="20"/>
                <w:szCs w:val="20"/>
                <w:lang w:val="en-ID"/>
              </w:rPr>
            </w:pPr>
            <w:r w:rsidRPr="0048562A">
              <w:rPr>
                <w:sz w:val="20"/>
                <w:szCs w:val="20"/>
                <w:lang w:val="en-ID"/>
              </w:rPr>
              <w:t>385</w:t>
            </w:r>
          </w:p>
        </w:tc>
        <w:tc>
          <w:tcPr>
            <w:tcW w:w="0" w:type="auto"/>
            <w:tcBorders>
              <w:top w:val="nil"/>
              <w:left w:val="nil"/>
              <w:bottom w:val="nil"/>
              <w:right w:val="nil"/>
            </w:tcBorders>
            <w:vAlign w:val="center"/>
            <w:hideMark/>
          </w:tcPr>
          <w:p w14:paraId="37747E78" w14:textId="77777777" w:rsidR="00AF05AE" w:rsidRPr="0048562A" w:rsidRDefault="00AF05AE" w:rsidP="0042376C">
            <w:pPr>
              <w:jc w:val="both"/>
              <w:rPr>
                <w:sz w:val="20"/>
                <w:szCs w:val="20"/>
                <w:lang w:val="en-ID"/>
              </w:rPr>
            </w:pPr>
          </w:p>
        </w:tc>
        <w:tc>
          <w:tcPr>
            <w:tcW w:w="0" w:type="auto"/>
            <w:tcBorders>
              <w:top w:val="nil"/>
              <w:left w:val="nil"/>
              <w:bottom w:val="nil"/>
              <w:right w:val="nil"/>
            </w:tcBorders>
            <w:vAlign w:val="center"/>
            <w:hideMark/>
          </w:tcPr>
          <w:p w14:paraId="0B24A5ED" w14:textId="77777777" w:rsidR="00AF05AE" w:rsidRPr="0048562A" w:rsidRDefault="00AF05AE" w:rsidP="0042376C">
            <w:pPr>
              <w:jc w:val="both"/>
              <w:rPr>
                <w:sz w:val="20"/>
                <w:szCs w:val="20"/>
                <w:lang w:val="en-ID"/>
              </w:rPr>
            </w:pPr>
            <w:r w:rsidRPr="0048562A">
              <w:rPr>
                <w:sz w:val="20"/>
                <w:szCs w:val="20"/>
                <w:lang w:val="en-ID"/>
              </w:rPr>
              <w:t>385</w:t>
            </w:r>
          </w:p>
        </w:tc>
        <w:tc>
          <w:tcPr>
            <w:tcW w:w="0" w:type="auto"/>
            <w:tcBorders>
              <w:top w:val="nil"/>
              <w:left w:val="nil"/>
              <w:bottom w:val="nil"/>
              <w:right w:val="nil"/>
            </w:tcBorders>
            <w:vAlign w:val="center"/>
            <w:hideMark/>
          </w:tcPr>
          <w:p w14:paraId="17FE30E5" w14:textId="77777777" w:rsidR="00AF05AE" w:rsidRPr="0048562A" w:rsidRDefault="00AF05AE" w:rsidP="0042376C">
            <w:pPr>
              <w:jc w:val="both"/>
              <w:rPr>
                <w:sz w:val="20"/>
                <w:szCs w:val="20"/>
                <w:lang w:val="en-ID"/>
              </w:rPr>
            </w:pPr>
          </w:p>
        </w:tc>
      </w:tr>
      <w:tr w:rsidR="00AF05AE" w:rsidRPr="0048562A" w14:paraId="2691E72F" w14:textId="77777777" w:rsidTr="0042376C">
        <w:tc>
          <w:tcPr>
            <w:tcW w:w="0" w:type="auto"/>
            <w:tcBorders>
              <w:top w:val="nil"/>
              <w:left w:val="nil"/>
              <w:bottom w:val="nil"/>
              <w:right w:val="nil"/>
            </w:tcBorders>
            <w:vAlign w:val="center"/>
            <w:hideMark/>
          </w:tcPr>
          <w:p w14:paraId="458BD928" w14:textId="77777777" w:rsidR="00AF05AE" w:rsidRPr="0048562A" w:rsidRDefault="00AF05AE" w:rsidP="0042376C">
            <w:pPr>
              <w:jc w:val="both"/>
              <w:rPr>
                <w:sz w:val="20"/>
                <w:szCs w:val="20"/>
                <w:lang w:val="en-ID"/>
              </w:rPr>
            </w:pPr>
            <w:r w:rsidRPr="0048562A">
              <w:rPr>
                <w:sz w:val="20"/>
                <w:szCs w:val="20"/>
                <w:lang w:val="en-ID"/>
              </w:rPr>
              <w:t>Missing</w:t>
            </w:r>
          </w:p>
        </w:tc>
        <w:tc>
          <w:tcPr>
            <w:tcW w:w="0" w:type="auto"/>
            <w:tcBorders>
              <w:top w:val="nil"/>
              <w:left w:val="nil"/>
              <w:bottom w:val="nil"/>
              <w:right w:val="nil"/>
            </w:tcBorders>
            <w:vAlign w:val="center"/>
            <w:hideMark/>
          </w:tcPr>
          <w:p w14:paraId="2116A4FB" w14:textId="77777777" w:rsidR="00AF05AE" w:rsidRPr="0048562A" w:rsidRDefault="00AF05AE" w:rsidP="0042376C">
            <w:pPr>
              <w:jc w:val="both"/>
              <w:rPr>
                <w:sz w:val="20"/>
                <w:szCs w:val="20"/>
                <w:lang w:val="en-ID"/>
              </w:rPr>
            </w:pPr>
          </w:p>
        </w:tc>
        <w:tc>
          <w:tcPr>
            <w:tcW w:w="0" w:type="auto"/>
            <w:tcBorders>
              <w:top w:val="nil"/>
              <w:left w:val="nil"/>
              <w:bottom w:val="nil"/>
              <w:right w:val="nil"/>
            </w:tcBorders>
            <w:vAlign w:val="center"/>
            <w:hideMark/>
          </w:tcPr>
          <w:p w14:paraId="7CC3F5AA" w14:textId="77777777" w:rsidR="00AF05AE" w:rsidRPr="0048562A" w:rsidRDefault="00AF05AE" w:rsidP="0042376C">
            <w:pPr>
              <w:jc w:val="both"/>
              <w:rPr>
                <w:sz w:val="20"/>
                <w:szCs w:val="20"/>
                <w:lang w:val="en-ID"/>
              </w:rPr>
            </w:pPr>
            <w:r w:rsidRPr="0048562A">
              <w:rPr>
                <w:sz w:val="20"/>
                <w:szCs w:val="20"/>
                <w:lang w:val="en-ID"/>
              </w:rPr>
              <w:t>0</w:t>
            </w:r>
          </w:p>
        </w:tc>
        <w:tc>
          <w:tcPr>
            <w:tcW w:w="0" w:type="auto"/>
            <w:tcBorders>
              <w:top w:val="nil"/>
              <w:left w:val="nil"/>
              <w:bottom w:val="nil"/>
              <w:right w:val="nil"/>
            </w:tcBorders>
            <w:vAlign w:val="center"/>
            <w:hideMark/>
          </w:tcPr>
          <w:p w14:paraId="04B47BB7" w14:textId="77777777" w:rsidR="00AF05AE" w:rsidRPr="0048562A" w:rsidRDefault="00AF05AE" w:rsidP="0042376C">
            <w:pPr>
              <w:jc w:val="both"/>
              <w:rPr>
                <w:sz w:val="20"/>
                <w:szCs w:val="20"/>
                <w:lang w:val="en-ID"/>
              </w:rPr>
            </w:pPr>
          </w:p>
        </w:tc>
        <w:tc>
          <w:tcPr>
            <w:tcW w:w="0" w:type="auto"/>
            <w:tcBorders>
              <w:top w:val="nil"/>
              <w:left w:val="nil"/>
              <w:bottom w:val="nil"/>
              <w:right w:val="nil"/>
            </w:tcBorders>
            <w:vAlign w:val="center"/>
            <w:hideMark/>
          </w:tcPr>
          <w:p w14:paraId="1AFABFD3" w14:textId="77777777" w:rsidR="00AF05AE" w:rsidRPr="0048562A" w:rsidRDefault="00AF05AE" w:rsidP="0042376C">
            <w:pPr>
              <w:jc w:val="both"/>
              <w:rPr>
                <w:sz w:val="20"/>
                <w:szCs w:val="20"/>
                <w:lang w:val="en-ID"/>
              </w:rPr>
            </w:pPr>
            <w:r w:rsidRPr="0048562A">
              <w:rPr>
                <w:sz w:val="20"/>
                <w:szCs w:val="20"/>
                <w:lang w:val="en-ID"/>
              </w:rPr>
              <w:t>0</w:t>
            </w:r>
          </w:p>
        </w:tc>
        <w:tc>
          <w:tcPr>
            <w:tcW w:w="0" w:type="auto"/>
            <w:tcBorders>
              <w:top w:val="nil"/>
              <w:left w:val="nil"/>
              <w:bottom w:val="nil"/>
              <w:right w:val="nil"/>
            </w:tcBorders>
            <w:vAlign w:val="center"/>
            <w:hideMark/>
          </w:tcPr>
          <w:p w14:paraId="209DB8CD" w14:textId="77777777" w:rsidR="00AF05AE" w:rsidRPr="0048562A" w:rsidRDefault="00AF05AE" w:rsidP="0042376C">
            <w:pPr>
              <w:jc w:val="both"/>
              <w:rPr>
                <w:sz w:val="20"/>
                <w:szCs w:val="20"/>
                <w:lang w:val="en-ID"/>
              </w:rPr>
            </w:pPr>
          </w:p>
        </w:tc>
        <w:tc>
          <w:tcPr>
            <w:tcW w:w="0" w:type="auto"/>
            <w:tcBorders>
              <w:top w:val="nil"/>
              <w:left w:val="nil"/>
              <w:bottom w:val="nil"/>
              <w:right w:val="nil"/>
            </w:tcBorders>
            <w:vAlign w:val="center"/>
            <w:hideMark/>
          </w:tcPr>
          <w:p w14:paraId="5DC75E52" w14:textId="77777777" w:rsidR="00AF05AE" w:rsidRPr="0048562A" w:rsidRDefault="00AF05AE" w:rsidP="0042376C">
            <w:pPr>
              <w:jc w:val="both"/>
              <w:rPr>
                <w:sz w:val="20"/>
                <w:szCs w:val="20"/>
                <w:lang w:val="en-ID"/>
              </w:rPr>
            </w:pPr>
            <w:r w:rsidRPr="0048562A">
              <w:rPr>
                <w:sz w:val="20"/>
                <w:szCs w:val="20"/>
                <w:lang w:val="en-ID"/>
              </w:rPr>
              <w:t>0</w:t>
            </w:r>
          </w:p>
        </w:tc>
        <w:tc>
          <w:tcPr>
            <w:tcW w:w="0" w:type="auto"/>
            <w:tcBorders>
              <w:top w:val="nil"/>
              <w:left w:val="nil"/>
              <w:bottom w:val="nil"/>
              <w:right w:val="nil"/>
            </w:tcBorders>
            <w:vAlign w:val="center"/>
            <w:hideMark/>
          </w:tcPr>
          <w:p w14:paraId="447A656D" w14:textId="77777777" w:rsidR="00AF05AE" w:rsidRPr="0048562A" w:rsidRDefault="00AF05AE" w:rsidP="0042376C">
            <w:pPr>
              <w:jc w:val="both"/>
              <w:rPr>
                <w:sz w:val="20"/>
                <w:szCs w:val="20"/>
                <w:lang w:val="en-ID"/>
              </w:rPr>
            </w:pPr>
          </w:p>
        </w:tc>
      </w:tr>
      <w:tr w:rsidR="00AF05AE" w:rsidRPr="0048562A" w14:paraId="2B522586" w14:textId="77777777" w:rsidTr="0042376C">
        <w:tc>
          <w:tcPr>
            <w:tcW w:w="0" w:type="auto"/>
            <w:tcBorders>
              <w:top w:val="nil"/>
              <w:left w:val="nil"/>
              <w:bottom w:val="nil"/>
              <w:right w:val="nil"/>
            </w:tcBorders>
            <w:vAlign w:val="center"/>
            <w:hideMark/>
          </w:tcPr>
          <w:p w14:paraId="465EAEB8" w14:textId="77777777" w:rsidR="00AF05AE" w:rsidRPr="0048562A" w:rsidRDefault="00AF05AE" w:rsidP="0042376C">
            <w:pPr>
              <w:jc w:val="both"/>
              <w:rPr>
                <w:sz w:val="20"/>
                <w:szCs w:val="20"/>
                <w:lang w:val="en-ID"/>
              </w:rPr>
            </w:pPr>
            <w:r w:rsidRPr="0048562A">
              <w:rPr>
                <w:sz w:val="20"/>
                <w:szCs w:val="20"/>
                <w:lang w:val="en-ID"/>
              </w:rPr>
              <w:t>Mean</w:t>
            </w:r>
          </w:p>
        </w:tc>
        <w:tc>
          <w:tcPr>
            <w:tcW w:w="0" w:type="auto"/>
            <w:tcBorders>
              <w:top w:val="nil"/>
              <w:left w:val="nil"/>
              <w:bottom w:val="nil"/>
              <w:right w:val="nil"/>
            </w:tcBorders>
            <w:vAlign w:val="center"/>
            <w:hideMark/>
          </w:tcPr>
          <w:p w14:paraId="3961AEF9" w14:textId="77777777" w:rsidR="00AF05AE" w:rsidRPr="0048562A" w:rsidRDefault="00AF05AE" w:rsidP="0042376C">
            <w:pPr>
              <w:jc w:val="both"/>
              <w:rPr>
                <w:sz w:val="20"/>
                <w:szCs w:val="20"/>
                <w:lang w:val="en-ID"/>
              </w:rPr>
            </w:pPr>
          </w:p>
        </w:tc>
        <w:tc>
          <w:tcPr>
            <w:tcW w:w="0" w:type="auto"/>
            <w:tcBorders>
              <w:top w:val="nil"/>
              <w:left w:val="nil"/>
              <w:bottom w:val="nil"/>
              <w:right w:val="nil"/>
            </w:tcBorders>
            <w:vAlign w:val="center"/>
            <w:hideMark/>
          </w:tcPr>
          <w:p w14:paraId="73825009" w14:textId="77777777" w:rsidR="00AF05AE" w:rsidRPr="0048562A" w:rsidRDefault="00AF05AE" w:rsidP="0042376C">
            <w:pPr>
              <w:jc w:val="both"/>
              <w:rPr>
                <w:sz w:val="20"/>
                <w:szCs w:val="20"/>
                <w:lang w:val="en-ID"/>
              </w:rPr>
            </w:pPr>
            <w:r w:rsidRPr="0048562A">
              <w:rPr>
                <w:sz w:val="20"/>
                <w:szCs w:val="20"/>
                <w:lang w:val="en-ID"/>
              </w:rPr>
              <w:t>53.023</w:t>
            </w:r>
          </w:p>
        </w:tc>
        <w:tc>
          <w:tcPr>
            <w:tcW w:w="0" w:type="auto"/>
            <w:tcBorders>
              <w:top w:val="nil"/>
              <w:left w:val="nil"/>
              <w:bottom w:val="nil"/>
              <w:right w:val="nil"/>
            </w:tcBorders>
            <w:vAlign w:val="center"/>
            <w:hideMark/>
          </w:tcPr>
          <w:p w14:paraId="69455158" w14:textId="77777777" w:rsidR="00AF05AE" w:rsidRPr="0048562A" w:rsidRDefault="00AF05AE" w:rsidP="0042376C">
            <w:pPr>
              <w:jc w:val="both"/>
              <w:rPr>
                <w:sz w:val="20"/>
                <w:szCs w:val="20"/>
                <w:lang w:val="en-ID"/>
              </w:rPr>
            </w:pPr>
          </w:p>
        </w:tc>
        <w:tc>
          <w:tcPr>
            <w:tcW w:w="0" w:type="auto"/>
            <w:tcBorders>
              <w:top w:val="nil"/>
              <w:left w:val="nil"/>
              <w:bottom w:val="nil"/>
              <w:right w:val="nil"/>
            </w:tcBorders>
            <w:vAlign w:val="center"/>
            <w:hideMark/>
          </w:tcPr>
          <w:p w14:paraId="234E8259" w14:textId="77777777" w:rsidR="00AF05AE" w:rsidRPr="0048562A" w:rsidRDefault="00AF05AE" w:rsidP="0042376C">
            <w:pPr>
              <w:jc w:val="both"/>
              <w:rPr>
                <w:sz w:val="20"/>
                <w:szCs w:val="20"/>
                <w:lang w:val="en-ID"/>
              </w:rPr>
            </w:pPr>
            <w:r w:rsidRPr="0048562A">
              <w:rPr>
                <w:sz w:val="20"/>
                <w:szCs w:val="20"/>
                <w:lang w:val="en-ID"/>
              </w:rPr>
              <w:t>75.094</w:t>
            </w:r>
          </w:p>
        </w:tc>
        <w:tc>
          <w:tcPr>
            <w:tcW w:w="0" w:type="auto"/>
            <w:tcBorders>
              <w:top w:val="nil"/>
              <w:left w:val="nil"/>
              <w:bottom w:val="nil"/>
              <w:right w:val="nil"/>
            </w:tcBorders>
            <w:vAlign w:val="center"/>
            <w:hideMark/>
          </w:tcPr>
          <w:p w14:paraId="15EB60F5" w14:textId="77777777" w:rsidR="00AF05AE" w:rsidRPr="0048562A" w:rsidRDefault="00AF05AE" w:rsidP="0042376C">
            <w:pPr>
              <w:jc w:val="both"/>
              <w:rPr>
                <w:sz w:val="20"/>
                <w:szCs w:val="20"/>
                <w:lang w:val="en-ID"/>
              </w:rPr>
            </w:pPr>
          </w:p>
        </w:tc>
        <w:tc>
          <w:tcPr>
            <w:tcW w:w="0" w:type="auto"/>
            <w:tcBorders>
              <w:top w:val="nil"/>
              <w:left w:val="nil"/>
              <w:bottom w:val="nil"/>
              <w:right w:val="nil"/>
            </w:tcBorders>
            <w:vAlign w:val="center"/>
            <w:hideMark/>
          </w:tcPr>
          <w:p w14:paraId="01F35B91" w14:textId="77777777" w:rsidR="00AF05AE" w:rsidRPr="0048562A" w:rsidRDefault="00AF05AE" w:rsidP="0042376C">
            <w:pPr>
              <w:jc w:val="both"/>
              <w:rPr>
                <w:sz w:val="20"/>
                <w:szCs w:val="20"/>
                <w:lang w:val="en-ID"/>
              </w:rPr>
            </w:pPr>
            <w:r w:rsidRPr="0048562A">
              <w:rPr>
                <w:sz w:val="20"/>
                <w:szCs w:val="20"/>
                <w:lang w:val="en-ID"/>
              </w:rPr>
              <w:t>12.647</w:t>
            </w:r>
          </w:p>
        </w:tc>
        <w:tc>
          <w:tcPr>
            <w:tcW w:w="0" w:type="auto"/>
            <w:tcBorders>
              <w:top w:val="nil"/>
              <w:left w:val="nil"/>
              <w:bottom w:val="nil"/>
              <w:right w:val="nil"/>
            </w:tcBorders>
            <w:vAlign w:val="center"/>
            <w:hideMark/>
          </w:tcPr>
          <w:p w14:paraId="700C84DE" w14:textId="77777777" w:rsidR="00AF05AE" w:rsidRPr="0048562A" w:rsidRDefault="00AF05AE" w:rsidP="0042376C">
            <w:pPr>
              <w:jc w:val="both"/>
              <w:rPr>
                <w:sz w:val="20"/>
                <w:szCs w:val="20"/>
                <w:lang w:val="en-ID"/>
              </w:rPr>
            </w:pPr>
          </w:p>
        </w:tc>
      </w:tr>
      <w:tr w:rsidR="00AF05AE" w:rsidRPr="0048562A" w14:paraId="59C70866" w14:textId="77777777" w:rsidTr="0042376C">
        <w:tc>
          <w:tcPr>
            <w:tcW w:w="0" w:type="auto"/>
            <w:tcBorders>
              <w:top w:val="nil"/>
              <w:left w:val="nil"/>
              <w:bottom w:val="nil"/>
              <w:right w:val="nil"/>
            </w:tcBorders>
            <w:vAlign w:val="center"/>
            <w:hideMark/>
          </w:tcPr>
          <w:p w14:paraId="09764D3D" w14:textId="77777777" w:rsidR="00AF05AE" w:rsidRPr="0048562A" w:rsidRDefault="00AF05AE" w:rsidP="0042376C">
            <w:pPr>
              <w:jc w:val="both"/>
              <w:rPr>
                <w:sz w:val="20"/>
                <w:szCs w:val="20"/>
                <w:lang w:val="en-ID"/>
              </w:rPr>
            </w:pPr>
            <w:r w:rsidRPr="0048562A">
              <w:rPr>
                <w:sz w:val="20"/>
                <w:szCs w:val="20"/>
                <w:lang w:val="en-ID"/>
              </w:rPr>
              <w:t>Std. Deviation</w:t>
            </w:r>
          </w:p>
        </w:tc>
        <w:tc>
          <w:tcPr>
            <w:tcW w:w="0" w:type="auto"/>
            <w:tcBorders>
              <w:top w:val="nil"/>
              <w:left w:val="nil"/>
              <w:bottom w:val="nil"/>
              <w:right w:val="nil"/>
            </w:tcBorders>
            <w:vAlign w:val="center"/>
            <w:hideMark/>
          </w:tcPr>
          <w:p w14:paraId="1A7DE28C" w14:textId="77777777" w:rsidR="00AF05AE" w:rsidRPr="0048562A" w:rsidRDefault="00AF05AE" w:rsidP="0042376C">
            <w:pPr>
              <w:jc w:val="both"/>
              <w:rPr>
                <w:sz w:val="20"/>
                <w:szCs w:val="20"/>
                <w:lang w:val="en-ID"/>
              </w:rPr>
            </w:pPr>
          </w:p>
        </w:tc>
        <w:tc>
          <w:tcPr>
            <w:tcW w:w="0" w:type="auto"/>
            <w:tcBorders>
              <w:top w:val="nil"/>
              <w:left w:val="nil"/>
              <w:bottom w:val="nil"/>
              <w:right w:val="nil"/>
            </w:tcBorders>
            <w:vAlign w:val="center"/>
            <w:hideMark/>
          </w:tcPr>
          <w:p w14:paraId="6A68CFFA" w14:textId="77777777" w:rsidR="00AF05AE" w:rsidRPr="0048562A" w:rsidRDefault="00AF05AE" w:rsidP="0042376C">
            <w:pPr>
              <w:jc w:val="both"/>
              <w:rPr>
                <w:sz w:val="20"/>
                <w:szCs w:val="20"/>
                <w:lang w:val="en-ID"/>
              </w:rPr>
            </w:pPr>
            <w:r w:rsidRPr="0048562A">
              <w:rPr>
                <w:sz w:val="20"/>
                <w:szCs w:val="20"/>
                <w:lang w:val="en-ID"/>
              </w:rPr>
              <w:t>4.845</w:t>
            </w:r>
          </w:p>
        </w:tc>
        <w:tc>
          <w:tcPr>
            <w:tcW w:w="0" w:type="auto"/>
            <w:tcBorders>
              <w:top w:val="nil"/>
              <w:left w:val="nil"/>
              <w:bottom w:val="nil"/>
              <w:right w:val="nil"/>
            </w:tcBorders>
            <w:vAlign w:val="center"/>
            <w:hideMark/>
          </w:tcPr>
          <w:p w14:paraId="51FF8FB9" w14:textId="77777777" w:rsidR="00AF05AE" w:rsidRPr="0048562A" w:rsidRDefault="00AF05AE" w:rsidP="0042376C">
            <w:pPr>
              <w:jc w:val="both"/>
              <w:rPr>
                <w:sz w:val="20"/>
                <w:szCs w:val="20"/>
                <w:lang w:val="en-ID"/>
              </w:rPr>
            </w:pPr>
          </w:p>
        </w:tc>
        <w:tc>
          <w:tcPr>
            <w:tcW w:w="0" w:type="auto"/>
            <w:tcBorders>
              <w:top w:val="nil"/>
              <w:left w:val="nil"/>
              <w:bottom w:val="nil"/>
              <w:right w:val="nil"/>
            </w:tcBorders>
            <w:vAlign w:val="center"/>
            <w:hideMark/>
          </w:tcPr>
          <w:p w14:paraId="5439873E" w14:textId="77777777" w:rsidR="00AF05AE" w:rsidRPr="0048562A" w:rsidRDefault="00AF05AE" w:rsidP="0042376C">
            <w:pPr>
              <w:jc w:val="both"/>
              <w:rPr>
                <w:sz w:val="20"/>
                <w:szCs w:val="20"/>
                <w:lang w:val="en-ID"/>
              </w:rPr>
            </w:pPr>
            <w:r w:rsidRPr="0048562A">
              <w:rPr>
                <w:sz w:val="20"/>
                <w:szCs w:val="20"/>
                <w:lang w:val="en-ID"/>
              </w:rPr>
              <w:t>8.943</w:t>
            </w:r>
          </w:p>
        </w:tc>
        <w:tc>
          <w:tcPr>
            <w:tcW w:w="0" w:type="auto"/>
            <w:tcBorders>
              <w:top w:val="nil"/>
              <w:left w:val="nil"/>
              <w:bottom w:val="nil"/>
              <w:right w:val="nil"/>
            </w:tcBorders>
            <w:vAlign w:val="center"/>
            <w:hideMark/>
          </w:tcPr>
          <w:p w14:paraId="3E0649F6" w14:textId="77777777" w:rsidR="00AF05AE" w:rsidRPr="0048562A" w:rsidRDefault="00AF05AE" w:rsidP="0042376C">
            <w:pPr>
              <w:jc w:val="both"/>
              <w:rPr>
                <w:sz w:val="20"/>
                <w:szCs w:val="20"/>
                <w:lang w:val="en-ID"/>
              </w:rPr>
            </w:pPr>
          </w:p>
        </w:tc>
        <w:tc>
          <w:tcPr>
            <w:tcW w:w="0" w:type="auto"/>
            <w:tcBorders>
              <w:top w:val="nil"/>
              <w:left w:val="nil"/>
              <w:bottom w:val="nil"/>
              <w:right w:val="nil"/>
            </w:tcBorders>
            <w:vAlign w:val="center"/>
            <w:hideMark/>
          </w:tcPr>
          <w:p w14:paraId="1250468D" w14:textId="77777777" w:rsidR="00AF05AE" w:rsidRPr="0048562A" w:rsidRDefault="00AF05AE" w:rsidP="0042376C">
            <w:pPr>
              <w:jc w:val="both"/>
              <w:rPr>
                <w:sz w:val="20"/>
                <w:szCs w:val="20"/>
                <w:lang w:val="en-ID"/>
              </w:rPr>
            </w:pPr>
            <w:r w:rsidRPr="0048562A">
              <w:rPr>
                <w:sz w:val="20"/>
                <w:szCs w:val="20"/>
                <w:lang w:val="en-ID"/>
              </w:rPr>
              <w:t>1.058</w:t>
            </w:r>
          </w:p>
        </w:tc>
        <w:tc>
          <w:tcPr>
            <w:tcW w:w="0" w:type="auto"/>
            <w:tcBorders>
              <w:top w:val="nil"/>
              <w:left w:val="nil"/>
              <w:bottom w:val="nil"/>
              <w:right w:val="nil"/>
            </w:tcBorders>
            <w:vAlign w:val="center"/>
            <w:hideMark/>
          </w:tcPr>
          <w:p w14:paraId="2CAF3D15" w14:textId="77777777" w:rsidR="00AF05AE" w:rsidRPr="0048562A" w:rsidRDefault="00AF05AE" w:rsidP="0042376C">
            <w:pPr>
              <w:jc w:val="both"/>
              <w:rPr>
                <w:sz w:val="20"/>
                <w:szCs w:val="20"/>
                <w:lang w:val="en-ID"/>
              </w:rPr>
            </w:pPr>
          </w:p>
        </w:tc>
      </w:tr>
      <w:tr w:rsidR="00AF05AE" w:rsidRPr="0048562A" w14:paraId="5E83783A" w14:textId="77777777" w:rsidTr="0042376C">
        <w:tc>
          <w:tcPr>
            <w:tcW w:w="0" w:type="auto"/>
            <w:tcBorders>
              <w:top w:val="nil"/>
              <w:left w:val="nil"/>
              <w:bottom w:val="nil"/>
              <w:right w:val="nil"/>
            </w:tcBorders>
            <w:vAlign w:val="center"/>
            <w:hideMark/>
          </w:tcPr>
          <w:p w14:paraId="439A0C9E" w14:textId="77777777" w:rsidR="00AF05AE" w:rsidRPr="0048562A" w:rsidRDefault="00AF05AE" w:rsidP="0042376C">
            <w:pPr>
              <w:jc w:val="both"/>
              <w:rPr>
                <w:sz w:val="20"/>
                <w:szCs w:val="20"/>
                <w:lang w:val="en-ID"/>
              </w:rPr>
            </w:pPr>
            <w:r w:rsidRPr="0048562A">
              <w:rPr>
                <w:sz w:val="20"/>
                <w:szCs w:val="20"/>
                <w:lang w:val="en-ID"/>
              </w:rPr>
              <w:t>Minimum</w:t>
            </w:r>
          </w:p>
        </w:tc>
        <w:tc>
          <w:tcPr>
            <w:tcW w:w="0" w:type="auto"/>
            <w:tcBorders>
              <w:top w:val="nil"/>
              <w:left w:val="nil"/>
              <w:bottom w:val="nil"/>
              <w:right w:val="nil"/>
            </w:tcBorders>
            <w:vAlign w:val="center"/>
            <w:hideMark/>
          </w:tcPr>
          <w:p w14:paraId="07E2E1E4" w14:textId="77777777" w:rsidR="00AF05AE" w:rsidRPr="0048562A" w:rsidRDefault="00AF05AE" w:rsidP="0042376C">
            <w:pPr>
              <w:jc w:val="both"/>
              <w:rPr>
                <w:sz w:val="20"/>
                <w:szCs w:val="20"/>
                <w:lang w:val="en-ID"/>
              </w:rPr>
            </w:pPr>
          </w:p>
        </w:tc>
        <w:tc>
          <w:tcPr>
            <w:tcW w:w="0" w:type="auto"/>
            <w:tcBorders>
              <w:top w:val="nil"/>
              <w:left w:val="nil"/>
              <w:bottom w:val="nil"/>
              <w:right w:val="nil"/>
            </w:tcBorders>
            <w:vAlign w:val="center"/>
            <w:hideMark/>
          </w:tcPr>
          <w:p w14:paraId="2600AF29" w14:textId="77777777" w:rsidR="00AF05AE" w:rsidRPr="0048562A" w:rsidRDefault="00AF05AE" w:rsidP="0042376C">
            <w:pPr>
              <w:jc w:val="both"/>
              <w:rPr>
                <w:sz w:val="20"/>
                <w:szCs w:val="20"/>
                <w:lang w:val="en-ID"/>
              </w:rPr>
            </w:pPr>
            <w:r w:rsidRPr="0048562A">
              <w:rPr>
                <w:sz w:val="20"/>
                <w:szCs w:val="20"/>
                <w:lang w:val="en-ID"/>
              </w:rPr>
              <w:t>43.000</w:t>
            </w:r>
          </w:p>
        </w:tc>
        <w:tc>
          <w:tcPr>
            <w:tcW w:w="0" w:type="auto"/>
            <w:tcBorders>
              <w:top w:val="nil"/>
              <w:left w:val="nil"/>
              <w:bottom w:val="nil"/>
              <w:right w:val="nil"/>
            </w:tcBorders>
            <w:vAlign w:val="center"/>
            <w:hideMark/>
          </w:tcPr>
          <w:p w14:paraId="034C8EBE" w14:textId="77777777" w:rsidR="00AF05AE" w:rsidRPr="0048562A" w:rsidRDefault="00AF05AE" w:rsidP="0042376C">
            <w:pPr>
              <w:jc w:val="both"/>
              <w:rPr>
                <w:sz w:val="20"/>
                <w:szCs w:val="20"/>
                <w:lang w:val="en-ID"/>
              </w:rPr>
            </w:pPr>
          </w:p>
        </w:tc>
        <w:tc>
          <w:tcPr>
            <w:tcW w:w="0" w:type="auto"/>
            <w:tcBorders>
              <w:top w:val="nil"/>
              <w:left w:val="nil"/>
              <w:bottom w:val="nil"/>
              <w:right w:val="nil"/>
            </w:tcBorders>
            <w:vAlign w:val="center"/>
            <w:hideMark/>
          </w:tcPr>
          <w:p w14:paraId="2B0CB025" w14:textId="77777777" w:rsidR="00AF05AE" w:rsidRPr="0048562A" w:rsidRDefault="00AF05AE" w:rsidP="0042376C">
            <w:pPr>
              <w:jc w:val="both"/>
              <w:rPr>
                <w:sz w:val="20"/>
                <w:szCs w:val="20"/>
                <w:lang w:val="en-ID"/>
              </w:rPr>
            </w:pPr>
            <w:r w:rsidRPr="0048562A">
              <w:rPr>
                <w:sz w:val="20"/>
                <w:szCs w:val="20"/>
                <w:lang w:val="en-ID"/>
              </w:rPr>
              <w:t>60.000</w:t>
            </w:r>
          </w:p>
        </w:tc>
        <w:tc>
          <w:tcPr>
            <w:tcW w:w="0" w:type="auto"/>
            <w:tcBorders>
              <w:top w:val="nil"/>
              <w:left w:val="nil"/>
              <w:bottom w:val="nil"/>
              <w:right w:val="nil"/>
            </w:tcBorders>
            <w:vAlign w:val="center"/>
            <w:hideMark/>
          </w:tcPr>
          <w:p w14:paraId="20CE39DC" w14:textId="77777777" w:rsidR="00AF05AE" w:rsidRPr="0048562A" w:rsidRDefault="00AF05AE" w:rsidP="0042376C">
            <w:pPr>
              <w:jc w:val="both"/>
              <w:rPr>
                <w:sz w:val="20"/>
                <w:szCs w:val="20"/>
                <w:lang w:val="en-ID"/>
              </w:rPr>
            </w:pPr>
          </w:p>
        </w:tc>
        <w:tc>
          <w:tcPr>
            <w:tcW w:w="0" w:type="auto"/>
            <w:tcBorders>
              <w:top w:val="nil"/>
              <w:left w:val="nil"/>
              <w:bottom w:val="nil"/>
              <w:right w:val="nil"/>
            </w:tcBorders>
            <w:vAlign w:val="center"/>
            <w:hideMark/>
          </w:tcPr>
          <w:p w14:paraId="228E832B" w14:textId="77777777" w:rsidR="00AF05AE" w:rsidRPr="0048562A" w:rsidRDefault="00AF05AE" w:rsidP="0042376C">
            <w:pPr>
              <w:jc w:val="both"/>
              <w:rPr>
                <w:sz w:val="20"/>
                <w:szCs w:val="20"/>
                <w:lang w:val="en-ID"/>
              </w:rPr>
            </w:pPr>
            <w:r w:rsidRPr="0048562A">
              <w:rPr>
                <w:sz w:val="20"/>
                <w:szCs w:val="20"/>
                <w:lang w:val="en-ID"/>
              </w:rPr>
              <w:t>12.000</w:t>
            </w:r>
          </w:p>
        </w:tc>
        <w:tc>
          <w:tcPr>
            <w:tcW w:w="0" w:type="auto"/>
            <w:tcBorders>
              <w:top w:val="nil"/>
              <w:left w:val="nil"/>
              <w:bottom w:val="nil"/>
              <w:right w:val="nil"/>
            </w:tcBorders>
            <w:vAlign w:val="center"/>
            <w:hideMark/>
          </w:tcPr>
          <w:p w14:paraId="504ABEB8" w14:textId="77777777" w:rsidR="00AF05AE" w:rsidRPr="0048562A" w:rsidRDefault="00AF05AE" w:rsidP="0042376C">
            <w:pPr>
              <w:jc w:val="both"/>
              <w:rPr>
                <w:sz w:val="20"/>
                <w:szCs w:val="20"/>
                <w:lang w:val="en-ID"/>
              </w:rPr>
            </w:pPr>
          </w:p>
        </w:tc>
      </w:tr>
      <w:tr w:rsidR="00AF05AE" w:rsidRPr="0048562A" w14:paraId="692E5A5D" w14:textId="77777777" w:rsidTr="0042376C">
        <w:tc>
          <w:tcPr>
            <w:tcW w:w="0" w:type="auto"/>
            <w:tcBorders>
              <w:top w:val="nil"/>
              <w:left w:val="nil"/>
              <w:bottom w:val="nil"/>
              <w:right w:val="nil"/>
            </w:tcBorders>
            <w:vAlign w:val="center"/>
            <w:hideMark/>
          </w:tcPr>
          <w:p w14:paraId="74A82BAC" w14:textId="77777777" w:rsidR="00AF05AE" w:rsidRPr="0048562A" w:rsidRDefault="00AF05AE" w:rsidP="0042376C">
            <w:pPr>
              <w:jc w:val="both"/>
              <w:rPr>
                <w:sz w:val="20"/>
                <w:szCs w:val="20"/>
                <w:lang w:val="en-ID"/>
              </w:rPr>
            </w:pPr>
            <w:r w:rsidRPr="0048562A">
              <w:rPr>
                <w:sz w:val="20"/>
                <w:szCs w:val="20"/>
                <w:lang w:val="en-ID"/>
              </w:rPr>
              <w:t>Maximum</w:t>
            </w:r>
          </w:p>
        </w:tc>
        <w:tc>
          <w:tcPr>
            <w:tcW w:w="0" w:type="auto"/>
            <w:tcBorders>
              <w:top w:val="nil"/>
              <w:left w:val="nil"/>
              <w:bottom w:val="nil"/>
              <w:right w:val="nil"/>
            </w:tcBorders>
            <w:vAlign w:val="center"/>
            <w:hideMark/>
          </w:tcPr>
          <w:p w14:paraId="72A0672F" w14:textId="77777777" w:rsidR="00AF05AE" w:rsidRPr="0048562A" w:rsidRDefault="00AF05AE" w:rsidP="0042376C">
            <w:pPr>
              <w:jc w:val="both"/>
              <w:rPr>
                <w:sz w:val="20"/>
                <w:szCs w:val="20"/>
                <w:lang w:val="en-ID"/>
              </w:rPr>
            </w:pPr>
          </w:p>
        </w:tc>
        <w:tc>
          <w:tcPr>
            <w:tcW w:w="0" w:type="auto"/>
            <w:tcBorders>
              <w:top w:val="nil"/>
              <w:left w:val="nil"/>
              <w:bottom w:val="nil"/>
              <w:right w:val="nil"/>
            </w:tcBorders>
            <w:vAlign w:val="center"/>
            <w:hideMark/>
          </w:tcPr>
          <w:p w14:paraId="0EA3601A" w14:textId="77777777" w:rsidR="00AF05AE" w:rsidRPr="0048562A" w:rsidRDefault="00AF05AE" w:rsidP="0042376C">
            <w:pPr>
              <w:jc w:val="both"/>
              <w:rPr>
                <w:sz w:val="20"/>
                <w:szCs w:val="20"/>
                <w:lang w:val="en-ID"/>
              </w:rPr>
            </w:pPr>
            <w:r w:rsidRPr="0048562A">
              <w:rPr>
                <w:sz w:val="20"/>
                <w:szCs w:val="20"/>
                <w:lang w:val="en-ID"/>
              </w:rPr>
              <w:t>60.000</w:t>
            </w:r>
          </w:p>
        </w:tc>
        <w:tc>
          <w:tcPr>
            <w:tcW w:w="0" w:type="auto"/>
            <w:tcBorders>
              <w:top w:val="nil"/>
              <w:left w:val="nil"/>
              <w:bottom w:val="nil"/>
              <w:right w:val="nil"/>
            </w:tcBorders>
            <w:vAlign w:val="center"/>
            <w:hideMark/>
          </w:tcPr>
          <w:p w14:paraId="2CAA79D2" w14:textId="77777777" w:rsidR="00AF05AE" w:rsidRPr="0048562A" w:rsidRDefault="00AF05AE" w:rsidP="0042376C">
            <w:pPr>
              <w:jc w:val="both"/>
              <w:rPr>
                <w:sz w:val="20"/>
                <w:szCs w:val="20"/>
                <w:lang w:val="en-ID"/>
              </w:rPr>
            </w:pPr>
          </w:p>
        </w:tc>
        <w:tc>
          <w:tcPr>
            <w:tcW w:w="0" w:type="auto"/>
            <w:tcBorders>
              <w:top w:val="nil"/>
              <w:left w:val="nil"/>
              <w:bottom w:val="nil"/>
              <w:right w:val="nil"/>
            </w:tcBorders>
            <w:vAlign w:val="center"/>
            <w:hideMark/>
          </w:tcPr>
          <w:p w14:paraId="231045DB" w14:textId="77777777" w:rsidR="00AF05AE" w:rsidRPr="0048562A" w:rsidRDefault="00AF05AE" w:rsidP="0042376C">
            <w:pPr>
              <w:jc w:val="both"/>
              <w:rPr>
                <w:sz w:val="20"/>
                <w:szCs w:val="20"/>
                <w:lang w:val="en-ID"/>
              </w:rPr>
            </w:pPr>
            <w:r w:rsidRPr="0048562A">
              <w:rPr>
                <w:sz w:val="20"/>
                <w:szCs w:val="20"/>
                <w:lang w:val="en-ID"/>
              </w:rPr>
              <w:t>84.000</w:t>
            </w:r>
          </w:p>
        </w:tc>
        <w:tc>
          <w:tcPr>
            <w:tcW w:w="0" w:type="auto"/>
            <w:tcBorders>
              <w:top w:val="nil"/>
              <w:left w:val="nil"/>
              <w:bottom w:val="nil"/>
              <w:right w:val="nil"/>
            </w:tcBorders>
            <w:vAlign w:val="center"/>
            <w:hideMark/>
          </w:tcPr>
          <w:p w14:paraId="4254B0DC" w14:textId="77777777" w:rsidR="00AF05AE" w:rsidRPr="0048562A" w:rsidRDefault="00AF05AE" w:rsidP="0042376C">
            <w:pPr>
              <w:jc w:val="both"/>
              <w:rPr>
                <w:sz w:val="20"/>
                <w:szCs w:val="20"/>
                <w:lang w:val="en-ID"/>
              </w:rPr>
            </w:pPr>
          </w:p>
        </w:tc>
        <w:tc>
          <w:tcPr>
            <w:tcW w:w="0" w:type="auto"/>
            <w:tcBorders>
              <w:top w:val="nil"/>
              <w:left w:val="nil"/>
              <w:bottom w:val="nil"/>
              <w:right w:val="nil"/>
            </w:tcBorders>
            <w:vAlign w:val="center"/>
            <w:hideMark/>
          </w:tcPr>
          <w:p w14:paraId="4611BAA5" w14:textId="77777777" w:rsidR="00AF05AE" w:rsidRPr="0048562A" w:rsidRDefault="00AF05AE" w:rsidP="0042376C">
            <w:pPr>
              <w:jc w:val="both"/>
              <w:rPr>
                <w:sz w:val="20"/>
                <w:szCs w:val="20"/>
                <w:lang w:val="en-ID"/>
              </w:rPr>
            </w:pPr>
            <w:r w:rsidRPr="0048562A">
              <w:rPr>
                <w:sz w:val="20"/>
                <w:szCs w:val="20"/>
                <w:lang w:val="en-ID"/>
              </w:rPr>
              <w:t>18.000</w:t>
            </w:r>
          </w:p>
        </w:tc>
        <w:tc>
          <w:tcPr>
            <w:tcW w:w="0" w:type="auto"/>
            <w:tcBorders>
              <w:top w:val="nil"/>
              <w:left w:val="nil"/>
              <w:bottom w:val="nil"/>
              <w:right w:val="nil"/>
            </w:tcBorders>
            <w:vAlign w:val="center"/>
            <w:hideMark/>
          </w:tcPr>
          <w:p w14:paraId="313213CD" w14:textId="77777777" w:rsidR="00AF05AE" w:rsidRPr="0048562A" w:rsidRDefault="00AF05AE" w:rsidP="0042376C">
            <w:pPr>
              <w:jc w:val="both"/>
              <w:rPr>
                <w:sz w:val="20"/>
                <w:szCs w:val="20"/>
                <w:lang w:val="en-ID"/>
              </w:rPr>
            </w:pPr>
          </w:p>
        </w:tc>
      </w:tr>
      <w:tr w:rsidR="00AF05AE" w:rsidRPr="0048562A" w14:paraId="65F907D7" w14:textId="77777777" w:rsidTr="0042376C">
        <w:tc>
          <w:tcPr>
            <w:tcW w:w="0" w:type="auto"/>
            <w:gridSpan w:val="8"/>
            <w:tcBorders>
              <w:top w:val="nil"/>
              <w:left w:val="nil"/>
              <w:bottom w:val="single" w:sz="12" w:space="0" w:color="000000"/>
              <w:right w:val="nil"/>
            </w:tcBorders>
            <w:vAlign w:val="center"/>
            <w:hideMark/>
          </w:tcPr>
          <w:p w14:paraId="324D9926" w14:textId="77777777" w:rsidR="00AF05AE" w:rsidRPr="0048562A" w:rsidRDefault="00AF05AE" w:rsidP="0042376C">
            <w:pPr>
              <w:jc w:val="both"/>
              <w:rPr>
                <w:sz w:val="20"/>
                <w:szCs w:val="20"/>
                <w:lang w:val="en-ID"/>
              </w:rPr>
            </w:pPr>
          </w:p>
        </w:tc>
      </w:tr>
    </w:tbl>
    <w:p w14:paraId="5299159D" w14:textId="5FC083DC" w:rsidR="00AF05AE" w:rsidRDefault="00AF05AE" w:rsidP="00AF05AE">
      <w:pPr>
        <w:tabs>
          <w:tab w:val="left" w:pos="1860"/>
        </w:tabs>
        <w:jc w:val="both"/>
        <w:rPr>
          <w:sz w:val="20"/>
          <w:szCs w:val="20"/>
          <w:lang w:val="en-US"/>
        </w:rPr>
      </w:pPr>
    </w:p>
    <w:p w14:paraId="55DF13B5" w14:textId="77777777" w:rsidR="00AF05AE" w:rsidRDefault="00AF05AE" w:rsidP="00AF05AE">
      <w:pPr>
        <w:tabs>
          <w:tab w:val="left" w:pos="1860"/>
        </w:tabs>
        <w:jc w:val="both"/>
        <w:rPr>
          <w:sz w:val="20"/>
          <w:szCs w:val="20"/>
          <w:lang w:val="en-US"/>
        </w:rPr>
      </w:pPr>
    </w:p>
    <w:p w14:paraId="6A03E144" w14:textId="77777777" w:rsidR="00AF05AE" w:rsidRPr="00D959D1" w:rsidRDefault="00AF05AE" w:rsidP="00AF05AE">
      <w:pPr>
        <w:pStyle w:val="Keterangan"/>
        <w:keepNext/>
        <w:ind w:left="2880" w:firstLine="720"/>
        <w:rPr>
          <w:color w:val="auto"/>
        </w:rPr>
      </w:pPr>
      <w:proofErr w:type="spellStart"/>
      <w:r w:rsidRPr="00D959D1">
        <w:rPr>
          <w:color w:val="auto"/>
        </w:rPr>
        <w:t>Table</w:t>
      </w:r>
      <w:proofErr w:type="spellEnd"/>
      <w:r w:rsidRPr="00D959D1">
        <w:rPr>
          <w:color w:val="auto"/>
        </w:rPr>
        <w:t xml:space="preserve"> </w:t>
      </w:r>
      <w:r w:rsidRPr="00D959D1">
        <w:rPr>
          <w:color w:val="auto"/>
        </w:rPr>
        <w:fldChar w:fldCharType="begin"/>
      </w:r>
      <w:r w:rsidRPr="00D959D1">
        <w:rPr>
          <w:color w:val="auto"/>
        </w:rPr>
        <w:instrText xml:space="preserve"> SEQ Table \* ARABIC </w:instrText>
      </w:r>
      <w:r w:rsidRPr="00D959D1">
        <w:rPr>
          <w:color w:val="auto"/>
        </w:rPr>
        <w:fldChar w:fldCharType="separate"/>
      </w:r>
      <w:r>
        <w:rPr>
          <w:noProof/>
          <w:color w:val="auto"/>
        </w:rPr>
        <w:t>2</w:t>
      </w:r>
      <w:r w:rsidRPr="00D959D1">
        <w:rPr>
          <w:color w:val="auto"/>
        </w:rPr>
        <w:fldChar w:fldCharType="end"/>
      </w:r>
      <w:r w:rsidRPr="00D959D1">
        <w:rPr>
          <w:color w:val="auto"/>
          <w:lang w:val="en-US"/>
        </w:rPr>
        <w:t xml:space="preserve">. </w:t>
      </w:r>
      <w:proofErr w:type="spellStart"/>
      <w:r w:rsidRPr="00D959D1">
        <w:rPr>
          <w:color w:val="auto"/>
          <w:lang w:val="en-US"/>
        </w:rPr>
        <w:t>Kategorisasi</w:t>
      </w:r>
      <w:proofErr w:type="spellEnd"/>
      <w:r w:rsidRPr="00D959D1">
        <w:rPr>
          <w:color w:val="auto"/>
          <w:lang w:val="en-US"/>
        </w:rPr>
        <w:t xml:space="preserve"> </w:t>
      </w:r>
      <w:proofErr w:type="spellStart"/>
      <w:r w:rsidRPr="00D959D1">
        <w:rPr>
          <w:color w:val="auto"/>
          <w:lang w:val="en-US"/>
        </w:rPr>
        <w:t>Penelitian</w:t>
      </w:r>
      <w:proofErr w:type="spellEnd"/>
    </w:p>
    <w:tbl>
      <w:tblPr>
        <w:tblStyle w:val="KisiTabel"/>
        <w:tblW w:w="0" w:type="auto"/>
        <w:tblInd w:w="995" w:type="dxa"/>
        <w:tblLook w:val="04A0" w:firstRow="1" w:lastRow="0" w:firstColumn="1" w:lastColumn="0" w:noHBand="0" w:noVBand="1"/>
      </w:tblPr>
      <w:tblGrid>
        <w:gridCol w:w="1150"/>
        <w:gridCol w:w="972"/>
        <w:gridCol w:w="1920"/>
        <w:gridCol w:w="1920"/>
        <w:gridCol w:w="1127"/>
      </w:tblGrid>
      <w:tr w:rsidR="00AF05AE" w:rsidRPr="00991F1A" w14:paraId="4F62387B" w14:textId="77777777" w:rsidTr="0042376C">
        <w:trPr>
          <w:trHeight w:val="315"/>
        </w:trPr>
        <w:tc>
          <w:tcPr>
            <w:tcW w:w="1150" w:type="dxa"/>
            <w:noWrap/>
            <w:hideMark/>
          </w:tcPr>
          <w:p w14:paraId="31E5D7BA" w14:textId="07A9C7D6" w:rsidR="00AF05AE" w:rsidRPr="005B1EC4" w:rsidRDefault="00AF05AE" w:rsidP="0042376C">
            <w:pPr>
              <w:tabs>
                <w:tab w:val="left" w:pos="1860"/>
              </w:tabs>
              <w:jc w:val="both"/>
              <w:rPr>
                <w:b/>
                <w:bCs/>
                <w:sz w:val="20"/>
                <w:szCs w:val="20"/>
                <w:lang w:val="en-US"/>
              </w:rPr>
            </w:pPr>
            <w:r w:rsidRPr="00991F1A">
              <w:rPr>
                <w:b/>
                <w:bCs/>
                <w:sz w:val="20"/>
                <w:szCs w:val="20"/>
              </w:rPr>
              <w:t>Variabel</w:t>
            </w:r>
            <w:r w:rsidR="005B1EC4">
              <w:rPr>
                <w:b/>
                <w:bCs/>
                <w:sz w:val="20"/>
                <w:szCs w:val="20"/>
                <w:lang w:val="en-US"/>
              </w:rPr>
              <w:t xml:space="preserve"> </w:t>
            </w:r>
            <w:proofErr w:type="spellStart"/>
            <w:r w:rsidR="005B1EC4">
              <w:rPr>
                <w:b/>
                <w:bCs/>
                <w:sz w:val="20"/>
                <w:szCs w:val="20"/>
                <w:lang w:val="en-US"/>
              </w:rPr>
              <w:t>Penelitian</w:t>
            </w:r>
            <w:proofErr w:type="spellEnd"/>
          </w:p>
        </w:tc>
        <w:tc>
          <w:tcPr>
            <w:tcW w:w="972" w:type="dxa"/>
            <w:noWrap/>
            <w:hideMark/>
          </w:tcPr>
          <w:p w14:paraId="5991D53B" w14:textId="77777777" w:rsidR="00AF05AE" w:rsidRPr="00991F1A" w:rsidRDefault="00AF05AE" w:rsidP="0042376C">
            <w:pPr>
              <w:tabs>
                <w:tab w:val="left" w:pos="1860"/>
              </w:tabs>
              <w:jc w:val="both"/>
              <w:rPr>
                <w:b/>
                <w:bCs/>
                <w:sz w:val="20"/>
                <w:szCs w:val="20"/>
              </w:rPr>
            </w:pPr>
            <w:r w:rsidRPr="00991F1A">
              <w:rPr>
                <w:b/>
                <w:bCs/>
                <w:sz w:val="20"/>
                <w:szCs w:val="20"/>
              </w:rPr>
              <w:t>Kategori</w:t>
            </w:r>
          </w:p>
        </w:tc>
        <w:tc>
          <w:tcPr>
            <w:tcW w:w="1920" w:type="dxa"/>
            <w:noWrap/>
            <w:hideMark/>
          </w:tcPr>
          <w:p w14:paraId="4AAE3065" w14:textId="30104C16" w:rsidR="00AF05AE" w:rsidRPr="005B1EC4" w:rsidRDefault="00AF05AE" w:rsidP="0042376C">
            <w:pPr>
              <w:tabs>
                <w:tab w:val="left" w:pos="1860"/>
              </w:tabs>
              <w:jc w:val="both"/>
              <w:rPr>
                <w:b/>
                <w:bCs/>
                <w:sz w:val="20"/>
                <w:szCs w:val="20"/>
                <w:lang w:val="en-US"/>
              </w:rPr>
            </w:pPr>
            <w:r w:rsidRPr="00991F1A">
              <w:rPr>
                <w:b/>
                <w:bCs/>
                <w:sz w:val="20"/>
                <w:szCs w:val="20"/>
              </w:rPr>
              <w:t>Rentan</w:t>
            </w:r>
            <w:r w:rsidR="005B1EC4">
              <w:rPr>
                <w:b/>
                <w:bCs/>
                <w:sz w:val="20"/>
                <w:szCs w:val="20"/>
                <w:lang w:val="en-US"/>
              </w:rPr>
              <w:t>g</w:t>
            </w:r>
            <w:r w:rsidRPr="00991F1A">
              <w:rPr>
                <w:b/>
                <w:bCs/>
                <w:sz w:val="20"/>
                <w:szCs w:val="20"/>
              </w:rPr>
              <w:t xml:space="preserve"> </w:t>
            </w:r>
            <w:r w:rsidR="005B1EC4">
              <w:rPr>
                <w:b/>
                <w:bCs/>
                <w:sz w:val="20"/>
                <w:szCs w:val="20"/>
                <w:lang w:val="en-US"/>
              </w:rPr>
              <w:t>Nilai</w:t>
            </w:r>
          </w:p>
        </w:tc>
        <w:tc>
          <w:tcPr>
            <w:tcW w:w="1920" w:type="dxa"/>
            <w:noWrap/>
            <w:hideMark/>
          </w:tcPr>
          <w:p w14:paraId="1783651E" w14:textId="51F365E2" w:rsidR="00AF05AE" w:rsidRPr="005B1EC4" w:rsidRDefault="005B1EC4" w:rsidP="0042376C">
            <w:pPr>
              <w:tabs>
                <w:tab w:val="left" w:pos="1860"/>
              </w:tabs>
              <w:jc w:val="both"/>
              <w:rPr>
                <w:b/>
                <w:bCs/>
                <w:sz w:val="20"/>
                <w:szCs w:val="20"/>
                <w:lang w:val="en-US"/>
              </w:rPr>
            </w:pPr>
            <w:r>
              <w:rPr>
                <w:b/>
                <w:bCs/>
                <w:sz w:val="20"/>
                <w:szCs w:val="20"/>
                <w:lang w:val="en-US"/>
              </w:rPr>
              <w:t>Sample</w:t>
            </w:r>
          </w:p>
        </w:tc>
        <w:tc>
          <w:tcPr>
            <w:tcW w:w="1127" w:type="dxa"/>
            <w:noWrap/>
            <w:hideMark/>
          </w:tcPr>
          <w:p w14:paraId="26CADBE2" w14:textId="746F1AB3" w:rsidR="00AF05AE" w:rsidRPr="00991F1A" w:rsidRDefault="005B1EC4" w:rsidP="0042376C">
            <w:pPr>
              <w:tabs>
                <w:tab w:val="left" w:pos="1860"/>
              </w:tabs>
              <w:jc w:val="both"/>
              <w:rPr>
                <w:b/>
                <w:bCs/>
                <w:sz w:val="20"/>
                <w:szCs w:val="20"/>
              </w:rPr>
            </w:pPr>
            <w:r>
              <w:rPr>
                <w:b/>
                <w:bCs/>
                <w:sz w:val="20"/>
                <w:szCs w:val="20"/>
                <w:lang w:val="en-US"/>
              </w:rPr>
              <w:t xml:space="preserve">Nilai </w:t>
            </w:r>
            <w:r w:rsidR="00AF05AE" w:rsidRPr="00991F1A">
              <w:rPr>
                <w:b/>
                <w:bCs/>
                <w:sz w:val="20"/>
                <w:szCs w:val="20"/>
              </w:rPr>
              <w:t>Persentase</w:t>
            </w:r>
          </w:p>
        </w:tc>
      </w:tr>
      <w:tr w:rsidR="00AF05AE" w:rsidRPr="00991F1A" w14:paraId="62A5A7B6" w14:textId="77777777" w:rsidTr="0042376C">
        <w:trPr>
          <w:trHeight w:val="315"/>
        </w:trPr>
        <w:tc>
          <w:tcPr>
            <w:tcW w:w="1150" w:type="dxa"/>
            <w:vMerge w:val="restart"/>
            <w:hideMark/>
          </w:tcPr>
          <w:p w14:paraId="061D9630" w14:textId="77777777" w:rsidR="00AF05AE" w:rsidRPr="00991F1A" w:rsidRDefault="00AF05AE" w:rsidP="0042376C">
            <w:pPr>
              <w:tabs>
                <w:tab w:val="left" w:pos="1860"/>
              </w:tabs>
              <w:jc w:val="both"/>
              <w:rPr>
                <w:b/>
                <w:bCs/>
                <w:sz w:val="20"/>
                <w:szCs w:val="20"/>
              </w:rPr>
            </w:pPr>
            <w:r w:rsidRPr="00991F1A">
              <w:rPr>
                <w:b/>
                <w:bCs/>
                <w:sz w:val="20"/>
                <w:szCs w:val="20"/>
              </w:rPr>
              <w:t>Kenakalan Remaja</w:t>
            </w:r>
          </w:p>
        </w:tc>
        <w:tc>
          <w:tcPr>
            <w:tcW w:w="972" w:type="dxa"/>
            <w:noWrap/>
            <w:hideMark/>
          </w:tcPr>
          <w:p w14:paraId="38175833" w14:textId="77777777" w:rsidR="00AF05AE" w:rsidRPr="00991F1A" w:rsidRDefault="00AF05AE" w:rsidP="0042376C">
            <w:pPr>
              <w:tabs>
                <w:tab w:val="left" w:pos="1860"/>
              </w:tabs>
              <w:jc w:val="both"/>
              <w:rPr>
                <w:sz w:val="20"/>
                <w:szCs w:val="20"/>
              </w:rPr>
            </w:pPr>
            <w:r w:rsidRPr="00991F1A">
              <w:rPr>
                <w:sz w:val="20"/>
                <w:szCs w:val="20"/>
              </w:rPr>
              <w:t>Rendah</w:t>
            </w:r>
          </w:p>
        </w:tc>
        <w:tc>
          <w:tcPr>
            <w:tcW w:w="1920" w:type="dxa"/>
            <w:noWrap/>
            <w:hideMark/>
          </w:tcPr>
          <w:p w14:paraId="729F6F2C" w14:textId="77777777" w:rsidR="00AF05AE" w:rsidRPr="00991F1A" w:rsidRDefault="00AF05AE" w:rsidP="0042376C">
            <w:pPr>
              <w:tabs>
                <w:tab w:val="left" w:pos="1860"/>
              </w:tabs>
              <w:jc w:val="both"/>
              <w:rPr>
                <w:sz w:val="20"/>
                <w:szCs w:val="20"/>
              </w:rPr>
            </w:pPr>
            <w:r w:rsidRPr="00991F1A">
              <w:rPr>
                <w:sz w:val="20"/>
                <w:szCs w:val="20"/>
              </w:rPr>
              <w:t>43 - 47</w:t>
            </w:r>
          </w:p>
        </w:tc>
        <w:tc>
          <w:tcPr>
            <w:tcW w:w="1920" w:type="dxa"/>
            <w:noWrap/>
            <w:hideMark/>
          </w:tcPr>
          <w:p w14:paraId="6978D23C" w14:textId="77777777" w:rsidR="00AF05AE" w:rsidRPr="00991F1A" w:rsidRDefault="00AF05AE" w:rsidP="0042376C">
            <w:pPr>
              <w:tabs>
                <w:tab w:val="left" w:pos="1860"/>
              </w:tabs>
              <w:jc w:val="both"/>
              <w:rPr>
                <w:sz w:val="20"/>
                <w:szCs w:val="20"/>
              </w:rPr>
            </w:pPr>
            <w:r w:rsidRPr="00991F1A">
              <w:rPr>
                <w:sz w:val="20"/>
                <w:szCs w:val="20"/>
              </w:rPr>
              <w:t>59</w:t>
            </w:r>
          </w:p>
        </w:tc>
        <w:tc>
          <w:tcPr>
            <w:tcW w:w="1127" w:type="dxa"/>
            <w:noWrap/>
            <w:hideMark/>
          </w:tcPr>
          <w:p w14:paraId="5B262D53" w14:textId="77777777" w:rsidR="00AF05AE" w:rsidRPr="006B5C70" w:rsidRDefault="00AF05AE" w:rsidP="0042376C">
            <w:pPr>
              <w:tabs>
                <w:tab w:val="left" w:pos="1860"/>
              </w:tabs>
              <w:jc w:val="both"/>
              <w:rPr>
                <w:sz w:val="20"/>
                <w:szCs w:val="20"/>
                <w:lang w:val="en-US"/>
              </w:rPr>
            </w:pPr>
            <w:r w:rsidRPr="00991F1A">
              <w:rPr>
                <w:sz w:val="20"/>
                <w:szCs w:val="20"/>
              </w:rPr>
              <w:t>15</w:t>
            </w:r>
            <w:r>
              <w:rPr>
                <w:sz w:val="20"/>
                <w:szCs w:val="20"/>
                <w:lang w:val="en-US"/>
              </w:rPr>
              <w:t>%</w:t>
            </w:r>
          </w:p>
        </w:tc>
      </w:tr>
      <w:tr w:rsidR="00AF05AE" w:rsidRPr="00991F1A" w14:paraId="427F9CC8" w14:textId="77777777" w:rsidTr="0042376C">
        <w:trPr>
          <w:trHeight w:val="315"/>
        </w:trPr>
        <w:tc>
          <w:tcPr>
            <w:tcW w:w="1150" w:type="dxa"/>
            <w:vMerge/>
            <w:hideMark/>
          </w:tcPr>
          <w:p w14:paraId="081FD3CD" w14:textId="77777777" w:rsidR="00AF05AE" w:rsidRPr="00991F1A" w:rsidRDefault="00AF05AE" w:rsidP="0042376C">
            <w:pPr>
              <w:tabs>
                <w:tab w:val="left" w:pos="1860"/>
              </w:tabs>
              <w:jc w:val="both"/>
              <w:rPr>
                <w:b/>
                <w:bCs/>
                <w:sz w:val="20"/>
                <w:szCs w:val="20"/>
              </w:rPr>
            </w:pPr>
          </w:p>
        </w:tc>
        <w:tc>
          <w:tcPr>
            <w:tcW w:w="972" w:type="dxa"/>
            <w:noWrap/>
            <w:hideMark/>
          </w:tcPr>
          <w:p w14:paraId="480D1B6A" w14:textId="77777777" w:rsidR="00AF05AE" w:rsidRPr="00991F1A" w:rsidRDefault="00AF05AE" w:rsidP="0042376C">
            <w:pPr>
              <w:tabs>
                <w:tab w:val="left" w:pos="1860"/>
              </w:tabs>
              <w:jc w:val="both"/>
              <w:rPr>
                <w:sz w:val="20"/>
                <w:szCs w:val="20"/>
              </w:rPr>
            </w:pPr>
            <w:r w:rsidRPr="00991F1A">
              <w:rPr>
                <w:sz w:val="20"/>
                <w:szCs w:val="20"/>
              </w:rPr>
              <w:t>Sedang</w:t>
            </w:r>
          </w:p>
        </w:tc>
        <w:tc>
          <w:tcPr>
            <w:tcW w:w="1920" w:type="dxa"/>
            <w:noWrap/>
            <w:hideMark/>
          </w:tcPr>
          <w:p w14:paraId="39E19756" w14:textId="77777777" w:rsidR="00AF05AE" w:rsidRPr="00991F1A" w:rsidRDefault="00AF05AE" w:rsidP="0042376C">
            <w:pPr>
              <w:tabs>
                <w:tab w:val="left" w:pos="1860"/>
              </w:tabs>
              <w:jc w:val="both"/>
              <w:rPr>
                <w:sz w:val="20"/>
                <w:szCs w:val="20"/>
              </w:rPr>
            </w:pPr>
            <w:r w:rsidRPr="00991F1A">
              <w:rPr>
                <w:sz w:val="20"/>
                <w:szCs w:val="20"/>
              </w:rPr>
              <w:t>48 - 57</w:t>
            </w:r>
          </w:p>
        </w:tc>
        <w:tc>
          <w:tcPr>
            <w:tcW w:w="1920" w:type="dxa"/>
            <w:noWrap/>
            <w:hideMark/>
          </w:tcPr>
          <w:p w14:paraId="1E779250" w14:textId="77777777" w:rsidR="00AF05AE" w:rsidRPr="00991F1A" w:rsidRDefault="00AF05AE" w:rsidP="0042376C">
            <w:pPr>
              <w:tabs>
                <w:tab w:val="left" w:pos="1860"/>
              </w:tabs>
              <w:jc w:val="both"/>
              <w:rPr>
                <w:sz w:val="20"/>
                <w:szCs w:val="20"/>
              </w:rPr>
            </w:pPr>
            <w:r w:rsidRPr="00991F1A">
              <w:rPr>
                <w:sz w:val="20"/>
                <w:szCs w:val="20"/>
              </w:rPr>
              <w:t>226</w:t>
            </w:r>
          </w:p>
        </w:tc>
        <w:tc>
          <w:tcPr>
            <w:tcW w:w="1127" w:type="dxa"/>
            <w:noWrap/>
            <w:hideMark/>
          </w:tcPr>
          <w:p w14:paraId="6C34D942" w14:textId="77777777" w:rsidR="00AF05AE" w:rsidRPr="00991F1A" w:rsidRDefault="00AF05AE" w:rsidP="0042376C">
            <w:pPr>
              <w:tabs>
                <w:tab w:val="left" w:pos="1860"/>
              </w:tabs>
              <w:jc w:val="both"/>
              <w:rPr>
                <w:sz w:val="20"/>
                <w:szCs w:val="20"/>
              </w:rPr>
            </w:pPr>
            <w:r w:rsidRPr="00991F1A">
              <w:rPr>
                <w:sz w:val="20"/>
                <w:szCs w:val="20"/>
              </w:rPr>
              <w:t>59</w:t>
            </w:r>
            <w:r>
              <w:rPr>
                <w:sz w:val="20"/>
                <w:szCs w:val="20"/>
                <w:lang w:val="en-US"/>
              </w:rPr>
              <w:t>%</w:t>
            </w:r>
          </w:p>
        </w:tc>
      </w:tr>
      <w:tr w:rsidR="00AF05AE" w:rsidRPr="00991F1A" w14:paraId="15EF0334" w14:textId="77777777" w:rsidTr="0042376C">
        <w:trPr>
          <w:trHeight w:val="315"/>
        </w:trPr>
        <w:tc>
          <w:tcPr>
            <w:tcW w:w="1150" w:type="dxa"/>
            <w:vMerge/>
            <w:hideMark/>
          </w:tcPr>
          <w:p w14:paraId="34AE7C66" w14:textId="77777777" w:rsidR="00AF05AE" w:rsidRPr="00991F1A" w:rsidRDefault="00AF05AE" w:rsidP="0042376C">
            <w:pPr>
              <w:tabs>
                <w:tab w:val="left" w:pos="1860"/>
              </w:tabs>
              <w:jc w:val="both"/>
              <w:rPr>
                <w:b/>
                <w:bCs/>
                <w:sz w:val="20"/>
                <w:szCs w:val="20"/>
              </w:rPr>
            </w:pPr>
          </w:p>
        </w:tc>
        <w:tc>
          <w:tcPr>
            <w:tcW w:w="972" w:type="dxa"/>
            <w:noWrap/>
            <w:hideMark/>
          </w:tcPr>
          <w:p w14:paraId="24E7236F" w14:textId="77777777" w:rsidR="00AF05AE" w:rsidRPr="00991F1A" w:rsidRDefault="00AF05AE" w:rsidP="0042376C">
            <w:pPr>
              <w:tabs>
                <w:tab w:val="left" w:pos="1860"/>
              </w:tabs>
              <w:jc w:val="both"/>
              <w:rPr>
                <w:sz w:val="20"/>
                <w:szCs w:val="20"/>
              </w:rPr>
            </w:pPr>
            <w:r w:rsidRPr="00991F1A">
              <w:rPr>
                <w:sz w:val="20"/>
                <w:szCs w:val="20"/>
              </w:rPr>
              <w:t>Tinggi</w:t>
            </w:r>
          </w:p>
        </w:tc>
        <w:tc>
          <w:tcPr>
            <w:tcW w:w="1920" w:type="dxa"/>
            <w:noWrap/>
            <w:hideMark/>
          </w:tcPr>
          <w:p w14:paraId="52470CA6" w14:textId="77777777" w:rsidR="00AF05AE" w:rsidRPr="00991F1A" w:rsidRDefault="00AF05AE" w:rsidP="0042376C">
            <w:pPr>
              <w:tabs>
                <w:tab w:val="left" w:pos="1860"/>
              </w:tabs>
              <w:jc w:val="both"/>
              <w:rPr>
                <w:sz w:val="20"/>
                <w:szCs w:val="20"/>
              </w:rPr>
            </w:pPr>
            <w:r w:rsidRPr="00991F1A">
              <w:rPr>
                <w:sz w:val="20"/>
                <w:szCs w:val="20"/>
              </w:rPr>
              <w:t>58 - 60</w:t>
            </w:r>
          </w:p>
        </w:tc>
        <w:tc>
          <w:tcPr>
            <w:tcW w:w="1920" w:type="dxa"/>
            <w:noWrap/>
            <w:hideMark/>
          </w:tcPr>
          <w:p w14:paraId="0ABD2668" w14:textId="77777777" w:rsidR="00AF05AE" w:rsidRPr="00991F1A" w:rsidRDefault="00AF05AE" w:rsidP="0042376C">
            <w:pPr>
              <w:tabs>
                <w:tab w:val="left" w:pos="1860"/>
              </w:tabs>
              <w:jc w:val="both"/>
              <w:rPr>
                <w:sz w:val="20"/>
                <w:szCs w:val="20"/>
              </w:rPr>
            </w:pPr>
            <w:r w:rsidRPr="00991F1A">
              <w:rPr>
                <w:sz w:val="20"/>
                <w:szCs w:val="20"/>
              </w:rPr>
              <w:t>100</w:t>
            </w:r>
          </w:p>
        </w:tc>
        <w:tc>
          <w:tcPr>
            <w:tcW w:w="1127" w:type="dxa"/>
            <w:noWrap/>
            <w:hideMark/>
          </w:tcPr>
          <w:p w14:paraId="15771F0D" w14:textId="77777777" w:rsidR="00AF05AE" w:rsidRPr="00991F1A" w:rsidRDefault="00AF05AE" w:rsidP="0042376C">
            <w:pPr>
              <w:tabs>
                <w:tab w:val="left" w:pos="1860"/>
              </w:tabs>
              <w:jc w:val="both"/>
              <w:rPr>
                <w:sz w:val="20"/>
                <w:szCs w:val="20"/>
              </w:rPr>
            </w:pPr>
            <w:r w:rsidRPr="00991F1A">
              <w:rPr>
                <w:sz w:val="20"/>
                <w:szCs w:val="20"/>
              </w:rPr>
              <w:t>26</w:t>
            </w:r>
            <w:r>
              <w:rPr>
                <w:sz w:val="20"/>
                <w:szCs w:val="20"/>
                <w:lang w:val="en-US"/>
              </w:rPr>
              <w:t>%</w:t>
            </w:r>
          </w:p>
        </w:tc>
      </w:tr>
      <w:tr w:rsidR="00AF05AE" w:rsidRPr="00991F1A" w14:paraId="3511FDE8" w14:textId="77777777" w:rsidTr="0042376C">
        <w:trPr>
          <w:trHeight w:val="315"/>
        </w:trPr>
        <w:tc>
          <w:tcPr>
            <w:tcW w:w="1150" w:type="dxa"/>
            <w:vMerge/>
            <w:hideMark/>
          </w:tcPr>
          <w:p w14:paraId="0D5A8E54" w14:textId="77777777" w:rsidR="00AF05AE" w:rsidRPr="00991F1A" w:rsidRDefault="00AF05AE" w:rsidP="0042376C">
            <w:pPr>
              <w:tabs>
                <w:tab w:val="left" w:pos="1860"/>
              </w:tabs>
              <w:jc w:val="both"/>
              <w:rPr>
                <w:b/>
                <w:bCs/>
                <w:sz w:val="20"/>
                <w:szCs w:val="20"/>
              </w:rPr>
            </w:pPr>
          </w:p>
        </w:tc>
        <w:tc>
          <w:tcPr>
            <w:tcW w:w="2892" w:type="dxa"/>
            <w:gridSpan w:val="2"/>
            <w:noWrap/>
            <w:hideMark/>
          </w:tcPr>
          <w:p w14:paraId="6612D4FA" w14:textId="77777777" w:rsidR="00AF05AE" w:rsidRPr="00991F1A" w:rsidRDefault="00AF05AE" w:rsidP="0042376C">
            <w:pPr>
              <w:tabs>
                <w:tab w:val="left" w:pos="1860"/>
              </w:tabs>
              <w:jc w:val="both"/>
              <w:rPr>
                <w:b/>
                <w:bCs/>
                <w:sz w:val="20"/>
                <w:szCs w:val="20"/>
              </w:rPr>
            </w:pPr>
            <w:r w:rsidRPr="00991F1A">
              <w:rPr>
                <w:b/>
                <w:bCs/>
                <w:sz w:val="20"/>
                <w:szCs w:val="20"/>
              </w:rPr>
              <w:t>Jumlah</w:t>
            </w:r>
          </w:p>
        </w:tc>
        <w:tc>
          <w:tcPr>
            <w:tcW w:w="1920" w:type="dxa"/>
            <w:noWrap/>
            <w:hideMark/>
          </w:tcPr>
          <w:p w14:paraId="7B8157F4" w14:textId="77777777" w:rsidR="00AF05AE" w:rsidRPr="00991F1A" w:rsidRDefault="00AF05AE" w:rsidP="0042376C">
            <w:pPr>
              <w:tabs>
                <w:tab w:val="left" w:pos="1860"/>
              </w:tabs>
              <w:jc w:val="both"/>
              <w:rPr>
                <w:sz w:val="20"/>
                <w:szCs w:val="20"/>
              </w:rPr>
            </w:pPr>
            <w:r w:rsidRPr="00991F1A">
              <w:rPr>
                <w:sz w:val="20"/>
                <w:szCs w:val="20"/>
              </w:rPr>
              <w:t>385</w:t>
            </w:r>
          </w:p>
        </w:tc>
        <w:tc>
          <w:tcPr>
            <w:tcW w:w="1127" w:type="dxa"/>
            <w:noWrap/>
            <w:hideMark/>
          </w:tcPr>
          <w:p w14:paraId="2C182361" w14:textId="77777777" w:rsidR="00AF05AE" w:rsidRPr="00991F1A" w:rsidRDefault="00AF05AE" w:rsidP="0042376C">
            <w:pPr>
              <w:tabs>
                <w:tab w:val="left" w:pos="1860"/>
              </w:tabs>
              <w:jc w:val="both"/>
              <w:rPr>
                <w:sz w:val="20"/>
                <w:szCs w:val="20"/>
              </w:rPr>
            </w:pPr>
            <w:r w:rsidRPr="00991F1A">
              <w:rPr>
                <w:sz w:val="20"/>
                <w:szCs w:val="20"/>
              </w:rPr>
              <w:t>100</w:t>
            </w:r>
            <w:r>
              <w:rPr>
                <w:sz w:val="20"/>
                <w:szCs w:val="20"/>
                <w:lang w:val="en-US"/>
              </w:rPr>
              <w:t>%</w:t>
            </w:r>
          </w:p>
        </w:tc>
      </w:tr>
      <w:tr w:rsidR="00AF05AE" w:rsidRPr="00991F1A" w14:paraId="02EA9007" w14:textId="77777777" w:rsidTr="0042376C">
        <w:trPr>
          <w:trHeight w:val="315"/>
        </w:trPr>
        <w:tc>
          <w:tcPr>
            <w:tcW w:w="1150" w:type="dxa"/>
            <w:vMerge w:val="restart"/>
            <w:hideMark/>
          </w:tcPr>
          <w:p w14:paraId="497281F6" w14:textId="77777777" w:rsidR="00AF05AE" w:rsidRPr="00991F1A" w:rsidRDefault="00AF05AE" w:rsidP="0042376C">
            <w:pPr>
              <w:tabs>
                <w:tab w:val="left" w:pos="1860"/>
              </w:tabs>
              <w:jc w:val="both"/>
              <w:rPr>
                <w:b/>
                <w:bCs/>
                <w:sz w:val="20"/>
                <w:szCs w:val="20"/>
              </w:rPr>
            </w:pPr>
            <w:r w:rsidRPr="00991F1A">
              <w:rPr>
                <w:b/>
                <w:bCs/>
                <w:sz w:val="20"/>
                <w:szCs w:val="20"/>
              </w:rPr>
              <w:t>Kontrol Diri</w:t>
            </w:r>
          </w:p>
        </w:tc>
        <w:tc>
          <w:tcPr>
            <w:tcW w:w="972" w:type="dxa"/>
            <w:noWrap/>
            <w:hideMark/>
          </w:tcPr>
          <w:p w14:paraId="48F08705" w14:textId="77777777" w:rsidR="00AF05AE" w:rsidRPr="00991F1A" w:rsidRDefault="00AF05AE" w:rsidP="0042376C">
            <w:pPr>
              <w:tabs>
                <w:tab w:val="left" w:pos="1860"/>
              </w:tabs>
              <w:jc w:val="both"/>
              <w:rPr>
                <w:sz w:val="20"/>
                <w:szCs w:val="20"/>
              </w:rPr>
            </w:pPr>
            <w:r w:rsidRPr="00991F1A">
              <w:rPr>
                <w:sz w:val="20"/>
                <w:szCs w:val="20"/>
              </w:rPr>
              <w:t>Rendah</w:t>
            </w:r>
          </w:p>
        </w:tc>
        <w:tc>
          <w:tcPr>
            <w:tcW w:w="1920" w:type="dxa"/>
            <w:noWrap/>
            <w:hideMark/>
          </w:tcPr>
          <w:p w14:paraId="4E789DB0" w14:textId="77777777" w:rsidR="00AF05AE" w:rsidRPr="00991F1A" w:rsidRDefault="00AF05AE" w:rsidP="0042376C">
            <w:pPr>
              <w:tabs>
                <w:tab w:val="left" w:pos="1860"/>
              </w:tabs>
              <w:jc w:val="both"/>
              <w:rPr>
                <w:sz w:val="20"/>
                <w:szCs w:val="20"/>
              </w:rPr>
            </w:pPr>
            <w:r w:rsidRPr="00991F1A">
              <w:rPr>
                <w:sz w:val="20"/>
                <w:szCs w:val="20"/>
              </w:rPr>
              <w:t>60 - 64</w:t>
            </w:r>
          </w:p>
        </w:tc>
        <w:tc>
          <w:tcPr>
            <w:tcW w:w="1920" w:type="dxa"/>
            <w:noWrap/>
            <w:hideMark/>
          </w:tcPr>
          <w:p w14:paraId="04463EBC" w14:textId="77777777" w:rsidR="00AF05AE" w:rsidRPr="00991F1A" w:rsidRDefault="00AF05AE" w:rsidP="0042376C">
            <w:pPr>
              <w:tabs>
                <w:tab w:val="left" w:pos="1860"/>
              </w:tabs>
              <w:jc w:val="both"/>
              <w:rPr>
                <w:sz w:val="20"/>
                <w:szCs w:val="20"/>
              </w:rPr>
            </w:pPr>
            <w:r w:rsidRPr="00991F1A">
              <w:rPr>
                <w:sz w:val="20"/>
                <w:szCs w:val="20"/>
              </w:rPr>
              <w:t>132</w:t>
            </w:r>
          </w:p>
        </w:tc>
        <w:tc>
          <w:tcPr>
            <w:tcW w:w="1127" w:type="dxa"/>
            <w:noWrap/>
            <w:hideMark/>
          </w:tcPr>
          <w:p w14:paraId="15E164F4" w14:textId="77777777" w:rsidR="00AF05AE" w:rsidRPr="00991F1A" w:rsidRDefault="00AF05AE" w:rsidP="0042376C">
            <w:pPr>
              <w:tabs>
                <w:tab w:val="left" w:pos="1860"/>
              </w:tabs>
              <w:jc w:val="both"/>
              <w:rPr>
                <w:sz w:val="20"/>
                <w:szCs w:val="20"/>
              </w:rPr>
            </w:pPr>
            <w:r w:rsidRPr="00991F1A">
              <w:rPr>
                <w:sz w:val="20"/>
                <w:szCs w:val="20"/>
              </w:rPr>
              <w:t>34</w:t>
            </w:r>
            <w:r>
              <w:rPr>
                <w:sz w:val="20"/>
                <w:szCs w:val="20"/>
                <w:lang w:val="en-US"/>
              </w:rPr>
              <w:t>%</w:t>
            </w:r>
          </w:p>
        </w:tc>
      </w:tr>
      <w:tr w:rsidR="00AF05AE" w:rsidRPr="00991F1A" w14:paraId="07AD60D2" w14:textId="77777777" w:rsidTr="0042376C">
        <w:trPr>
          <w:trHeight w:val="315"/>
        </w:trPr>
        <w:tc>
          <w:tcPr>
            <w:tcW w:w="1150" w:type="dxa"/>
            <w:vMerge/>
            <w:hideMark/>
          </w:tcPr>
          <w:p w14:paraId="7BA41689" w14:textId="77777777" w:rsidR="00AF05AE" w:rsidRPr="00991F1A" w:rsidRDefault="00AF05AE" w:rsidP="0042376C">
            <w:pPr>
              <w:tabs>
                <w:tab w:val="left" w:pos="1860"/>
              </w:tabs>
              <w:jc w:val="both"/>
              <w:rPr>
                <w:b/>
                <w:bCs/>
                <w:sz w:val="20"/>
                <w:szCs w:val="20"/>
              </w:rPr>
            </w:pPr>
          </w:p>
        </w:tc>
        <w:tc>
          <w:tcPr>
            <w:tcW w:w="972" w:type="dxa"/>
            <w:noWrap/>
            <w:hideMark/>
          </w:tcPr>
          <w:p w14:paraId="6101763D" w14:textId="77777777" w:rsidR="00AF05AE" w:rsidRPr="00991F1A" w:rsidRDefault="00AF05AE" w:rsidP="0042376C">
            <w:pPr>
              <w:tabs>
                <w:tab w:val="left" w:pos="1860"/>
              </w:tabs>
              <w:jc w:val="both"/>
              <w:rPr>
                <w:sz w:val="20"/>
                <w:szCs w:val="20"/>
              </w:rPr>
            </w:pPr>
            <w:r w:rsidRPr="00991F1A">
              <w:rPr>
                <w:sz w:val="20"/>
                <w:szCs w:val="20"/>
              </w:rPr>
              <w:t>Sedang</w:t>
            </w:r>
          </w:p>
        </w:tc>
        <w:tc>
          <w:tcPr>
            <w:tcW w:w="1920" w:type="dxa"/>
            <w:noWrap/>
            <w:hideMark/>
          </w:tcPr>
          <w:p w14:paraId="1021E54B" w14:textId="77777777" w:rsidR="00AF05AE" w:rsidRPr="00991F1A" w:rsidRDefault="00AF05AE" w:rsidP="0042376C">
            <w:pPr>
              <w:tabs>
                <w:tab w:val="left" w:pos="1860"/>
              </w:tabs>
              <w:jc w:val="both"/>
              <w:rPr>
                <w:sz w:val="20"/>
                <w:szCs w:val="20"/>
              </w:rPr>
            </w:pPr>
            <w:r w:rsidRPr="00991F1A">
              <w:rPr>
                <w:sz w:val="20"/>
                <w:szCs w:val="20"/>
              </w:rPr>
              <w:t>65 - 80</w:t>
            </w:r>
          </w:p>
        </w:tc>
        <w:tc>
          <w:tcPr>
            <w:tcW w:w="1920" w:type="dxa"/>
            <w:noWrap/>
            <w:hideMark/>
          </w:tcPr>
          <w:p w14:paraId="7F662DA2" w14:textId="77777777" w:rsidR="00AF05AE" w:rsidRPr="00991F1A" w:rsidRDefault="00AF05AE" w:rsidP="0042376C">
            <w:pPr>
              <w:tabs>
                <w:tab w:val="left" w:pos="1860"/>
              </w:tabs>
              <w:jc w:val="both"/>
              <w:rPr>
                <w:sz w:val="20"/>
                <w:szCs w:val="20"/>
              </w:rPr>
            </w:pPr>
            <w:r w:rsidRPr="00991F1A">
              <w:rPr>
                <w:sz w:val="20"/>
                <w:szCs w:val="20"/>
              </w:rPr>
              <w:t>108</w:t>
            </w:r>
          </w:p>
        </w:tc>
        <w:tc>
          <w:tcPr>
            <w:tcW w:w="1127" w:type="dxa"/>
            <w:noWrap/>
            <w:hideMark/>
          </w:tcPr>
          <w:p w14:paraId="0DF19352" w14:textId="77777777" w:rsidR="00AF05AE" w:rsidRPr="00991F1A" w:rsidRDefault="00AF05AE" w:rsidP="0042376C">
            <w:pPr>
              <w:tabs>
                <w:tab w:val="left" w:pos="1860"/>
              </w:tabs>
              <w:jc w:val="both"/>
              <w:rPr>
                <w:sz w:val="20"/>
                <w:szCs w:val="20"/>
              </w:rPr>
            </w:pPr>
            <w:r w:rsidRPr="00991F1A">
              <w:rPr>
                <w:sz w:val="20"/>
                <w:szCs w:val="20"/>
              </w:rPr>
              <w:t>28</w:t>
            </w:r>
            <w:r>
              <w:rPr>
                <w:sz w:val="20"/>
                <w:szCs w:val="20"/>
                <w:lang w:val="en-US"/>
              </w:rPr>
              <w:t>%</w:t>
            </w:r>
          </w:p>
        </w:tc>
      </w:tr>
      <w:tr w:rsidR="00AF05AE" w:rsidRPr="00991F1A" w14:paraId="76D28BC8" w14:textId="77777777" w:rsidTr="0042376C">
        <w:trPr>
          <w:trHeight w:val="315"/>
        </w:trPr>
        <w:tc>
          <w:tcPr>
            <w:tcW w:w="1150" w:type="dxa"/>
            <w:vMerge/>
            <w:hideMark/>
          </w:tcPr>
          <w:p w14:paraId="21681C53" w14:textId="77777777" w:rsidR="00AF05AE" w:rsidRPr="00991F1A" w:rsidRDefault="00AF05AE" w:rsidP="0042376C">
            <w:pPr>
              <w:tabs>
                <w:tab w:val="left" w:pos="1860"/>
              </w:tabs>
              <w:jc w:val="both"/>
              <w:rPr>
                <w:b/>
                <w:bCs/>
                <w:sz w:val="20"/>
                <w:szCs w:val="20"/>
              </w:rPr>
            </w:pPr>
          </w:p>
        </w:tc>
        <w:tc>
          <w:tcPr>
            <w:tcW w:w="972" w:type="dxa"/>
            <w:noWrap/>
            <w:hideMark/>
          </w:tcPr>
          <w:p w14:paraId="3213734C" w14:textId="77777777" w:rsidR="00AF05AE" w:rsidRPr="00991F1A" w:rsidRDefault="00AF05AE" w:rsidP="0042376C">
            <w:pPr>
              <w:tabs>
                <w:tab w:val="left" w:pos="1860"/>
              </w:tabs>
              <w:jc w:val="both"/>
              <w:rPr>
                <w:sz w:val="20"/>
                <w:szCs w:val="20"/>
              </w:rPr>
            </w:pPr>
            <w:r w:rsidRPr="00991F1A">
              <w:rPr>
                <w:sz w:val="20"/>
                <w:szCs w:val="20"/>
              </w:rPr>
              <w:t>Tinggi</w:t>
            </w:r>
          </w:p>
        </w:tc>
        <w:tc>
          <w:tcPr>
            <w:tcW w:w="1920" w:type="dxa"/>
            <w:noWrap/>
            <w:hideMark/>
          </w:tcPr>
          <w:p w14:paraId="2F3AE79A" w14:textId="77777777" w:rsidR="00AF05AE" w:rsidRPr="00991F1A" w:rsidRDefault="00AF05AE" w:rsidP="0042376C">
            <w:pPr>
              <w:tabs>
                <w:tab w:val="left" w:pos="1860"/>
              </w:tabs>
              <w:jc w:val="both"/>
              <w:rPr>
                <w:sz w:val="20"/>
                <w:szCs w:val="20"/>
              </w:rPr>
            </w:pPr>
            <w:r w:rsidRPr="00991F1A">
              <w:rPr>
                <w:sz w:val="20"/>
                <w:szCs w:val="20"/>
              </w:rPr>
              <w:t>82 - 84</w:t>
            </w:r>
          </w:p>
        </w:tc>
        <w:tc>
          <w:tcPr>
            <w:tcW w:w="1920" w:type="dxa"/>
            <w:noWrap/>
            <w:hideMark/>
          </w:tcPr>
          <w:p w14:paraId="01D3D33E" w14:textId="77777777" w:rsidR="00AF05AE" w:rsidRPr="00991F1A" w:rsidRDefault="00AF05AE" w:rsidP="0042376C">
            <w:pPr>
              <w:tabs>
                <w:tab w:val="left" w:pos="1860"/>
              </w:tabs>
              <w:jc w:val="both"/>
              <w:rPr>
                <w:sz w:val="20"/>
                <w:szCs w:val="20"/>
              </w:rPr>
            </w:pPr>
            <w:r w:rsidRPr="00991F1A">
              <w:rPr>
                <w:sz w:val="20"/>
                <w:szCs w:val="20"/>
              </w:rPr>
              <w:t>145</w:t>
            </w:r>
          </w:p>
        </w:tc>
        <w:tc>
          <w:tcPr>
            <w:tcW w:w="1127" w:type="dxa"/>
            <w:noWrap/>
            <w:hideMark/>
          </w:tcPr>
          <w:p w14:paraId="365BB243" w14:textId="77777777" w:rsidR="00AF05AE" w:rsidRPr="00991F1A" w:rsidRDefault="00AF05AE" w:rsidP="0042376C">
            <w:pPr>
              <w:tabs>
                <w:tab w:val="left" w:pos="1860"/>
              </w:tabs>
              <w:jc w:val="both"/>
              <w:rPr>
                <w:sz w:val="20"/>
                <w:szCs w:val="20"/>
              </w:rPr>
            </w:pPr>
            <w:r w:rsidRPr="00991F1A">
              <w:rPr>
                <w:sz w:val="20"/>
                <w:szCs w:val="20"/>
              </w:rPr>
              <w:t>38</w:t>
            </w:r>
            <w:r>
              <w:rPr>
                <w:sz w:val="20"/>
                <w:szCs w:val="20"/>
                <w:lang w:val="en-US"/>
              </w:rPr>
              <w:t>%</w:t>
            </w:r>
          </w:p>
        </w:tc>
      </w:tr>
      <w:tr w:rsidR="00AF05AE" w:rsidRPr="00991F1A" w14:paraId="395D9712" w14:textId="77777777" w:rsidTr="0042376C">
        <w:trPr>
          <w:trHeight w:val="315"/>
        </w:trPr>
        <w:tc>
          <w:tcPr>
            <w:tcW w:w="1150" w:type="dxa"/>
            <w:vMerge/>
            <w:hideMark/>
          </w:tcPr>
          <w:p w14:paraId="06496787" w14:textId="77777777" w:rsidR="00AF05AE" w:rsidRPr="00991F1A" w:rsidRDefault="00AF05AE" w:rsidP="0042376C">
            <w:pPr>
              <w:tabs>
                <w:tab w:val="left" w:pos="1860"/>
              </w:tabs>
              <w:jc w:val="both"/>
              <w:rPr>
                <w:b/>
                <w:bCs/>
                <w:sz w:val="20"/>
                <w:szCs w:val="20"/>
              </w:rPr>
            </w:pPr>
          </w:p>
        </w:tc>
        <w:tc>
          <w:tcPr>
            <w:tcW w:w="2892" w:type="dxa"/>
            <w:gridSpan w:val="2"/>
            <w:noWrap/>
            <w:hideMark/>
          </w:tcPr>
          <w:p w14:paraId="491560DD" w14:textId="77777777" w:rsidR="00AF05AE" w:rsidRPr="00991F1A" w:rsidRDefault="00AF05AE" w:rsidP="0042376C">
            <w:pPr>
              <w:tabs>
                <w:tab w:val="left" w:pos="1860"/>
              </w:tabs>
              <w:jc w:val="both"/>
              <w:rPr>
                <w:b/>
                <w:bCs/>
                <w:sz w:val="20"/>
                <w:szCs w:val="20"/>
              </w:rPr>
            </w:pPr>
            <w:r w:rsidRPr="00991F1A">
              <w:rPr>
                <w:b/>
                <w:bCs/>
                <w:sz w:val="20"/>
                <w:szCs w:val="20"/>
              </w:rPr>
              <w:t>Jumlah</w:t>
            </w:r>
          </w:p>
        </w:tc>
        <w:tc>
          <w:tcPr>
            <w:tcW w:w="1920" w:type="dxa"/>
            <w:noWrap/>
            <w:hideMark/>
          </w:tcPr>
          <w:p w14:paraId="5431C850" w14:textId="77777777" w:rsidR="00AF05AE" w:rsidRPr="00991F1A" w:rsidRDefault="00AF05AE" w:rsidP="0042376C">
            <w:pPr>
              <w:tabs>
                <w:tab w:val="left" w:pos="1860"/>
              </w:tabs>
              <w:jc w:val="both"/>
              <w:rPr>
                <w:sz w:val="20"/>
                <w:szCs w:val="20"/>
              </w:rPr>
            </w:pPr>
            <w:r w:rsidRPr="00991F1A">
              <w:rPr>
                <w:sz w:val="20"/>
                <w:szCs w:val="20"/>
              </w:rPr>
              <w:t>385</w:t>
            </w:r>
          </w:p>
        </w:tc>
        <w:tc>
          <w:tcPr>
            <w:tcW w:w="1127" w:type="dxa"/>
            <w:noWrap/>
            <w:hideMark/>
          </w:tcPr>
          <w:p w14:paraId="14DE9096" w14:textId="77777777" w:rsidR="00AF05AE" w:rsidRPr="00991F1A" w:rsidRDefault="00AF05AE" w:rsidP="0042376C">
            <w:pPr>
              <w:tabs>
                <w:tab w:val="left" w:pos="1860"/>
              </w:tabs>
              <w:jc w:val="both"/>
              <w:rPr>
                <w:sz w:val="20"/>
                <w:szCs w:val="20"/>
              </w:rPr>
            </w:pPr>
            <w:r w:rsidRPr="00991F1A">
              <w:rPr>
                <w:sz w:val="20"/>
                <w:szCs w:val="20"/>
              </w:rPr>
              <w:t>100</w:t>
            </w:r>
            <w:r>
              <w:rPr>
                <w:sz w:val="20"/>
                <w:szCs w:val="20"/>
                <w:lang w:val="en-US"/>
              </w:rPr>
              <w:t>%</w:t>
            </w:r>
          </w:p>
        </w:tc>
      </w:tr>
      <w:tr w:rsidR="00AF05AE" w:rsidRPr="00991F1A" w14:paraId="6F6B799F" w14:textId="77777777" w:rsidTr="0042376C">
        <w:trPr>
          <w:trHeight w:val="315"/>
        </w:trPr>
        <w:tc>
          <w:tcPr>
            <w:tcW w:w="1150" w:type="dxa"/>
            <w:vMerge w:val="restart"/>
            <w:hideMark/>
          </w:tcPr>
          <w:p w14:paraId="55FE53FD" w14:textId="77777777" w:rsidR="00AF05AE" w:rsidRDefault="00AF05AE" w:rsidP="0042376C">
            <w:pPr>
              <w:tabs>
                <w:tab w:val="left" w:pos="1860"/>
              </w:tabs>
              <w:jc w:val="both"/>
              <w:rPr>
                <w:b/>
                <w:bCs/>
                <w:sz w:val="20"/>
                <w:szCs w:val="20"/>
                <w:lang w:val="en-US"/>
              </w:rPr>
            </w:pPr>
            <w:proofErr w:type="spellStart"/>
            <w:r>
              <w:rPr>
                <w:b/>
                <w:bCs/>
                <w:sz w:val="20"/>
                <w:szCs w:val="20"/>
                <w:lang w:val="en-US"/>
              </w:rPr>
              <w:t>Regulasi</w:t>
            </w:r>
            <w:proofErr w:type="spellEnd"/>
          </w:p>
          <w:p w14:paraId="18E8F3AB" w14:textId="77777777" w:rsidR="00AF05AE" w:rsidRPr="00F13899" w:rsidRDefault="00AF05AE" w:rsidP="0042376C">
            <w:pPr>
              <w:tabs>
                <w:tab w:val="left" w:pos="1860"/>
              </w:tabs>
              <w:jc w:val="both"/>
              <w:rPr>
                <w:b/>
                <w:bCs/>
                <w:sz w:val="20"/>
                <w:szCs w:val="20"/>
                <w:lang w:val="en-US"/>
              </w:rPr>
            </w:pPr>
            <w:proofErr w:type="spellStart"/>
            <w:r>
              <w:rPr>
                <w:b/>
                <w:bCs/>
                <w:sz w:val="20"/>
                <w:szCs w:val="20"/>
                <w:lang w:val="en-US"/>
              </w:rPr>
              <w:t>Emosi</w:t>
            </w:r>
            <w:proofErr w:type="spellEnd"/>
          </w:p>
        </w:tc>
        <w:tc>
          <w:tcPr>
            <w:tcW w:w="972" w:type="dxa"/>
            <w:noWrap/>
            <w:hideMark/>
          </w:tcPr>
          <w:p w14:paraId="3BD8AA08" w14:textId="77777777" w:rsidR="00AF05AE" w:rsidRPr="00991F1A" w:rsidRDefault="00AF05AE" w:rsidP="0042376C">
            <w:pPr>
              <w:tabs>
                <w:tab w:val="left" w:pos="1860"/>
              </w:tabs>
              <w:jc w:val="both"/>
              <w:rPr>
                <w:sz w:val="20"/>
                <w:szCs w:val="20"/>
              </w:rPr>
            </w:pPr>
            <w:r w:rsidRPr="00991F1A">
              <w:rPr>
                <w:sz w:val="20"/>
                <w:szCs w:val="20"/>
              </w:rPr>
              <w:t>Rendah</w:t>
            </w:r>
          </w:p>
        </w:tc>
        <w:tc>
          <w:tcPr>
            <w:tcW w:w="1920" w:type="dxa"/>
            <w:noWrap/>
            <w:hideMark/>
          </w:tcPr>
          <w:p w14:paraId="01FFD69E" w14:textId="77777777" w:rsidR="00AF05AE" w:rsidRPr="00991F1A" w:rsidRDefault="00AF05AE" w:rsidP="0042376C">
            <w:pPr>
              <w:tabs>
                <w:tab w:val="left" w:pos="1860"/>
              </w:tabs>
              <w:jc w:val="both"/>
              <w:rPr>
                <w:sz w:val="20"/>
                <w:szCs w:val="20"/>
              </w:rPr>
            </w:pPr>
            <w:r w:rsidRPr="00991F1A">
              <w:rPr>
                <w:sz w:val="20"/>
                <w:szCs w:val="20"/>
              </w:rPr>
              <w:t>10.- 11.</w:t>
            </w:r>
          </w:p>
        </w:tc>
        <w:tc>
          <w:tcPr>
            <w:tcW w:w="1920" w:type="dxa"/>
            <w:noWrap/>
            <w:hideMark/>
          </w:tcPr>
          <w:p w14:paraId="4ED9197B" w14:textId="77777777" w:rsidR="00AF05AE" w:rsidRPr="00991F1A" w:rsidRDefault="00AF05AE" w:rsidP="0042376C">
            <w:pPr>
              <w:tabs>
                <w:tab w:val="left" w:pos="1860"/>
              </w:tabs>
              <w:jc w:val="both"/>
              <w:rPr>
                <w:sz w:val="20"/>
                <w:szCs w:val="20"/>
              </w:rPr>
            </w:pPr>
            <w:r w:rsidRPr="00991F1A">
              <w:rPr>
                <w:sz w:val="20"/>
                <w:szCs w:val="20"/>
              </w:rPr>
              <w:t>252</w:t>
            </w:r>
          </w:p>
        </w:tc>
        <w:tc>
          <w:tcPr>
            <w:tcW w:w="1127" w:type="dxa"/>
            <w:noWrap/>
            <w:hideMark/>
          </w:tcPr>
          <w:p w14:paraId="79B3525C" w14:textId="77777777" w:rsidR="00AF05AE" w:rsidRPr="00991F1A" w:rsidRDefault="00AF05AE" w:rsidP="0042376C">
            <w:pPr>
              <w:tabs>
                <w:tab w:val="left" w:pos="1860"/>
              </w:tabs>
              <w:jc w:val="both"/>
              <w:rPr>
                <w:sz w:val="20"/>
                <w:szCs w:val="20"/>
              </w:rPr>
            </w:pPr>
            <w:r w:rsidRPr="00991F1A">
              <w:rPr>
                <w:sz w:val="20"/>
                <w:szCs w:val="20"/>
              </w:rPr>
              <w:t>65</w:t>
            </w:r>
            <w:r>
              <w:rPr>
                <w:sz w:val="20"/>
                <w:szCs w:val="20"/>
                <w:lang w:val="en-US"/>
              </w:rPr>
              <w:t>%</w:t>
            </w:r>
          </w:p>
        </w:tc>
      </w:tr>
      <w:tr w:rsidR="00AF05AE" w:rsidRPr="00991F1A" w14:paraId="58E6D4A4" w14:textId="77777777" w:rsidTr="0042376C">
        <w:trPr>
          <w:trHeight w:val="315"/>
        </w:trPr>
        <w:tc>
          <w:tcPr>
            <w:tcW w:w="1150" w:type="dxa"/>
            <w:vMerge/>
            <w:hideMark/>
          </w:tcPr>
          <w:p w14:paraId="0925BFAD" w14:textId="77777777" w:rsidR="00AF05AE" w:rsidRPr="00991F1A" w:rsidRDefault="00AF05AE" w:rsidP="0042376C">
            <w:pPr>
              <w:tabs>
                <w:tab w:val="left" w:pos="1860"/>
              </w:tabs>
              <w:jc w:val="both"/>
              <w:rPr>
                <w:b/>
                <w:bCs/>
                <w:sz w:val="20"/>
                <w:szCs w:val="20"/>
              </w:rPr>
            </w:pPr>
          </w:p>
        </w:tc>
        <w:tc>
          <w:tcPr>
            <w:tcW w:w="972" w:type="dxa"/>
            <w:noWrap/>
            <w:hideMark/>
          </w:tcPr>
          <w:p w14:paraId="08370D84" w14:textId="77777777" w:rsidR="00AF05AE" w:rsidRPr="00991F1A" w:rsidRDefault="00AF05AE" w:rsidP="0042376C">
            <w:pPr>
              <w:tabs>
                <w:tab w:val="left" w:pos="1860"/>
              </w:tabs>
              <w:jc w:val="both"/>
              <w:rPr>
                <w:sz w:val="20"/>
                <w:szCs w:val="20"/>
              </w:rPr>
            </w:pPr>
            <w:r w:rsidRPr="00991F1A">
              <w:rPr>
                <w:sz w:val="20"/>
                <w:szCs w:val="20"/>
              </w:rPr>
              <w:t>Sedang</w:t>
            </w:r>
          </w:p>
        </w:tc>
        <w:tc>
          <w:tcPr>
            <w:tcW w:w="1920" w:type="dxa"/>
            <w:noWrap/>
            <w:hideMark/>
          </w:tcPr>
          <w:p w14:paraId="430E473C" w14:textId="77777777" w:rsidR="00AF05AE" w:rsidRPr="00991F1A" w:rsidRDefault="00AF05AE" w:rsidP="0042376C">
            <w:pPr>
              <w:tabs>
                <w:tab w:val="left" w:pos="1860"/>
              </w:tabs>
              <w:jc w:val="both"/>
              <w:rPr>
                <w:sz w:val="20"/>
                <w:szCs w:val="20"/>
              </w:rPr>
            </w:pPr>
            <w:r w:rsidRPr="00991F1A">
              <w:rPr>
                <w:sz w:val="20"/>
                <w:szCs w:val="20"/>
              </w:rPr>
              <w:t>13 - 14</w:t>
            </w:r>
          </w:p>
        </w:tc>
        <w:tc>
          <w:tcPr>
            <w:tcW w:w="1920" w:type="dxa"/>
            <w:noWrap/>
            <w:hideMark/>
          </w:tcPr>
          <w:p w14:paraId="15CFB12D" w14:textId="77777777" w:rsidR="00AF05AE" w:rsidRPr="00991F1A" w:rsidRDefault="00AF05AE" w:rsidP="0042376C">
            <w:pPr>
              <w:tabs>
                <w:tab w:val="left" w:pos="1860"/>
              </w:tabs>
              <w:jc w:val="both"/>
              <w:rPr>
                <w:sz w:val="20"/>
                <w:szCs w:val="20"/>
              </w:rPr>
            </w:pPr>
            <w:r w:rsidRPr="00991F1A">
              <w:rPr>
                <w:sz w:val="20"/>
                <w:szCs w:val="20"/>
              </w:rPr>
              <w:t>48</w:t>
            </w:r>
          </w:p>
        </w:tc>
        <w:tc>
          <w:tcPr>
            <w:tcW w:w="1127" w:type="dxa"/>
            <w:noWrap/>
            <w:hideMark/>
          </w:tcPr>
          <w:p w14:paraId="5BCCBFCC" w14:textId="77777777" w:rsidR="00AF05AE" w:rsidRPr="00991F1A" w:rsidRDefault="00AF05AE" w:rsidP="0042376C">
            <w:pPr>
              <w:tabs>
                <w:tab w:val="left" w:pos="1860"/>
              </w:tabs>
              <w:jc w:val="both"/>
              <w:rPr>
                <w:sz w:val="20"/>
                <w:szCs w:val="20"/>
              </w:rPr>
            </w:pPr>
            <w:r w:rsidRPr="00991F1A">
              <w:rPr>
                <w:sz w:val="20"/>
                <w:szCs w:val="20"/>
              </w:rPr>
              <w:t>13</w:t>
            </w:r>
            <w:r>
              <w:rPr>
                <w:sz w:val="20"/>
                <w:szCs w:val="20"/>
                <w:lang w:val="en-US"/>
              </w:rPr>
              <w:t>%</w:t>
            </w:r>
          </w:p>
        </w:tc>
      </w:tr>
      <w:tr w:rsidR="00AF05AE" w:rsidRPr="00991F1A" w14:paraId="14EAB9B8" w14:textId="77777777" w:rsidTr="0042376C">
        <w:trPr>
          <w:trHeight w:val="315"/>
        </w:trPr>
        <w:tc>
          <w:tcPr>
            <w:tcW w:w="1150" w:type="dxa"/>
            <w:vMerge/>
            <w:hideMark/>
          </w:tcPr>
          <w:p w14:paraId="2A78881F" w14:textId="77777777" w:rsidR="00AF05AE" w:rsidRPr="00991F1A" w:rsidRDefault="00AF05AE" w:rsidP="0042376C">
            <w:pPr>
              <w:tabs>
                <w:tab w:val="left" w:pos="1860"/>
              </w:tabs>
              <w:jc w:val="both"/>
              <w:rPr>
                <w:b/>
                <w:bCs/>
                <w:sz w:val="20"/>
                <w:szCs w:val="20"/>
              </w:rPr>
            </w:pPr>
          </w:p>
        </w:tc>
        <w:tc>
          <w:tcPr>
            <w:tcW w:w="972" w:type="dxa"/>
            <w:noWrap/>
            <w:hideMark/>
          </w:tcPr>
          <w:p w14:paraId="6D0AE05B" w14:textId="77777777" w:rsidR="00AF05AE" w:rsidRPr="00991F1A" w:rsidRDefault="00AF05AE" w:rsidP="0042376C">
            <w:pPr>
              <w:tabs>
                <w:tab w:val="left" w:pos="1860"/>
              </w:tabs>
              <w:jc w:val="both"/>
              <w:rPr>
                <w:sz w:val="20"/>
                <w:szCs w:val="20"/>
              </w:rPr>
            </w:pPr>
            <w:r w:rsidRPr="00991F1A">
              <w:rPr>
                <w:sz w:val="20"/>
                <w:szCs w:val="20"/>
              </w:rPr>
              <w:t>Tinggi</w:t>
            </w:r>
          </w:p>
        </w:tc>
        <w:tc>
          <w:tcPr>
            <w:tcW w:w="1920" w:type="dxa"/>
            <w:noWrap/>
            <w:hideMark/>
          </w:tcPr>
          <w:p w14:paraId="554DEDC1" w14:textId="77777777" w:rsidR="00AF05AE" w:rsidRPr="00991F1A" w:rsidRDefault="00AF05AE" w:rsidP="0042376C">
            <w:pPr>
              <w:tabs>
                <w:tab w:val="left" w:pos="1860"/>
              </w:tabs>
              <w:jc w:val="both"/>
              <w:rPr>
                <w:sz w:val="20"/>
                <w:szCs w:val="20"/>
              </w:rPr>
            </w:pPr>
            <w:r w:rsidRPr="00991F1A">
              <w:rPr>
                <w:sz w:val="20"/>
                <w:szCs w:val="20"/>
              </w:rPr>
              <w:t>15 - 18</w:t>
            </w:r>
          </w:p>
        </w:tc>
        <w:tc>
          <w:tcPr>
            <w:tcW w:w="1920" w:type="dxa"/>
            <w:noWrap/>
            <w:hideMark/>
          </w:tcPr>
          <w:p w14:paraId="29A6F821" w14:textId="77777777" w:rsidR="00AF05AE" w:rsidRPr="00991F1A" w:rsidRDefault="00AF05AE" w:rsidP="0042376C">
            <w:pPr>
              <w:tabs>
                <w:tab w:val="left" w:pos="1860"/>
              </w:tabs>
              <w:jc w:val="both"/>
              <w:rPr>
                <w:sz w:val="20"/>
                <w:szCs w:val="20"/>
              </w:rPr>
            </w:pPr>
            <w:r w:rsidRPr="00991F1A">
              <w:rPr>
                <w:sz w:val="20"/>
                <w:szCs w:val="20"/>
              </w:rPr>
              <w:t>85</w:t>
            </w:r>
          </w:p>
        </w:tc>
        <w:tc>
          <w:tcPr>
            <w:tcW w:w="1127" w:type="dxa"/>
            <w:noWrap/>
            <w:hideMark/>
          </w:tcPr>
          <w:p w14:paraId="0589DCDD" w14:textId="77777777" w:rsidR="00AF05AE" w:rsidRPr="00991F1A" w:rsidRDefault="00AF05AE" w:rsidP="0042376C">
            <w:pPr>
              <w:tabs>
                <w:tab w:val="left" w:pos="1860"/>
              </w:tabs>
              <w:jc w:val="both"/>
              <w:rPr>
                <w:sz w:val="20"/>
                <w:szCs w:val="20"/>
              </w:rPr>
            </w:pPr>
            <w:r w:rsidRPr="00991F1A">
              <w:rPr>
                <w:sz w:val="20"/>
                <w:szCs w:val="20"/>
              </w:rPr>
              <w:t>22</w:t>
            </w:r>
            <w:r>
              <w:rPr>
                <w:sz w:val="20"/>
                <w:szCs w:val="20"/>
                <w:lang w:val="en-US"/>
              </w:rPr>
              <w:t>%</w:t>
            </w:r>
          </w:p>
        </w:tc>
      </w:tr>
      <w:tr w:rsidR="00AF05AE" w:rsidRPr="00991F1A" w14:paraId="5600B9A8" w14:textId="77777777" w:rsidTr="0042376C">
        <w:trPr>
          <w:trHeight w:val="315"/>
        </w:trPr>
        <w:tc>
          <w:tcPr>
            <w:tcW w:w="1150" w:type="dxa"/>
            <w:vMerge/>
            <w:hideMark/>
          </w:tcPr>
          <w:p w14:paraId="0BE37A80" w14:textId="77777777" w:rsidR="00AF05AE" w:rsidRPr="00991F1A" w:rsidRDefault="00AF05AE" w:rsidP="0042376C">
            <w:pPr>
              <w:tabs>
                <w:tab w:val="left" w:pos="1860"/>
              </w:tabs>
              <w:jc w:val="both"/>
              <w:rPr>
                <w:b/>
                <w:bCs/>
                <w:sz w:val="20"/>
                <w:szCs w:val="20"/>
              </w:rPr>
            </w:pPr>
          </w:p>
        </w:tc>
        <w:tc>
          <w:tcPr>
            <w:tcW w:w="2892" w:type="dxa"/>
            <w:gridSpan w:val="2"/>
            <w:noWrap/>
            <w:hideMark/>
          </w:tcPr>
          <w:p w14:paraId="30DF2BE2" w14:textId="77777777" w:rsidR="00AF05AE" w:rsidRPr="00991F1A" w:rsidRDefault="00AF05AE" w:rsidP="0042376C">
            <w:pPr>
              <w:tabs>
                <w:tab w:val="left" w:pos="1860"/>
              </w:tabs>
              <w:jc w:val="both"/>
              <w:rPr>
                <w:b/>
                <w:bCs/>
                <w:sz w:val="20"/>
                <w:szCs w:val="20"/>
              </w:rPr>
            </w:pPr>
            <w:r w:rsidRPr="00991F1A">
              <w:rPr>
                <w:b/>
                <w:bCs/>
                <w:sz w:val="20"/>
                <w:szCs w:val="20"/>
              </w:rPr>
              <w:t>Jumlah</w:t>
            </w:r>
          </w:p>
        </w:tc>
        <w:tc>
          <w:tcPr>
            <w:tcW w:w="1920" w:type="dxa"/>
            <w:noWrap/>
            <w:hideMark/>
          </w:tcPr>
          <w:p w14:paraId="7CA35D75" w14:textId="77777777" w:rsidR="00AF05AE" w:rsidRPr="00991F1A" w:rsidRDefault="00AF05AE" w:rsidP="0042376C">
            <w:pPr>
              <w:tabs>
                <w:tab w:val="left" w:pos="1860"/>
              </w:tabs>
              <w:jc w:val="both"/>
              <w:rPr>
                <w:sz w:val="20"/>
                <w:szCs w:val="20"/>
              </w:rPr>
            </w:pPr>
            <w:r w:rsidRPr="00991F1A">
              <w:rPr>
                <w:sz w:val="20"/>
                <w:szCs w:val="20"/>
              </w:rPr>
              <w:t>385</w:t>
            </w:r>
          </w:p>
        </w:tc>
        <w:tc>
          <w:tcPr>
            <w:tcW w:w="1127" w:type="dxa"/>
            <w:noWrap/>
            <w:hideMark/>
          </w:tcPr>
          <w:p w14:paraId="224541F9" w14:textId="77777777" w:rsidR="00AF05AE" w:rsidRPr="00991F1A" w:rsidRDefault="00AF05AE" w:rsidP="0042376C">
            <w:pPr>
              <w:tabs>
                <w:tab w:val="left" w:pos="1860"/>
              </w:tabs>
              <w:jc w:val="both"/>
              <w:rPr>
                <w:sz w:val="20"/>
                <w:szCs w:val="20"/>
              </w:rPr>
            </w:pPr>
            <w:r w:rsidRPr="00991F1A">
              <w:rPr>
                <w:sz w:val="20"/>
                <w:szCs w:val="20"/>
              </w:rPr>
              <w:t>100</w:t>
            </w:r>
            <w:r>
              <w:rPr>
                <w:sz w:val="20"/>
                <w:szCs w:val="20"/>
                <w:lang w:val="en-US"/>
              </w:rPr>
              <w:t>%</w:t>
            </w:r>
          </w:p>
        </w:tc>
      </w:tr>
    </w:tbl>
    <w:p w14:paraId="74DF57D1" w14:textId="77777777" w:rsidR="00AF05AE" w:rsidRDefault="00AF05AE" w:rsidP="00AF05AE">
      <w:pPr>
        <w:tabs>
          <w:tab w:val="left" w:pos="1860"/>
        </w:tabs>
        <w:jc w:val="both"/>
        <w:rPr>
          <w:sz w:val="20"/>
          <w:szCs w:val="20"/>
          <w:lang w:val="en-US"/>
        </w:rPr>
      </w:pPr>
    </w:p>
    <w:p w14:paraId="3738DB72" w14:textId="77777777" w:rsidR="00AF05AE" w:rsidRDefault="00AF05AE" w:rsidP="00AF05AE">
      <w:pPr>
        <w:tabs>
          <w:tab w:val="left" w:pos="1860"/>
        </w:tabs>
        <w:jc w:val="both"/>
        <w:rPr>
          <w:sz w:val="20"/>
          <w:szCs w:val="20"/>
          <w:lang w:val="en-US"/>
        </w:rPr>
      </w:pPr>
    </w:p>
    <w:p w14:paraId="1B477B42" w14:textId="6F643FF1" w:rsidR="00AF05AE" w:rsidRDefault="00AF05AE" w:rsidP="00AF05AE">
      <w:pPr>
        <w:tabs>
          <w:tab w:val="left" w:pos="1860"/>
        </w:tabs>
        <w:jc w:val="both"/>
        <w:rPr>
          <w:sz w:val="20"/>
          <w:szCs w:val="20"/>
          <w:lang w:val="en-US"/>
        </w:rPr>
      </w:pPr>
      <w:proofErr w:type="spellStart"/>
      <w:r>
        <w:rPr>
          <w:sz w:val="20"/>
          <w:szCs w:val="20"/>
          <w:lang w:val="en-US"/>
        </w:rPr>
        <w:t>Tabel</w:t>
      </w:r>
      <w:proofErr w:type="spellEnd"/>
      <w:r>
        <w:rPr>
          <w:sz w:val="20"/>
          <w:szCs w:val="20"/>
          <w:lang w:val="en-US"/>
        </w:rPr>
        <w:t xml:space="preserve"> 2, </w:t>
      </w:r>
      <w:proofErr w:type="spellStart"/>
      <w:r>
        <w:rPr>
          <w:sz w:val="20"/>
          <w:szCs w:val="20"/>
          <w:lang w:val="en-US"/>
        </w:rPr>
        <w:t>menunjukkan</w:t>
      </w:r>
      <w:proofErr w:type="spellEnd"/>
      <w:r>
        <w:rPr>
          <w:sz w:val="20"/>
          <w:szCs w:val="20"/>
          <w:lang w:val="en-US"/>
        </w:rPr>
        <w:t xml:space="preserve"> </w:t>
      </w:r>
      <w:proofErr w:type="spellStart"/>
      <w:r>
        <w:rPr>
          <w:sz w:val="20"/>
          <w:szCs w:val="20"/>
          <w:lang w:val="en-US"/>
        </w:rPr>
        <w:t>bahwa</w:t>
      </w:r>
      <w:proofErr w:type="spellEnd"/>
      <w:r>
        <w:rPr>
          <w:sz w:val="20"/>
          <w:szCs w:val="20"/>
          <w:lang w:val="en-US"/>
        </w:rPr>
        <w:t xml:space="preserve"> </w:t>
      </w:r>
      <w:proofErr w:type="spellStart"/>
      <w:r>
        <w:rPr>
          <w:sz w:val="20"/>
          <w:szCs w:val="20"/>
          <w:lang w:val="en-US"/>
        </w:rPr>
        <w:t>presentase</w:t>
      </w:r>
      <w:proofErr w:type="spellEnd"/>
      <w:r>
        <w:rPr>
          <w:sz w:val="20"/>
          <w:szCs w:val="20"/>
          <w:lang w:val="en-US"/>
        </w:rPr>
        <w:t xml:space="preserve"> </w:t>
      </w:r>
      <w:proofErr w:type="spellStart"/>
      <w:r>
        <w:rPr>
          <w:sz w:val="20"/>
          <w:szCs w:val="20"/>
          <w:lang w:val="en-US"/>
        </w:rPr>
        <w:t>terbesar</w:t>
      </w:r>
      <w:proofErr w:type="spellEnd"/>
      <w:r>
        <w:rPr>
          <w:sz w:val="20"/>
          <w:szCs w:val="20"/>
          <w:lang w:val="en-US"/>
        </w:rPr>
        <w:t xml:space="preserve"> </w:t>
      </w:r>
      <w:proofErr w:type="spellStart"/>
      <w:r>
        <w:rPr>
          <w:sz w:val="20"/>
          <w:szCs w:val="20"/>
          <w:lang w:val="en-US"/>
        </w:rPr>
        <w:t>variabel</w:t>
      </w:r>
      <w:proofErr w:type="spellEnd"/>
      <w:r>
        <w:rPr>
          <w:sz w:val="20"/>
          <w:szCs w:val="20"/>
          <w:lang w:val="en-US"/>
        </w:rPr>
        <w:t xml:space="preserve"> </w:t>
      </w:r>
      <w:proofErr w:type="spellStart"/>
      <w:r>
        <w:rPr>
          <w:sz w:val="20"/>
          <w:szCs w:val="20"/>
          <w:lang w:val="en-US"/>
        </w:rPr>
        <w:t>kenakalan</w:t>
      </w:r>
      <w:proofErr w:type="spellEnd"/>
      <w:r>
        <w:rPr>
          <w:sz w:val="20"/>
          <w:szCs w:val="20"/>
          <w:lang w:val="en-US"/>
        </w:rPr>
        <w:t xml:space="preserve"> </w:t>
      </w:r>
      <w:proofErr w:type="spellStart"/>
      <w:r>
        <w:rPr>
          <w:sz w:val="20"/>
          <w:szCs w:val="20"/>
          <w:lang w:val="en-US"/>
        </w:rPr>
        <w:t>remaja</w:t>
      </w:r>
      <w:proofErr w:type="spellEnd"/>
      <w:r>
        <w:rPr>
          <w:sz w:val="20"/>
          <w:szCs w:val="20"/>
          <w:lang w:val="en-US"/>
        </w:rPr>
        <w:t xml:space="preserve"> pada </w:t>
      </w:r>
      <w:proofErr w:type="spellStart"/>
      <w:r>
        <w:rPr>
          <w:sz w:val="20"/>
          <w:szCs w:val="20"/>
          <w:lang w:val="en-US"/>
        </w:rPr>
        <w:t>kategori</w:t>
      </w:r>
      <w:proofErr w:type="spellEnd"/>
      <w:r>
        <w:rPr>
          <w:sz w:val="20"/>
          <w:szCs w:val="20"/>
          <w:lang w:val="en-US"/>
        </w:rPr>
        <w:t xml:space="preserve"> </w:t>
      </w:r>
      <w:proofErr w:type="spellStart"/>
      <w:r>
        <w:rPr>
          <w:sz w:val="20"/>
          <w:szCs w:val="20"/>
          <w:lang w:val="en-US"/>
        </w:rPr>
        <w:t>sedang</w:t>
      </w:r>
      <w:proofErr w:type="spellEnd"/>
      <w:r>
        <w:rPr>
          <w:sz w:val="20"/>
          <w:szCs w:val="20"/>
          <w:lang w:val="en-US"/>
        </w:rPr>
        <w:t xml:space="preserve"> </w:t>
      </w:r>
      <w:proofErr w:type="spellStart"/>
      <w:r>
        <w:rPr>
          <w:sz w:val="20"/>
          <w:szCs w:val="20"/>
          <w:lang w:val="en-US"/>
        </w:rPr>
        <w:t>yaitu</w:t>
      </w:r>
      <w:proofErr w:type="spellEnd"/>
      <w:r>
        <w:rPr>
          <w:sz w:val="20"/>
          <w:szCs w:val="20"/>
          <w:lang w:val="en-US"/>
        </w:rPr>
        <w:t xml:space="preserve"> 59% (226) </w:t>
      </w:r>
      <w:r w:rsidR="00EF5BBC">
        <w:rPr>
          <w:sz w:val="20"/>
          <w:szCs w:val="20"/>
          <w:lang w:val="en-US"/>
        </w:rPr>
        <w:t>murid</w:t>
      </w:r>
      <w:r>
        <w:rPr>
          <w:sz w:val="20"/>
          <w:szCs w:val="20"/>
          <w:lang w:val="en-US"/>
        </w:rPr>
        <w:t xml:space="preserve">, </w:t>
      </w:r>
      <w:proofErr w:type="spellStart"/>
      <w:r>
        <w:rPr>
          <w:sz w:val="20"/>
          <w:szCs w:val="20"/>
          <w:lang w:val="en-US"/>
        </w:rPr>
        <w:t>hal</w:t>
      </w:r>
      <w:proofErr w:type="spellEnd"/>
      <w:r>
        <w:rPr>
          <w:sz w:val="20"/>
          <w:szCs w:val="20"/>
          <w:lang w:val="en-US"/>
        </w:rPr>
        <w:t xml:space="preserve"> </w:t>
      </w:r>
      <w:proofErr w:type="spellStart"/>
      <w:r>
        <w:rPr>
          <w:sz w:val="20"/>
          <w:szCs w:val="20"/>
          <w:lang w:val="en-US"/>
        </w:rPr>
        <w:t>ini</w:t>
      </w:r>
      <w:proofErr w:type="spellEnd"/>
      <w:r>
        <w:rPr>
          <w:sz w:val="20"/>
          <w:szCs w:val="20"/>
          <w:lang w:val="en-US"/>
        </w:rPr>
        <w:t xml:space="preserve"> </w:t>
      </w:r>
      <w:proofErr w:type="spellStart"/>
      <w:r>
        <w:rPr>
          <w:sz w:val="20"/>
          <w:szCs w:val="20"/>
          <w:lang w:val="en-US"/>
        </w:rPr>
        <w:t>berarti</w:t>
      </w:r>
      <w:proofErr w:type="spellEnd"/>
      <w:r>
        <w:rPr>
          <w:sz w:val="20"/>
          <w:szCs w:val="20"/>
          <w:lang w:val="en-US"/>
        </w:rPr>
        <w:t xml:space="preserve"> </w:t>
      </w:r>
      <w:proofErr w:type="spellStart"/>
      <w:r>
        <w:rPr>
          <w:sz w:val="20"/>
          <w:szCs w:val="20"/>
          <w:lang w:val="en-US"/>
        </w:rPr>
        <w:t>kenakalan</w:t>
      </w:r>
      <w:proofErr w:type="spellEnd"/>
      <w:r>
        <w:rPr>
          <w:sz w:val="20"/>
          <w:szCs w:val="20"/>
          <w:lang w:val="en-US"/>
        </w:rPr>
        <w:t xml:space="preserve"> </w:t>
      </w:r>
      <w:proofErr w:type="spellStart"/>
      <w:r>
        <w:rPr>
          <w:sz w:val="20"/>
          <w:szCs w:val="20"/>
          <w:lang w:val="en-US"/>
        </w:rPr>
        <w:t>remaja</w:t>
      </w:r>
      <w:proofErr w:type="spellEnd"/>
      <w:r>
        <w:rPr>
          <w:sz w:val="20"/>
          <w:szCs w:val="20"/>
          <w:lang w:val="en-US"/>
        </w:rPr>
        <w:t xml:space="preserve"> pada </w:t>
      </w:r>
      <w:proofErr w:type="spellStart"/>
      <w:r>
        <w:rPr>
          <w:sz w:val="20"/>
          <w:szCs w:val="20"/>
          <w:lang w:val="en-US"/>
        </w:rPr>
        <w:t>siswa</w:t>
      </w:r>
      <w:proofErr w:type="spellEnd"/>
      <w:r>
        <w:rPr>
          <w:sz w:val="20"/>
          <w:szCs w:val="20"/>
          <w:lang w:val="en-US"/>
        </w:rPr>
        <w:t xml:space="preserve"> SMK 3 </w:t>
      </w:r>
      <w:proofErr w:type="spellStart"/>
      <w:r>
        <w:rPr>
          <w:sz w:val="20"/>
          <w:szCs w:val="20"/>
          <w:lang w:val="en-US"/>
        </w:rPr>
        <w:t>Buduran</w:t>
      </w:r>
      <w:proofErr w:type="spellEnd"/>
      <w:r>
        <w:rPr>
          <w:sz w:val="20"/>
          <w:szCs w:val="20"/>
          <w:lang w:val="en-US"/>
        </w:rPr>
        <w:t xml:space="preserve"> </w:t>
      </w:r>
      <w:proofErr w:type="spellStart"/>
      <w:r>
        <w:rPr>
          <w:sz w:val="20"/>
          <w:szCs w:val="20"/>
          <w:lang w:val="en-US"/>
        </w:rPr>
        <w:t>berada</w:t>
      </w:r>
      <w:proofErr w:type="spellEnd"/>
      <w:r>
        <w:rPr>
          <w:sz w:val="20"/>
          <w:szCs w:val="20"/>
          <w:lang w:val="en-US"/>
        </w:rPr>
        <w:t xml:space="preserve"> pada </w:t>
      </w:r>
      <w:proofErr w:type="spellStart"/>
      <w:r>
        <w:rPr>
          <w:sz w:val="20"/>
          <w:szCs w:val="20"/>
          <w:lang w:val="en-US"/>
        </w:rPr>
        <w:t>kategori</w:t>
      </w:r>
      <w:proofErr w:type="spellEnd"/>
      <w:r>
        <w:rPr>
          <w:sz w:val="20"/>
          <w:szCs w:val="20"/>
          <w:lang w:val="en-US"/>
        </w:rPr>
        <w:t xml:space="preserve"> </w:t>
      </w:r>
      <w:proofErr w:type="spellStart"/>
      <w:r>
        <w:rPr>
          <w:sz w:val="20"/>
          <w:szCs w:val="20"/>
          <w:lang w:val="en-US"/>
        </w:rPr>
        <w:t>sedang</w:t>
      </w:r>
      <w:proofErr w:type="spellEnd"/>
      <w:r>
        <w:rPr>
          <w:sz w:val="20"/>
          <w:szCs w:val="20"/>
          <w:lang w:val="en-US"/>
        </w:rPr>
        <w:t xml:space="preserve">. Lalu pada </w:t>
      </w:r>
      <w:proofErr w:type="spellStart"/>
      <w:r>
        <w:rPr>
          <w:sz w:val="20"/>
          <w:szCs w:val="20"/>
          <w:lang w:val="en-US"/>
        </w:rPr>
        <w:t>variabel</w:t>
      </w:r>
      <w:proofErr w:type="spellEnd"/>
      <w:r>
        <w:rPr>
          <w:sz w:val="20"/>
          <w:szCs w:val="20"/>
          <w:lang w:val="en-US"/>
        </w:rPr>
        <w:t xml:space="preserve"> </w:t>
      </w:r>
      <w:proofErr w:type="spellStart"/>
      <w:r>
        <w:rPr>
          <w:sz w:val="20"/>
          <w:szCs w:val="20"/>
          <w:lang w:val="en-US"/>
        </w:rPr>
        <w:t>kontrol</w:t>
      </w:r>
      <w:proofErr w:type="spellEnd"/>
      <w:r>
        <w:rPr>
          <w:sz w:val="20"/>
          <w:szCs w:val="20"/>
          <w:lang w:val="en-US"/>
        </w:rPr>
        <w:t xml:space="preserve"> </w:t>
      </w:r>
      <w:proofErr w:type="spellStart"/>
      <w:r>
        <w:rPr>
          <w:sz w:val="20"/>
          <w:szCs w:val="20"/>
          <w:lang w:val="en-US"/>
        </w:rPr>
        <w:t>diri</w:t>
      </w:r>
      <w:proofErr w:type="spellEnd"/>
      <w:r>
        <w:rPr>
          <w:sz w:val="20"/>
          <w:szCs w:val="20"/>
          <w:lang w:val="en-US"/>
        </w:rPr>
        <w:t xml:space="preserve"> </w:t>
      </w:r>
      <w:proofErr w:type="spellStart"/>
      <w:r>
        <w:rPr>
          <w:sz w:val="20"/>
          <w:szCs w:val="20"/>
          <w:lang w:val="en-US"/>
        </w:rPr>
        <w:t>berada</w:t>
      </w:r>
      <w:proofErr w:type="spellEnd"/>
      <w:r>
        <w:rPr>
          <w:sz w:val="20"/>
          <w:szCs w:val="20"/>
          <w:lang w:val="en-US"/>
        </w:rPr>
        <w:t xml:space="preserve"> pada </w:t>
      </w:r>
      <w:proofErr w:type="spellStart"/>
      <w:r>
        <w:rPr>
          <w:sz w:val="20"/>
          <w:szCs w:val="20"/>
          <w:lang w:val="en-US"/>
        </w:rPr>
        <w:t>kategori</w:t>
      </w:r>
      <w:proofErr w:type="spellEnd"/>
      <w:r>
        <w:rPr>
          <w:sz w:val="20"/>
          <w:szCs w:val="20"/>
          <w:lang w:val="en-US"/>
        </w:rPr>
        <w:t xml:space="preserve"> </w:t>
      </w:r>
      <w:proofErr w:type="spellStart"/>
      <w:r>
        <w:rPr>
          <w:sz w:val="20"/>
          <w:szCs w:val="20"/>
          <w:lang w:val="en-US"/>
        </w:rPr>
        <w:t>tinggi</w:t>
      </w:r>
      <w:proofErr w:type="spellEnd"/>
      <w:r>
        <w:rPr>
          <w:sz w:val="20"/>
          <w:szCs w:val="20"/>
          <w:lang w:val="en-US"/>
        </w:rPr>
        <w:t xml:space="preserve"> </w:t>
      </w:r>
      <w:proofErr w:type="spellStart"/>
      <w:r>
        <w:rPr>
          <w:sz w:val="20"/>
          <w:szCs w:val="20"/>
          <w:lang w:val="en-US"/>
        </w:rPr>
        <w:t>yaitu</w:t>
      </w:r>
      <w:proofErr w:type="spellEnd"/>
      <w:r>
        <w:rPr>
          <w:sz w:val="20"/>
          <w:szCs w:val="20"/>
          <w:lang w:val="en-US"/>
        </w:rPr>
        <w:t xml:space="preserve"> </w:t>
      </w:r>
      <w:proofErr w:type="spellStart"/>
      <w:r>
        <w:rPr>
          <w:sz w:val="20"/>
          <w:szCs w:val="20"/>
          <w:lang w:val="en-US"/>
        </w:rPr>
        <w:t>sebesar</w:t>
      </w:r>
      <w:proofErr w:type="spellEnd"/>
      <w:r>
        <w:rPr>
          <w:sz w:val="20"/>
          <w:szCs w:val="20"/>
          <w:lang w:val="en-US"/>
        </w:rPr>
        <w:t xml:space="preserve"> 38% (145) </w:t>
      </w:r>
      <w:proofErr w:type="spellStart"/>
      <w:r>
        <w:rPr>
          <w:sz w:val="20"/>
          <w:szCs w:val="20"/>
          <w:lang w:val="en-US"/>
        </w:rPr>
        <w:t>siswa</w:t>
      </w:r>
      <w:proofErr w:type="spellEnd"/>
      <w:r>
        <w:rPr>
          <w:sz w:val="20"/>
          <w:szCs w:val="20"/>
          <w:lang w:val="en-US"/>
        </w:rPr>
        <w:t xml:space="preserve">, </w:t>
      </w:r>
      <w:proofErr w:type="spellStart"/>
      <w:r>
        <w:rPr>
          <w:sz w:val="20"/>
          <w:szCs w:val="20"/>
          <w:lang w:val="en-US"/>
        </w:rPr>
        <w:t>hal</w:t>
      </w:r>
      <w:proofErr w:type="spellEnd"/>
      <w:r>
        <w:rPr>
          <w:sz w:val="20"/>
          <w:szCs w:val="20"/>
          <w:lang w:val="en-US"/>
        </w:rPr>
        <w:t xml:space="preserve"> </w:t>
      </w:r>
      <w:proofErr w:type="spellStart"/>
      <w:r>
        <w:rPr>
          <w:sz w:val="20"/>
          <w:szCs w:val="20"/>
          <w:lang w:val="en-US"/>
        </w:rPr>
        <w:t>ini</w:t>
      </w:r>
      <w:proofErr w:type="spellEnd"/>
      <w:r>
        <w:rPr>
          <w:sz w:val="20"/>
          <w:szCs w:val="20"/>
          <w:lang w:val="en-US"/>
        </w:rPr>
        <w:t xml:space="preserve"> </w:t>
      </w:r>
      <w:proofErr w:type="spellStart"/>
      <w:r>
        <w:rPr>
          <w:sz w:val="20"/>
          <w:szCs w:val="20"/>
          <w:lang w:val="en-US"/>
        </w:rPr>
        <w:t>berarti</w:t>
      </w:r>
      <w:proofErr w:type="spellEnd"/>
      <w:r>
        <w:rPr>
          <w:sz w:val="20"/>
          <w:szCs w:val="20"/>
          <w:lang w:val="en-US"/>
        </w:rPr>
        <w:t xml:space="preserve"> </w:t>
      </w:r>
      <w:proofErr w:type="spellStart"/>
      <w:r>
        <w:rPr>
          <w:sz w:val="20"/>
          <w:szCs w:val="20"/>
          <w:lang w:val="en-US"/>
        </w:rPr>
        <w:t>konrol</w:t>
      </w:r>
      <w:proofErr w:type="spellEnd"/>
      <w:r>
        <w:rPr>
          <w:sz w:val="20"/>
          <w:szCs w:val="20"/>
          <w:lang w:val="en-US"/>
        </w:rPr>
        <w:t xml:space="preserve"> </w:t>
      </w:r>
      <w:proofErr w:type="spellStart"/>
      <w:r>
        <w:rPr>
          <w:sz w:val="20"/>
          <w:szCs w:val="20"/>
          <w:lang w:val="en-US"/>
        </w:rPr>
        <w:t>diri</w:t>
      </w:r>
      <w:proofErr w:type="spellEnd"/>
      <w:r>
        <w:rPr>
          <w:sz w:val="20"/>
          <w:szCs w:val="20"/>
          <w:lang w:val="en-US"/>
        </w:rPr>
        <w:t xml:space="preserve"> pada </w:t>
      </w:r>
      <w:proofErr w:type="spellStart"/>
      <w:r>
        <w:rPr>
          <w:sz w:val="20"/>
          <w:szCs w:val="20"/>
          <w:lang w:val="en-US"/>
        </w:rPr>
        <w:t>siswa</w:t>
      </w:r>
      <w:proofErr w:type="spellEnd"/>
      <w:r>
        <w:rPr>
          <w:sz w:val="20"/>
          <w:szCs w:val="20"/>
          <w:lang w:val="en-US"/>
        </w:rPr>
        <w:t xml:space="preserve"> SMK 3 </w:t>
      </w:r>
      <w:proofErr w:type="spellStart"/>
      <w:r>
        <w:rPr>
          <w:sz w:val="20"/>
          <w:szCs w:val="20"/>
          <w:lang w:val="en-US"/>
        </w:rPr>
        <w:t>Buduran</w:t>
      </w:r>
      <w:proofErr w:type="spellEnd"/>
      <w:r>
        <w:rPr>
          <w:sz w:val="20"/>
          <w:szCs w:val="20"/>
          <w:lang w:val="en-US"/>
        </w:rPr>
        <w:t xml:space="preserve"> </w:t>
      </w:r>
      <w:proofErr w:type="spellStart"/>
      <w:r>
        <w:rPr>
          <w:sz w:val="20"/>
          <w:szCs w:val="20"/>
          <w:lang w:val="en-US"/>
        </w:rPr>
        <w:t>berada</w:t>
      </w:r>
      <w:proofErr w:type="spellEnd"/>
      <w:r>
        <w:rPr>
          <w:sz w:val="20"/>
          <w:szCs w:val="20"/>
          <w:lang w:val="en-US"/>
        </w:rPr>
        <w:t xml:space="preserve"> pada </w:t>
      </w:r>
      <w:proofErr w:type="spellStart"/>
      <w:r>
        <w:rPr>
          <w:sz w:val="20"/>
          <w:szCs w:val="20"/>
          <w:lang w:val="en-US"/>
        </w:rPr>
        <w:t>kategori</w:t>
      </w:r>
      <w:proofErr w:type="spellEnd"/>
      <w:r>
        <w:rPr>
          <w:sz w:val="20"/>
          <w:szCs w:val="20"/>
          <w:lang w:val="en-US"/>
        </w:rPr>
        <w:t xml:space="preserve"> </w:t>
      </w:r>
      <w:proofErr w:type="spellStart"/>
      <w:r>
        <w:rPr>
          <w:sz w:val="20"/>
          <w:szCs w:val="20"/>
          <w:lang w:val="en-US"/>
        </w:rPr>
        <w:t>tinggi</w:t>
      </w:r>
      <w:proofErr w:type="spellEnd"/>
      <w:r>
        <w:rPr>
          <w:sz w:val="20"/>
          <w:szCs w:val="20"/>
          <w:lang w:val="en-US"/>
        </w:rPr>
        <w:t xml:space="preserve">. </w:t>
      </w:r>
      <w:proofErr w:type="spellStart"/>
      <w:r>
        <w:rPr>
          <w:sz w:val="20"/>
          <w:szCs w:val="20"/>
          <w:lang w:val="en-US"/>
        </w:rPr>
        <w:t>Selanjutnya</w:t>
      </w:r>
      <w:proofErr w:type="spellEnd"/>
      <w:r>
        <w:rPr>
          <w:sz w:val="20"/>
          <w:szCs w:val="20"/>
          <w:lang w:val="en-US"/>
        </w:rPr>
        <w:t xml:space="preserve"> pada </w:t>
      </w:r>
      <w:proofErr w:type="spellStart"/>
      <w:r>
        <w:rPr>
          <w:sz w:val="20"/>
          <w:szCs w:val="20"/>
          <w:lang w:val="en-US"/>
        </w:rPr>
        <w:t>variabel</w:t>
      </w:r>
      <w:proofErr w:type="spellEnd"/>
      <w:r>
        <w:rPr>
          <w:sz w:val="20"/>
          <w:szCs w:val="20"/>
          <w:lang w:val="en-US"/>
        </w:rPr>
        <w:t xml:space="preserve"> </w:t>
      </w:r>
      <w:proofErr w:type="spellStart"/>
      <w:r>
        <w:rPr>
          <w:sz w:val="20"/>
          <w:szCs w:val="20"/>
          <w:lang w:val="en-US"/>
        </w:rPr>
        <w:t>regulasi</w:t>
      </w:r>
      <w:proofErr w:type="spellEnd"/>
      <w:r>
        <w:rPr>
          <w:sz w:val="20"/>
          <w:szCs w:val="20"/>
          <w:lang w:val="en-US"/>
        </w:rPr>
        <w:t xml:space="preserve"> </w:t>
      </w:r>
      <w:proofErr w:type="spellStart"/>
      <w:r>
        <w:rPr>
          <w:sz w:val="20"/>
          <w:szCs w:val="20"/>
          <w:lang w:val="en-US"/>
        </w:rPr>
        <w:t>emosi</w:t>
      </w:r>
      <w:proofErr w:type="spellEnd"/>
      <w:r>
        <w:rPr>
          <w:sz w:val="20"/>
          <w:szCs w:val="20"/>
          <w:lang w:val="en-US"/>
        </w:rPr>
        <w:t xml:space="preserve"> </w:t>
      </w:r>
      <w:proofErr w:type="spellStart"/>
      <w:r>
        <w:rPr>
          <w:sz w:val="20"/>
          <w:szCs w:val="20"/>
          <w:lang w:val="en-US"/>
        </w:rPr>
        <w:t>berada</w:t>
      </w:r>
      <w:proofErr w:type="spellEnd"/>
      <w:r>
        <w:rPr>
          <w:sz w:val="20"/>
          <w:szCs w:val="20"/>
          <w:lang w:val="en-US"/>
        </w:rPr>
        <w:t xml:space="preserve"> pada </w:t>
      </w:r>
      <w:proofErr w:type="spellStart"/>
      <w:r>
        <w:rPr>
          <w:sz w:val="20"/>
          <w:szCs w:val="20"/>
          <w:lang w:val="en-US"/>
        </w:rPr>
        <w:t>kategori</w:t>
      </w:r>
      <w:proofErr w:type="spellEnd"/>
      <w:r>
        <w:rPr>
          <w:sz w:val="20"/>
          <w:szCs w:val="20"/>
          <w:lang w:val="en-US"/>
        </w:rPr>
        <w:t xml:space="preserve"> </w:t>
      </w:r>
      <w:proofErr w:type="spellStart"/>
      <w:r>
        <w:rPr>
          <w:sz w:val="20"/>
          <w:szCs w:val="20"/>
          <w:lang w:val="en-US"/>
        </w:rPr>
        <w:t>rendah</w:t>
      </w:r>
      <w:proofErr w:type="spellEnd"/>
      <w:r>
        <w:rPr>
          <w:sz w:val="20"/>
          <w:szCs w:val="20"/>
          <w:lang w:val="en-US"/>
        </w:rPr>
        <w:t xml:space="preserve"> </w:t>
      </w:r>
      <w:proofErr w:type="spellStart"/>
      <w:r>
        <w:rPr>
          <w:sz w:val="20"/>
          <w:szCs w:val="20"/>
          <w:lang w:val="en-US"/>
        </w:rPr>
        <w:t>yaitu</w:t>
      </w:r>
      <w:proofErr w:type="spellEnd"/>
      <w:r>
        <w:rPr>
          <w:sz w:val="20"/>
          <w:szCs w:val="20"/>
          <w:lang w:val="en-US"/>
        </w:rPr>
        <w:t xml:space="preserve"> </w:t>
      </w:r>
      <w:proofErr w:type="spellStart"/>
      <w:r>
        <w:rPr>
          <w:sz w:val="20"/>
          <w:szCs w:val="20"/>
          <w:lang w:val="en-US"/>
        </w:rPr>
        <w:t>sebesar</w:t>
      </w:r>
      <w:proofErr w:type="spellEnd"/>
      <w:r>
        <w:rPr>
          <w:sz w:val="20"/>
          <w:szCs w:val="20"/>
          <w:lang w:val="en-US"/>
        </w:rPr>
        <w:t xml:space="preserve"> 65% (252) </w:t>
      </w:r>
      <w:proofErr w:type="spellStart"/>
      <w:r>
        <w:rPr>
          <w:sz w:val="20"/>
          <w:szCs w:val="20"/>
          <w:lang w:val="en-US"/>
        </w:rPr>
        <w:t>siswa</w:t>
      </w:r>
      <w:proofErr w:type="spellEnd"/>
      <w:r>
        <w:rPr>
          <w:sz w:val="20"/>
          <w:szCs w:val="20"/>
          <w:lang w:val="en-US"/>
        </w:rPr>
        <w:t xml:space="preserve">, </w:t>
      </w:r>
      <w:proofErr w:type="spellStart"/>
      <w:r>
        <w:rPr>
          <w:sz w:val="20"/>
          <w:szCs w:val="20"/>
          <w:lang w:val="en-US"/>
        </w:rPr>
        <w:t>hal</w:t>
      </w:r>
      <w:proofErr w:type="spellEnd"/>
      <w:r>
        <w:rPr>
          <w:sz w:val="20"/>
          <w:szCs w:val="20"/>
          <w:lang w:val="en-US"/>
        </w:rPr>
        <w:t xml:space="preserve"> </w:t>
      </w:r>
      <w:proofErr w:type="spellStart"/>
      <w:r>
        <w:rPr>
          <w:sz w:val="20"/>
          <w:szCs w:val="20"/>
          <w:lang w:val="en-US"/>
        </w:rPr>
        <w:t>ini</w:t>
      </w:r>
      <w:proofErr w:type="spellEnd"/>
      <w:r>
        <w:rPr>
          <w:sz w:val="20"/>
          <w:szCs w:val="20"/>
          <w:lang w:val="en-US"/>
        </w:rPr>
        <w:t xml:space="preserve"> </w:t>
      </w:r>
      <w:proofErr w:type="spellStart"/>
      <w:r>
        <w:rPr>
          <w:sz w:val="20"/>
          <w:szCs w:val="20"/>
          <w:lang w:val="en-US"/>
        </w:rPr>
        <w:t>berarti</w:t>
      </w:r>
      <w:proofErr w:type="spellEnd"/>
      <w:r>
        <w:rPr>
          <w:sz w:val="20"/>
          <w:szCs w:val="20"/>
          <w:lang w:val="en-US"/>
        </w:rPr>
        <w:t xml:space="preserve"> </w:t>
      </w:r>
      <w:proofErr w:type="spellStart"/>
      <w:r>
        <w:rPr>
          <w:sz w:val="20"/>
          <w:szCs w:val="20"/>
          <w:lang w:val="en-US"/>
        </w:rPr>
        <w:t>kontrol</w:t>
      </w:r>
      <w:proofErr w:type="spellEnd"/>
      <w:r>
        <w:rPr>
          <w:sz w:val="20"/>
          <w:szCs w:val="20"/>
          <w:lang w:val="en-US"/>
        </w:rPr>
        <w:t xml:space="preserve"> </w:t>
      </w:r>
      <w:proofErr w:type="spellStart"/>
      <w:r>
        <w:rPr>
          <w:sz w:val="20"/>
          <w:szCs w:val="20"/>
          <w:lang w:val="en-US"/>
        </w:rPr>
        <w:t>diri</w:t>
      </w:r>
      <w:proofErr w:type="spellEnd"/>
      <w:r>
        <w:rPr>
          <w:sz w:val="20"/>
          <w:szCs w:val="20"/>
          <w:lang w:val="en-US"/>
        </w:rPr>
        <w:t xml:space="preserve"> pada </w:t>
      </w:r>
      <w:proofErr w:type="spellStart"/>
      <w:r>
        <w:rPr>
          <w:sz w:val="20"/>
          <w:szCs w:val="20"/>
          <w:lang w:val="en-US"/>
        </w:rPr>
        <w:t>siwa</w:t>
      </w:r>
      <w:proofErr w:type="spellEnd"/>
      <w:r>
        <w:rPr>
          <w:sz w:val="20"/>
          <w:szCs w:val="20"/>
          <w:lang w:val="en-US"/>
        </w:rPr>
        <w:t xml:space="preserve"> SMK 3 </w:t>
      </w:r>
      <w:proofErr w:type="spellStart"/>
      <w:r>
        <w:rPr>
          <w:sz w:val="20"/>
          <w:szCs w:val="20"/>
          <w:lang w:val="en-US"/>
        </w:rPr>
        <w:t>Buduran</w:t>
      </w:r>
      <w:proofErr w:type="spellEnd"/>
      <w:r>
        <w:rPr>
          <w:sz w:val="20"/>
          <w:szCs w:val="20"/>
          <w:lang w:val="en-US"/>
        </w:rPr>
        <w:t xml:space="preserve"> </w:t>
      </w:r>
      <w:proofErr w:type="spellStart"/>
      <w:r>
        <w:rPr>
          <w:sz w:val="20"/>
          <w:szCs w:val="20"/>
          <w:lang w:val="en-US"/>
        </w:rPr>
        <w:t>berada</w:t>
      </w:r>
      <w:proofErr w:type="spellEnd"/>
      <w:r>
        <w:rPr>
          <w:sz w:val="20"/>
          <w:szCs w:val="20"/>
          <w:lang w:val="en-US"/>
        </w:rPr>
        <w:t xml:space="preserve"> pada </w:t>
      </w:r>
      <w:proofErr w:type="spellStart"/>
      <w:r>
        <w:rPr>
          <w:sz w:val="20"/>
          <w:szCs w:val="20"/>
          <w:lang w:val="en-US"/>
        </w:rPr>
        <w:t>kategori</w:t>
      </w:r>
      <w:proofErr w:type="spellEnd"/>
      <w:r>
        <w:rPr>
          <w:sz w:val="20"/>
          <w:szCs w:val="20"/>
          <w:lang w:val="en-US"/>
        </w:rPr>
        <w:t xml:space="preserve"> </w:t>
      </w:r>
      <w:proofErr w:type="spellStart"/>
      <w:r>
        <w:rPr>
          <w:sz w:val="20"/>
          <w:szCs w:val="20"/>
          <w:lang w:val="en-US"/>
        </w:rPr>
        <w:t>renda</w:t>
      </w:r>
      <w:r w:rsidR="005A3853">
        <w:rPr>
          <w:sz w:val="20"/>
          <w:szCs w:val="20"/>
          <w:lang w:val="en-US"/>
        </w:rPr>
        <w:t>h</w:t>
      </w:r>
      <w:proofErr w:type="spellEnd"/>
      <w:r w:rsidR="005A3853">
        <w:rPr>
          <w:sz w:val="20"/>
          <w:szCs w:val="20"/>
          <w:lang w:val="en-US"/>
        </w:rPr>
        <w:t>.</w:t>
      </w:r>
    </w:p>
    <w:p w14:paraId="20505A76" w14:textId="77777777" w:rsidR="00AF05AE" w:rsidRPr="00581DBB" w:rsidRDefault="00AF05AE" w:rsidP="00AF05AE">
      <w:pPr>
        <w:tabs>
          <w:tab w:val="left" w:pos="1860"/>
        </w:tabs>
        <w:jc w:val="both"/>
        <w:rPr>
          <w:sz w:val="20"/>
          <w:szCs w:val="20"/>
          <w:lang w:val="en-US"/>
        </w:rPr>
      </w:pPr>
    </w:p>
    <w:p w14:paraId="45AB1F48" w14:textId="69733A54" w:rsidR="00AF05AE" w:rsidRDefault="00EF5BBC" w:rsidP="00AF05AE">
      <w:pPr>
        <w:pStyle w:val="DaftarParagraf"/>
        <w:numPr>
          <w:ilvl w:val="0"/>
          <w:numId w:val="4"/>
        </w:numPr>
        <w:ind w:left="851"/>
        <w:jc w:val="both"/>
        <w:rPr>
          <w:b/>
          <w:bCs/>
          <w:sz w:val="20"/>
          <w:szCs w:val="20"/>
          <w:lang w:val="en-US"/>
        </w:rPr>
      </w:pPr>
      <w:r>
        <w:rPr>
          <w:b/>
          <w:bCs/>
          <w:sz w:val="20"/>
          <w:szCs w:val="20"/>
          <w:lang w:val="en-US"/>
        </w:rPr>
        <w:t xml:space="preserve">Analisa </w:t>
      </w:r>
      <w:proofErr w:type="spellStart"/>
      <w:r>
        <w:rPr>
          <w:b/>
          <w:bCs/>
          <w:sz w:val="20"/>
          <w:szCs w:val="20"/>
          <w:lang w:val="en-US"/>
        </w:rPr>
        <w:t>Asumsi</w:t>
      </w:r>
      <w:proofErr w:type="spellEnd"/>
      <w:r>
        <w:rPr>
          <w:b/>
          <w:bCs/>
          <w:sz w:val="20"/>
          <w:szCs w:val="20"/>
          <w:lang w:val="en-US"/>
        </w:rPr>
        <w:t xml:space="preserve"> </w:t>
      </w:r>
      <w:proofErr w:type="spellStart"/>
      <w:r>
        <w:rPr>
          <w:b/>
          <w:bCs/>
          <w:sz w:val="20"/>
          <w:szCs w:val="20"/>
          <w:lang w:val="en-US"/>
        </w:rPr>
        <w:t>Penelitian</w:t>
      </w:r>
      <w:proofErr w:type="spellEnd"/>
    </w:p>
    <w:p w14:paraId="50DBF2C2" w14:textId="04918DBF" w:rsidR="00AF05AE" w:rsidRDefault="00AF05AE" w:rsidP="00AF05AE">
      <w:pPr>
        <w:pStyle w:val="DaftarParagraf"/>
        <w:numPr>
          <w:ilvl w:val="0"/>
          <w:numId w:val="5"/>
        </w:numPr>
        <w:ind w:left="1276"/>
        <w:jc w:val="both"/>
        <w:rPr>
          <w:b/>
          <w:bCs/>
          <w:sz w:val="20"/>
          <w:szCs w:val="20"/>
          <w:lang w:val="en-US"/>
        </w:rPr>
      </w:pPr>
      <w:r>
        <w:rPr>
          <w:b/>
          <w:bCs/>
          <w:sz w:val="20"/>
          <w:szCs w:val="20"/>
          <w:lang w:val="en-US"/>
        </w:rPr>
        <w:t xml:space="preserve">Uji </w:t>
      </w:r>
      <w:proofErr w:type="spellStart"/>
      <w:r>
        <w:rPr>
          <w:b/>
          <w:bCs/>
          <w:sz w:val="20"/>
          <w:szCs w:val="20"/>
          <w:lang w:val="en-US"/>
        </w:rPr>
        <w:t>Normaltas</w:t>
      </w:r>
      <w:proofErr w:type="spellEnd"/>
      <w:r>
        <w:rPr>
          <w:b/>
          <w:bCs/>
          <w:sz w:val="20"/>
          <w:szCs w:val="20"/>
          <w:lang w:val="en-US"/>
        </w:rPr>
        <w:t xml:space="preserve"> </w:t>
      </w:r>
    </w:p>
    <w:p w14:paraId="20FCE202" w14:textId="35783A34" w:rsidR="00AF05AE" w:rsidRDefault="00AF05AE" w:rsidP="00AF05AE">
      <w:pPr>
        <w:pStyle w:val="DaftarParagraf"/>
        <w:ind w:left="1276"/>
        <w:jc w:val="both"/>
        <w:rPr>
          <w:sz w:val="20"/>
          <w:szCs w:val="20"/>
        </w:rPr>
      </w:pPr>
      <w:r w:rsidRPr="00396145">
        <w:rPr>
          <w:sz w:val="20"/>
          <w:szCs w:val="20"/>
        </w:rPr>
        <w:t xml:space="preserve">Berikut adalah ringkasan gambar dari uji </w:t>
      </w:r>
      <w:proofErr w:type="spellStart"/>
      <w:r w:rsidRPr="00396145">
        <w:rPr>
          <w:sz w:val="20"/>
          <w:szCs w:val="20"/>
        </w:rPr>
        <w:t>normalitas</w:t>
      </w:r>
      <w:proofErr w:type="spellEnd"/>
      <w:r w:rsidRPr="00396145">
        <w:rPr>
          <w:sz w:val="20"/>
          <w:szCs w:val="20"/>
        </w:rPr>
        <w:t xml:space="preserve"> penyebaran data penelitian. Hasil uji </w:t>
      </w:r>
      <w:proofErr w:type="spellStart"/>
      <w:r w:rsidRPr="00396145">
        <w:rPr>
          <w:sz w:val="20"/>
          <w:szCs w:val="20"/>
        </w:rPr>
        <w:t>normalitas</w:t>
      </w:r>
      <w:proofErr w:type="spellEnd"/>
      <w:r w:rsidRPr="00396145">
        <w:rPr>
          <w:sz w:val="20"/>
          <w:szCs w:val="20"/>
        </w:rPr>
        <w:t xml:space="preserve"> variabel dapat dilihat pada grafik di bawah ini :</w:t>
      </w:r>
    </w:p>
    <w:p w14:paraId="605DBB60" w14:textId="06EA2D97" w:rsidR="001050B3" w:rsidRDefault="001050B3" w:rsidP="00AF05AE">
      <w:pPr>
        <w:pStyle w:val="DaftarParagraf"/>
        <w:ind w:left="1276"/>
        <w:jc w:val="both"/>
        <w:rPr>
          <w:sz w:val="20"/>
          <w:szCs w:val="20"/>
        </w:rPr>
      </w:pPr>
    </w:p>
    <w:p w14:paraId="60E3B9EB" w14:textId="77777777" w:rsidR="001050B3" w:rsidRDefault="001050B3" w:rsidP="00AF05AE">
      <w:pPr>
        <w:pStyle w:val="DaftarParagraf"/>
        <w:ind w:left="1276"/>
        <w:jc w:val="both"/>
        <w:rPr>
          <w:sz w:val="20"/>
          <w:szCs w:val="20"/>
        </w:rPr>
      </w:pPr>
    </w:p>
    <w:p w14:paraId="20771EED" w14:textId="77777777" w:rsidR="00AF05AE" w:rsidRDefault="00AF05AE" w:rsidP="00AF05AE">
      <w:pPr>
        <w:pStyle w:val="DaftarParagraf"/>
        <w:ind w:left="1276"/>
        <w:jc w:val="both"/>
        <w:rPr>
          <w:sz w:val="20"/>
          <w:szCs w:val="20"/>
        </w:rPr>
      </w:pPr>
    </w:p>
    <w:p w14:paraId="14EA266B" w14:textId="77777777" w:rsidR="00AF05AE" w:rsidRDefault="00AF05AE" w:rsidP="00AF05AE">
      <w:pPr>
        <w:pStyle w:val="DaftarParagraf"/>
        <w:ind w:left="1276"/>
        <w:jc w:val="both"/>
        <w:rPr>
          <w:sz w:val="20"/>
          <w:szCs w:val="20"/>
          <w:lang w:val="en-US"/>
        </w:rPr>
      </w:pPr>
      <w:r>
        <w:rPr>
          <w:noProof/>
        </w:rPr>
        <mc:AlternateContent>
          <mc:Choice Requires="wps">
            <w:drawing>
              <wp:anchor distT="0" distB="0" distL="114300" distR="114300" simplePos="0" relativeHeight="251667456" behindDoc="0" locked="0" layoutInCell="1" allowOverlap="1" wp14:anchorId="068D4296" wp14:editId="3E99442F">
                <wp:simplePos x="0" y="0"/>
                <wp:positionH relativeFrom="column">
                  <wp:posOffset>1834515</wp:posOffset>
                </wp:positionH>
                <wp:positionV relativeFrom="paragraph">
                  <wp:posOffset>8890</wp:posOffset>
                </wp:positionV>
                <wp:extent cx="2400935" cy="635"/>
                <wp:effectExtent l="0" t="0" r="0" b="0"/>
                <wp:wrapSquare wrapText="bothSides"/>
                <wp:docPr id="1" name="Kotak Teks 1"/>
                <wp:cNvGraphicFramePr/>
                <a:graphic xmlns:a="http://schemas.openxmlformats.org/drawingml/2006/main">
                  <a:graphicData uri="http://schemas.microsoft.com/office/word/2010/wordprocessingShape">
                    <wps:wsp>
                      <wps:cNvSpPr txBox="1"/>
                      <wps:spPr>
                        <a:xfrm>
                          <a:off x="0" y="0"/>
                          <a:ext cx="2400935" cy="635"/>
                        </a:xfrm>
                        <a:prstGeom prst="rect">
                          <a:avLst/>
                        </a:prstGeom>
                        <a:solidFill>
                          <a:prstClr val="white"/>
                        </a:solidFill>
                        <a:ln>
                          <a:noFill/>
                        </a:ln>
                      </wps:spPr>
                      <wps:txbx>
                        <w:txbxContent>
                          <w:p w14:paraId="1A3A9EBC" w14:textId="6BE998C2" w:rsidR="00AF05AE" w:rsidRPr="00FB48E7" w:rsidRDefault="00AF05AE" w:rsidP="001050B3">
                            <w:pPr>
                              <w:pStyle w:val="Keterangan"/>
                              <w:jc w:val="center"/>
                              <w:rPr>
                                <w:noProof/>
                                <w:color w:val="auto"/>
                                <w:sz w:val="20"/>
                                <w:szCs w:val="20"/>
                              </w:rPr>
                            </w:pPr>
                            <w:r w:rsidRPr="00FB48E7">
                              <w:rPr>
                                <w:color w:val="auto"/>
                                <w:lang w:val="en-US"/>
                              </w:rPr>
                              <w:t xml:space="preserve">Uji </w:t>
                            </w:r>
                            <w:proofErr w:type="spellStart"/>
                            <w:r w:rsidRPr="00FB48E7">
                              <w:rPr>
                                <w:color w:val="auto"/>
                                <w:lang w:val="en-US"/>
                              </w:rPr>
                              <w:t>Normalitas</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068D4296" id="_x0000_t202" coordsize="21600,21600" o:spt="202" path="m,l,21600r21600,l21600,xe">
                <v:stroke joinstyle="miter"/>
                <v:path gradientshapeok="t" o:connecttype="rect"/>
              </v:shapetype>
              <v:shape id="Kotak Teks 1" o:spid="_x0000_s1026" type="#_x0000_t202" style="position:absolute;left:0;text-align:left;margin-left:144.45pt;margin-top:.7pt;width:189.05pt;height:.0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" stroked="f">
                <v:textbox style="mso-fit-shape-to-text:t" inset="0,0,0,0">
                  <w:txbxContent>
                    <w:p w14:paraId="1A3A9EBC" w14:textId="6BE998C2" w:rsidR="00AF05AE" w:rsidRPr="00FB48E7" w:rsidRDefault="00AF05AE" w:rsidP="001050B3">
                      <w:pPr>
                        <w:pStyle w:val="Keterangan"/>
                        <w:jc w:val="center"/>
                        <w:rPr>
                          <w:noProof/>
                          <w:color w:val="auto"/>
                          <w:sz w:val="20"/>
                          <w:szCs w:val="20"/>
                        </w:rPr>
                      </w:pPr>
                      <w:r w:rsidRPr="00FB48E7">
                        <w:rPr>
                          <w:color w:val="auto"/>
                          <w:lang w:val="en-US"/>
                        </w:rPr>
                        <w:t xml:space="preserve">Uji </w:t>
                      </w:r>
                      <w:proofErr w:type="spellStart"/>
                      <w:r w:rsidRPr="00FB48E7">
                        <w:rPr>
                          <w:color w:val="auto"/>
                          <w:lang w:val="en-US"/>
                        </w:rPr>
                        <w:t>Normalitas</w:t>
                      </w:r>
                      <w:proofErr w:type="spellEnd"/>
                    </w:p>
                  </w:txbxContent>
                </v:textbox>
                <w10:wrap type="square"/>
              </v:shape>
            </w:pict>
          </mc:Fallback>
        </mc:AlternateContent>
      </w:r>
    </w:p>
    <w:p w14:paraId="75D092D0" w14:textId="77777777" w:rsidR="00AF05AE" w:rsidRDefault="00AF05AE" w:rsidP="00AF05AE">
      <w:pPr>
        <w:pStyle w:val="DaftarParagraf"/>
        <w:ind w:left="1276"/>
        <w:jc w:val="both"/>
        <w:rPr>
          <w:sz w:val="20"/>
          <w:szCs w:val="20"/>
          <w:lang w:val="en-US"/>
        </w:rPr>
      </w:pPr>
    </w:p>
    <w:p w14:paraId="5D9D1B63" w14:textId="77777777" w:rsidR="00AF05AE" w:rsidRDefault="00AF05AE" w:rsidP="00AF05AE">
      <w:pPr>
        <w:pStyle w:val="DaftarParagraf"/>
        <w:ind w:left="1276"/>
        <w:jc w:val="both"/>
        <w:rPr>
          <w:sz w:val="20"/>
          <w:szCs w:val="20"/>
          <w:lang w:val="en-US"/>
        </w:rPr>
      </w:pPr>
    </w:p>
    <w:p w14:paraId="6F309F78" w14:textId="77777777" w:rsidR="00AF05AE" w:rsidRDefault="00AF05AE" w:rsidP="00AF05AE">
      <w:pPr>
        <w:pStyle w:val="DaftarParagraf"/>
        <w:ind w:left="1276"/>
        <w:jc w:val="both"/>
        <w:rPr>
          <w:sz w:val="20"/>
          <w:szCs w:val="20"/>
          <w:lang w:val="en-US"/>
        </w:rPr>
      </w:pPr>
    </w:p>
    <w:p w14:paraId="3762BE1F" w14:textId="77777777" w:rsidR="00AF05AE" w:rsidRDefault="00AF05AE" w:rsidP="00AF05AE">
      <w:pPr>
        <w:pStyle w:val="DaftarParagraf"/>
        <w:ind w:left="1276"/>
        <w:jc w:val="both"/>
        <w:rPr>
          <w:sz w:val="20"/>
          <w:szCs w:val="20"/>
          <w:lang w:val="en-US"/>
        </w:rPr>
      </w:pPr>
    </w:p>
    <w:p w14:paraId="62248B18" w14:textId="77777777" w:rsidR="00AF05AE" w:rsidRDefault="00AF05AE" w:rsidP="00AF05AE">
      <w:pPr>
        <w:pStyle w:val="DaftarParagraf"/>
        <w:ind w:left="1276"/>
        <w:jc w:val="both"/>
        <w:rPr>
          <w:sz w:val="20"/>
          <w:szCs w:val="20"/>
          <w:lang w:val="en-US"/>
        </w:rPr>
      </w:pPr>
      <w:r>
        <w:rPr>
          <w:noProof/>
          <w:sz w:val="20"/>
          <w:szCs w:val="20"/>
        </w:rPr>
        <w:drawing>
          <wp:anchor distT="0" distB="0" distL="114300" distR="114300" simplePos="0" relativeHeight="251666432" behindDoc="1" locked="0" layoutInCell="1" allowOverlap="1" wp14:anchorId="5BC02CF9" wp14:editId="768A2BFD">
            <wp:simplePos x="0" y="0"/>
            <wp:positionH relativeFrom="column">
              <wp:posOffset>1900555</wp:posOffset>
            </wp:positionH>
            <wp:positionV relativeFrom="paragraph">
              <wp:posOffset>0</wp:posOffset>
            </wp:positionV>
            <wp:extent cx="2400935" cy="1812290"/>
            <wp:effectExtent l="0" t="0" r="0" b="0"/>
            <wp:wrapTight wrapText="bothSides">
              <wp:wrapPolygon edited="0">
                <wp:start x="0" y="0"/>
                <wp:lineTo x="0" y="21343"/>
                <wp:lineTo x="21423" y="21343"/>
                <wp:lineTo x="21423" y="0"/>
                <wp:lineTo x="0" y="0"/>
              </wp:wrapPolygon>
            </wp:wrapTight>
            <wp:docPr id="10" name="Gambar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ambar 10"/>
                    <pic:cNvPicPr/>
                  </pic:nvPicPr>
                  <pic:blipFill>
                    <a:blip r:embed="rId9" cstate="print">
                      <a:extLst>
                        <a:ext uri="{28A0092B-C50C-407E-A947-70E740481C1C}">
                          <a14:useLocalDpi xmlns:a14="http://schemas.microsoft.com/office/drawing/2010/main" val="0"/>
                        </a:ext>
                      </a:extLst>
                    </a:blip>
                    <a:stretch>
                      <a:fillRect/>
                    </a:stretch>
                  </pic:blipFill>
                  <pic:spPr>
                    <a:xfrm>
                      <a:off x="0" y="0"/>
                      <a:ext cx="2400935" cy="1812290"/>
                    </a:xfrm>
                    <a:prstGeom prst="rect">
                      <a:avLst/>
                    </a:prstGeom>
                  </pic:spPr>
                </pic:pic>
              </a:graphicData>
            </a:graphic>
            <wp14:sizeRelH relativeFrom="margin">
              <wp14:pctWidth>0</wp14:pctWidth>
            </wp14:sizeRelH>
            <wp14:sizeRelV relativeFrom="margin">
              <wp14:pctHeight>0</wp14:pctHeight>
            </wp14:sizeRelV>
          </wp:anchor>
        </w:drawing>
      </w:r>
    </w:p>
    <w:p w14:paraId="2EF8FDC6" w14:textId="77777777" w:rsidR="00AF05AE" w:rsidRDefault="00AF05AE" w:rsidP="00AF05AE">
      <w:pPr>
        <w:pStyle w:val="DaftarParagraf"/>
        <w:ind w:left="1276"/>
        <w:jc w:val="both"/>
        <w:rPr>
          <w:sz w:val="20"/>
          <w:szCs w:val="20"/>
          <w:lang w:val="en-US"/>
        </w:rPr>
      </w:pPr>
    </w:p>
    <w:p w14:paraId="212C578B" w14:textId="77777777" w:rsidR="00AF05AE" w:rsidRDefault="00AF05AE" w:rsidP="00AF05AE">
      <w:pPr>
        <w:pStyle w:val="DaftarParagraf"/>
        <w:ind w:left="1276"/>
        <w:jc w:val="both"/>
        <w:rPr>
          <w:sz w:val="20"/>
          <w:szCs w:val="20"/>
          <w:lang w:val="en-US"/>
        </w:rPr>
      </w:pPr>
    </w:p>
    <w:p w14:paraId="3D273554" w14:textId="77777777" w:rsidR="00AF05AE" w:rsidRDefault="00AF05AE" w:rsidP="00AF05AE">
      <w:pPr>
        <w:pStyle w:val="DaftarParagraf"/>
        <w:ind w:left="1276"/>
        <w:jc w:val="both"/>
        <w:rPr>
          <w:sz w:val="20"/>
          <w:szCs w:val="20"/>
          <w:lang w:val="en-US"/>
        </w:rPr>
      </w:pPr>
    </w:p>
    <w:p w14:paraId="2435BC72" w14:textId="77777777" w:rsidR="00AF05AE" w:rsidRDefault="00AF05AE" w:rsidP="00AF05AE">
      <w:pPr>
        <w:pStyle w:val="DaftarParagraf"/>
        <w:ind w:left="1276"/>
        <w:jc w:val="both"/>
        <w:rPr>
          <w:sz w:val="20"/>
          <w:szCs w:val="20"/>
          <w:lang w:val="en-US"/>
        </w:rPr>
      </w:pPr>
    </w:p>
    <w:p w14:paraId="3C8B2E97" w14:textId="77777777" w:rsidR="00AF05AE" w:rsidRDefault="00AF05AE" w:rsidP="00AF05AE">
      <w:pPr>
        <w:pStyle w:val="DaftarParagraf"/>
        <w:ind w:left="1276"/>
        <w:jc w:val="both"/>
        <w:rPr>
          <w:sz w:val="20"/>
          <w:szCs w:val="20"/>
          <w:lang w:val="en-US"/>
        </w:rPr>
      </w:pPr>
    </w:p>
    <w:p w14:paraId="42873424" w14:textId="77777777" w:rsidR="00AF05AE" w:rsidRDefault="00AF05AE" w:rsidP="00AF05AE">
      <w:pPr>
        <w:pStyle w:val="DaftarParagraf"/>
        <w:ind w:left="1276"/>
        <w:jc w:val="both"/>
        <w:rPr>
          <w:sz w:val="20"/>
          <w:szCs w:val="20"/>
          <w:lang w:val="en-US"/>
        </w:rPr>
      </w:pPr>
    </w:p>
    <w:p w14:paraId="57E82863" w14:textId="77777777" w:rsidR="00AF05AE" w:rsidRDefault="00AF05AE" w:rsidP="00AF05AE">
      <w:pPr>
        <w:pStyle w:val="DaftarParagraf"/>
        <w:ind w:left="1276"/>
        <w:jc w:val="both"/>
        <w:rPr>
          <w:sz w:val="20"/>
          <w:szCs w:val="20"/>
          <w:lang w:val="en-US"/>
        </w:rPr>
      </w:pPr>
    </w:p>
    <w:p w14:paraId="0062399B" w14:textId="77777777" w:rsidR="00AF05AE" w:rsidRDefault="00AF05AE" w:rsidP="00AF05AE">
      <w:pPr>
        <w:pStyle w:val="DaftarParagraf"/>
        <w:ind w:left="1276"/>
        <w:jc w:val="both"/>
        <w:rPr>
          <w:sz w:val="20"/>
          <w:szCs w:val="20"/>
          <w:lang w:val="en-US"/>
        </w:rPr>
      </w:pPr>
    </w:p>
    <w:p w14:paraId="5348A867" w14:textId="77777777" w:rsidR="00AF05AE" w:rsidRDefault="00AF05AE" w:rsidP="00AF05AE">
      <w:pPr>
        <w:pStyle w:val="DaftarParagraf"/>
        <w:ind w:left="1276"/>
        <w:jc w:val="both"/>
        <w:rPr>
          <w:sz w:val="20"/>
          <w:szCs w:val="20"/>
          <w:lang w:val="en-US"/>
        </w:rPr>
      </w:pPr>
    </w:p>
    <w:p w14:paraId="257160FF" w14:textId="77777777" w:rsidR="00AF05AE" w:rsidRDefault="00AF05AE" w:rsidP="00AF05AE">
      <w:pPr>
        <w:pStyle w:val="DaftarParagraf"/>
        <w:ind w:left="1276"/>
        <w:jc w:val="both"/>
        <w:rPr>
          <w:sz w:val="20"/>
          <w:szCs w:val="20"/>
          <w:lang w:val="en-US"/>
        </w:rPr>
      </w:pPr>
    </w:p>
    <w:p w14:paraId="09A2D5E1" w14:textId="77777777" w:rsidR="00AF05AE" w:rsidRDefault="00AF05AE" w:rsidP="00AF05AE">
      <w:pPr>
        <w:pStyle w:val="DaftarParagraf"/>
        <w:ind w:left="1276"/>
        <w:jc w:val="both"/>
        <w:rPr>
          <w:sz w:val="20"/>
          <w:szCs w:val="20"/>
          <w:lang w:val="en-US"/>
        </w:rPr>
      </w:pPr>
    </w:p>
    <w:p w14:paraId="46F3D7E7" w14:textId="77777777" w:rsidR="00AF05AE" w:rsidRDefault="00AF05AE" w:rsidP="00AF05AE">
      <w:pPr>
        <w:pStyle w:val="DaftarParagraf"/>
        <w:ind w:left="1276"/>
        <w:jc w:val="both"/>
        <w:rPr>
          <w:sz w:val="20"/>
          <w:szCs w:val="20"/>
          <w:lang w:val="en-US"/>
        </w:rPr>
      </w:pPr>
    </w:p>
    <w:p w14:paraId="13AE977B" w14:textId="4D6C9BCB" w:rsidR="00AF05AE" w:rsidRPr="00446FC1" w:rsidRDefault="00AF05AE" w:rsidP="00AF05AE">
      <w:pPr>
        <w:pStyle w:val="DaftarParagraf"/>
        <w:ind w:left="1276"/>
        <w:jc w:val="both"/>
        <w:rPr>
          <w:sz w:val="20"/>
          <w:szCs w:val="20"/>
          <w:lang w:val="en-US"/>
        </w:rPr>
      </w:pPr>
      <w:r w:rsidRPr="00A75619">
        <w:rPr>
          <w:sz w:val="20"/>
          <w:szCs w:val="20"/>
          <w:lang w:val="en-US"/>
        </w:rPr>
        <w:t xml:space="preserve">Gambar 1, </w:t>
      </w:r>
      <w:r w:rsidR="001A074B" w:rsidRPr="001A074B">
        <w:rPr>
          <w:sz w:val="20"/>
          <w:szCs w:val="20"/>
        </w:rPr>
        <w:t>Histogram dikatakan normal apabila distribusi datanya membentuk pola seperti kurva lonceng, yang tidak condong ke sisi kanan atau kiri. Histogram tersebut menunjukkan pola simetris dengan bentuk lonceng, tanpa adanya kecenderungan ke arah tertentu, dan garisnya membentuk garis lurus dalam tabel, sehingga dapat dianggap sebagai histogram yang normal.</w:t>
      </w:r>
    </w:p>
    <w:p w14:paraId="2BF60601" w14:textId="77777777" w:rsidR="00AF05AE" w:rsidRDefault="00AF05AE" w:rsidP="00AF05AE">
      <w:pPr>
        <w:pStyle w:val="DaftarParagraf"/>
        <w:ind w:left="1276"/>
        <w:jc w:val="both"/>
        <w:rPr>
          <w:sz w:val="20"/>
          <w:szCs w:val="20"/>
          <w:lang w:val="en-US"/>
        </w:rPr>
      </w:pPr>
    </w:p>
    <w:p w14:paraId="1851104F" w14:textId="77777777" w:rsidR="00AF05AE" w:rsidRPr="00396145" w:rsidRDefault="00AF05AE" w:rsidP="00AF05AE">
      <w:pPr>
        <w:pStyle w:val="DaftarParagraf"/>
        <w:ind w:left="1276"/>
        <w:jc w:val="both"/>
        <w:rPr>
          <w:sz w:val="20"/>
          <w:szCs w:val="20"/>
          <w:lang w:val="en-US"/>
        </w:rPr>
      </w:pPr>
    </w:p>
    <w:p w14:paraId="78EB6629" w14:textId="77777777" w:rsidR="00AF05AE" w:rsidRDefault="00AF05AE" w:rsidP="00AF05AE">
      <w:pPr>
        <w:pStyle w:val="DaftarParagraf"/>
        <w:numPr>
          <w:ilvl w:val="0"/>
          <w:numId w:val="5"/>
        </w:numPr>
        <w:ind w:left="1276"/>
        <w:jc w:val="both"/>
        <w:rPr>
          <w:b/>
          <w:bCs/>
          <w:sz w:val="20"/>
          <w:szCs w:val="20"/>
          <w:lang w:val="en-US"/>
        </w:rPr>
      </w:pPr>
      <w:r>
        <w:rPr>
          <w:b/>
          <w:bCs/>
          <w:sz w:val="20"/>
          <w:szCs w:val="20"/>
          <w:lang w:val="en-US"/>
        </w:rPr>
        <w:t xml:space="preserve">Uji </w:t>
      </w:r>
      <w:proofErr w:type="spellStart"/>
      <w:r>
        <w:rPr>
          <w:b/>
          <w:bCs/>
          <w:sz w:val="20"/>
          <w:szCs w:val="20"/>
          <w:lang w:val="en-US"/>
        </w:rPr>
        <w:t>Linieritas</w:t>
      </w:r>
      <w:proofErr w:type="spellEnd"/>
    </w:p>
    <w:p w14:paraId="79BB2D53" w14:textId="77777777" w:rsidR="00AF05AE" w:rsidRDefault="00AF05AE" w:rsidP="00AF05AE">
      <w:pPr>
        <w:pStyle w:val="DaftarParagraf"/>
        <w:ind w:left="1276"/>
        <w:jc w:val="both"/>
        <w:rPr>
          <w:sz w:val="20"/>
          <w:szCs w:val="20"/>
          <w:lang w:val="en-US"/>
        </w:rPr>
      </w:pPr>
      <w:r w:rsidRPr="00696CE3">
        <w:rPr>
          <w:sz w:val="20"/>
          <w:szCs w:val="20"/>
        </w:rPr>
        <w:t xml:space="preserve">Uji </w:t>
      </w:r>
      <w:proofErr w:type="spellStart"/>
      <w:r w:rsidRPr="00696CE3">
        <w:rPr>
          <w:sz w:val="20"/>
          <w:szCs w:val="20"/>
        </w:rPr>
        <w:t>linearitas</w:t>
      </w:r>
      <w:proofErr w:type="spellEnd"/>
      <w:r w:rsidRPr="00696CE3">
        <w:rPr>
          <w:sz w:val="20"/>
          <w:szCs w:val="20"/>
        </w:rPr>
        <w:t xml:space="preserve"> dilakukan untuk menentukan apakah terdapat hubungan antara variabel dependen dan variabel independen dalam penelitian ini dengan tingkat signifikansi </w:t>
      </w:r>
      <w:proofErr w:type="spellStart"/>
      <w:r w:rsidRPr="00696CE3">
        <w:rPr>
          <w:sz w:val="20"/>
          <w:szCs w:val="20"/>
        </w:rPr>
        <w:t>Sig</w:t>
      </w:r>
      <w:proofErr w:type="spellEnd"/>
      <w:r w:rsidRPr="00696CE3">
        <w:rPr>
          <w:sz w:val="20"/>
          <w:szCs w:val="20"/>
        </w:rPr>
        <w:t xml:space="preserve">. </w:t>
      </w:r>
      <w:proofErr w:type="spellStart"/>
      <w:r w:rsidRPr="00696CE3">
        <w:rPr>
          <w:i/>
          <w:sz w:val="20"/>
          <w:szCs w:val="20"/>
        </w:rPr>
        <w:t>Linearity</w:t>
      </w:r>
      <w:proofErr w:type="spellEnd"/>
      <w:r w:rsidRPr="00696CE3">
        <w:rPr>
          <w:i/>
          <w:sz w:val="20"/>
          <w:szCs w:val="20"/>
        </w:rPr>
        <w:t xml:space="preserve"> </w:t>
      </w:r>
      <w:r w:rsidRPr="00696CE3">
        <w:rPr>
          <w:sz w:val="20"/>
          <w:szCs w:val="20"/>
        </w:rPr>
        <w:t>&lt; 0.05</w:t>
      </w:r>
      <w:r>
        <w:rPr>
          <w:sz w:val="20"/>
          <w:szCs w:val="20"/>
          <w:lang w:val="en-US"/>
        </w:rPr>
        <w:t>.</w:t>
      </w:r>
    </w:p>
    <w:p w14:paraId="1CC6C1DD" w14:textId="77777777" w:rsidR="00AF05AE" w:rsidRDefault="00AF05AE" w:rsidP="00AF05AE">
      <w:pPr>
        <w:pStyle w:val="DaftarParagraf"/>
        <w:ind w:left="1276"/>
        <w:jc w:val="both"/>
        <w:rPr>
          <w:sz w:val="20"/>
          <w:szCs w:val="20"/>
          <w:lang w:val="en-US"/>
        </w:rPr>
      </w:pPr>
    </w:p>
    <w:p w14:paraId="100806BE" w14:textId="77777777" w:rsidR="00AF05AE" w:rsidRDefault="00AF05AE" w:rsidP="00AF05AE">
      <w:pPr>
        <w:pStyle w:val="DaftarParagraf"/>
        <w:ind w:left="1276"/>
        <w:jc w:val="both"/>
        <w:rPr>
          <w:sz w:val="20"/>
          <w:szCs w:val="20"/>
          <w:lang w:val="en-US"/>
        </w:rPr>
      </w:pPr>
    </w:p>
    <w:p w14:paraId="1EF75721" w14:textId="77777777" w:rsidR="00AF05AE" w:rsidRPr="004D6A32" w:rsidRDefault="00AF05AE" w:rsidP="00AF05AE">
      <w:pPr>
        <w:pStyle w:val="Keterangan"/>
        <w:keepNext/>
        <w:ind w:left="3600" w:firstLine="720"/>
        <w:rPr>
          <w:color w:val="auto"/>
        </w:rPr>
      </w:pPr>
      <w:proofErr w:type="spellStart"/>
      <w:r w:rsidRPr="004D6A32">
        <w:rPr>
          <w:color w:val="auto"/>
        </w:rPr>
        <w:t>Table</w:t>
      </w:r>
      <w:proofErr w:type="spellEnd"/>
      <w:r w:rsidRPr="004D6A32">
        <w:rPr>
          <w:color w:val="auto"/>
        </w:rPr>
        <w:t xml:space="preserve"> </w:t>
      </w:r>
      <w:r w:rsidRPr="004D6A32">
        <w:rPr>
          <w:color w:val="auto"/>
        </w:rPr>
        <w:fldChar w:fldCharType="begin"/>
      </w:r>
      <w:r w:rsidRPr="004D6A32">
        <w:rPr>
          <w:color w:val="auto"/>
        </w:rPr>
        <w:instrText xml:space="preserve"> SEQ Table \* ARABIC </w:instrText>
      </w:r>
      <w:r w:rsidRPr="004D6A32">
        <w:rPr>
          <w:color w:val="auto"/>
        </w:rPr>
        <w:fldChar w:fldCharType="separate"/>
      </w:r>
      <w:r>
        <w:rPr>
          <w:noProof/>
          <w:color w:val="auto"/>
        </w:rPr>
        <w:t>3</w:t>
      </w:r>
      <w:r w:rsidRPr="004D6A32">
        <w:rPr>
          <w:color w:val="auto"/>
        </w:rPr>
        <w:fldChar w:fldCharType="end"/>
      </w:r>
      <w:r w:rsidRPr="004D6A32">
        <w:rPr>
          <w:color w:val="auto"/>
          <w:lang w:val="en-US"/>
        </w:rPr>
        <w:t xml:space="preserve">. Uji </w:t>
      </w:r>
      <w:proofErr w:type="spellStart"/>
      <w:r w:rsidRPr="004D6A32">
        <w:rPr>
          <w:color w:val="auto"/>
          <w:lang w:val="en-US"/>
        </w:rPr>
        <w:t>Linieritas</w:t>
      </w:r>
      <w:proofErr w:type="spellEnd"/>
    </w:p>
    <w:tbl>
      <w:tblPr>
        <w:tblStyle w:val="TableNormal"/>
        <w:tblpPr w:leftFromText="180" w:rightFromText="180" w:vertAnchor="text" w:horzAnchor="margin" w:tblpY="-26"/>
        <w:tblW w:w="9356" w:type="dxa"/>
        <w:tblInd w:w="0" w:type="dxa"/>
        <w:tblLayout w:type="fixed"/>
        <w:tblLook w:val="01E0" w:firstRow="1" w:lastRow="1" w:firstColumn="1" w:lastColumn="1" w:noHBand="0" w:noVBand="0"/>
      </w:tblPr>
      <w:tblGrid>
        <w:gridCol w:w="2306"/>
        <w:gridCol w:w="2327"/>
        <w:gridCol w:w="2400"/>
        <w:gridCol w:w="2323"/>
      </w:tblGrid>
      <w:tr w:rsidR="005A3853" w14:paraId="3132C01E" w14:textId="77777777" w:rsidTr="005A3853">
        <w:trPr>
          <w:trHeight w:val="230"/>
        </w:trPr>
        <w:tc>
          <w:tcPr>
            <w:tcW w:w="2306" w:type="dxa"/>
            <w:tcBorders>
              <w:top w:val="single" w:sz="4" w:space="0" w:color="000000"/>
              <w:left w:val="nil"/>
              <w:bottom w:val="single" w:sz="4" w:space="0" w:color="000000"/>
              <w:right w:val="nil"/>
            </w:tcBorders>
            <w:hideMark/>
          </w:tcPr>
          <w:p w14:paraId="2F77E31F" w14:textId="77777777" w:rsidR="005A3853" w:rsidRDefault="005A3853" w:rsidP="005A3853">
            <w:pPr>
              <w:pStyle w:val="TableParagraph"/>
              <w:spacing w:line="210" w:lineRule="exact"/>
              <w:ind w:left="783" w:right="738"/>
              <w:jc w:val="center"/>
              <w:rPr>
                <w:b/>
                <w:sz w:val="20"/>
              </w:rPr>
            </w:pPr>
            <w:proofErr w:type="spellStart"/>
            <w:r>
              <w:rPr>
                <w:b/>
                <w:sz w:val="20"/>
              </w:rPr>
              <w:t>Variabel</w:t>
            </w:r>
            <w:proofErr w:type="spellEnd"/>
          </w:p>
        </w:tc>
        <w:tc>
          <w:tcPr>
            <w:tcW w:w="2327" w:type="dxa"/>
            <w:tcBorders>
              <w:top w:val="single" w:sz="4" w:space="0" w:color="000000"/>
              <w:left w:val="nil"/>
              <w:bottom w:val="single" w:sz="4" w:space="0" w:color="000000"/>
              <w:right w:val="nil"/>
            </w:tcBorders>
            <w:hideMark/>
          </w:tcPr>
          <w:p w14:paraId="2550E0AC" w14:textId="77777777" w:rsidR="005A3853" w:rsidRDefault="005A3853" w:rsidP="005A3853">
            <w:pPr>
              <w:pStyle w:val="TableParagraph"/>
              <w:spacing w:line="210" w:lineRule="exact"/>
              <w:ind w:left="738" w:right="656"/>
              <w:jc w:val="center"/>
              <w:rPr>
                <w:b/>
                <w:i/>
                <w:sz w:val="20"/>
              </w:rPr>
            </w:pPr>
            <w:r>
              <w:rPr>
                <w:b/>
                <w:sz w:val="20"/>
              </w:rPr>
              <w:t>F</w:t>
            </w:r>
            <w:r>
              <w:rPr>
                <w:b/>
                <w:spacing w:val="-2"/>
                <w:sz w:val="20"/>
              </w:rPr>
              <w:t xml:space="preserve"> </w:t>
            </w:r>
            <w:r>
              <w:rPr>
                <w:b/>
                <w:i/>
                <w:sz w:val="20"/>
              </w:rPr>
              <w:t>(</w:t>
            </w:r>
            <w:proofErr w:type="spellStart"/>
            <w:r>
              <w:rPr>
                <w:b/>
                <w:i/>
                <w:sz w:val="20"/>
              </w:rPr>
              <w:t>linierty</w:t>
            </w:r>
            <w:proofErr w:type="spellEnd"/>
            <w:r>
              <w:rPr>
                <w:b/>
                <w:i/>
                <w:sz w:val="20"/>
              </w:rPr>
              <w:t>)</w:t>
            </w:r>
          </w:p>
        </w:tc>
        <w:tc>
          <w:tcPr>
            <w:tcW w:w="2400" w:type="dxa"/>
            <w:tcBorders>
              <w:top w:val="single" w:sz="4" w:space="0" w:color="000000"/>
              <w:left w:val="nil"/>
              <w:bottom w:val="single" w:sz="4" w:space="0" w:color="000000"/>
              <w:right w:val="nil"/>
            </w:tcBorders>
            <w:hideMark/>
          </w:tcPr>
          <w:p w14:paraId="2AC7FA1B" w14:textId="46B58E5C" w:rsidR="005A3853" w:rsidRDefault="005A3853" w:rsidP="005A3853">
            <w:pPr>
              <w:pStyle w:val="TableParagraph"/>
              <w:spacing w:line="210" w:lineRule="exact"/>
              <w:ind w:left="658" w:right="626"/>
              <w:jc w:val="center"/>
              <w:rPr>
                <w:b/>
                <w:i/>
                <w:sz w:val="20"/>
              </w:rPr>
            </w:pPr>
            <w:r>
              <w:rPr>
                <w:b/>
                <w:sz w:val="20"/>
              </w:rPr>
              <w:t>Sig.</w:t>
            </w:r>
            <w:r>
              <w:rPr>
                <w:b/>
                <w:spacing w:val="-2"/>
                <w:sz w:val="20"/>
              </w:rPr>
              <w:t xml:space="preserve"> </w:t>
            </w:r>
            <w:proofErr w:type="spellStart"/>
            <w:r>
              <w:rPr>
                <w:b/>
                <w:i/>
                <w:sz w:val="20"/>
              </w:rPr>
              <w:t>Linierty</w:t>
            </w:r>
            <w:proofErr w:type="spellEnd"/>
          </w:p>
        </w:tc>
        <w:tc>
          <w:tcPr>
            <w:tcW w:w="2323" w:type="dxa"/>
            <w:tcBorders>
              <w:top w:val="single" w:sz="4" w:space="0" w:color="000000"/>
              <w:left w:val="nil"/>
              <w:bottom w:val="single" w:sz="4" w:space="0" w:color="000000"/>
              <w:right w:val="nil"/>
            </w:tcBorders>
            <w:hideMark/>
          </w:tcPr>
          <w:p w14:paraId="54D2AC8F" w14:textId="5A6CAA6E" w:rsidR="005A3853" w:rsidRDefault="005A3853" w:rsidP="005A3853">
            <w:pPr>
              <w:pStyle w:val="TableParagraph"/>
              <w:spacing w:line="210" w:lineRule="exact"/>
              <w:ind w:left="632" w:right="639"/>
              <w:jc w:val="center"/>
              <w:rPr>
                <w:b/>
                <w:sz w:val="20"/>
              </w:rPr>
            </w:pPr>
            <w:proofErr w:type="spellStart"/>
            <w:r>
              <w:rPr>
                <w:b/>
                <w:sz w:val="20"/>
              </w:rPr>
              <w:t>Ket</w:t>
            </w:r>
            <w:proofErr w:type="spellEnd"/>
            <w:r w:rsidR="00B51DA3">
              <w:rPr>
                <w:b/>
                <w:sz w:val="20"/>
              </w:rPr>
              <w:t>.</w:t>
            </w:r>
          </w:p>
        </w:tc>
      </w:tr>
      <w:tr w:rsidR="005A3853" w14:paraId="364F38E5" w14:textId="77777777" w:rsidTr="005A3853">
        <w:trPr>
          <w:trHeight w:val="233"/>
        </w:trPr>
        <w:tc>
          <w:tcPr>
            <w:tcW w:w="2306" w:type="dxa"/>
            <w:tcBorders>
              <w:top w:val="single" w:sz="4" w:space="0" w:color="000000"/>
              <w:left w:val="nil"/>
              <w:bottom w:val="nil"/>
              <w:right w:val="nil"/>
            </w:tcBorders>
            <w:hideMark/>
          </w:tcPr>
          <w:p w14:paraId="03011465" w14:textId="252CA4B7" w:rsidR="005A3853" w:rsidRDefault="00B51DA3" w:rsidP="005A3853">
            <w:pPr>
              <w:pStyle w:val="TableParagraph"/>
              <w:spacing w:line="213" w:lineRule="exact"/>
              <w:ind w:left="782" w:right="738"/>
              <w:jc w:val="center"/>
              <w:rPr>
                <w:sz w:val="20"/>
              </w:rPr>
            </w:pPr>
            <w:proofErr w:type="spellStart"/>
            <w:r>
              <w:rPr>
                <w:sz w:val="20"/>
              </w:rPr>
              <w:t>Kontrol</w:t>
            </w:r>
            <w:proofErr w:type="spellEnd"/>
            <w:r>
              <w:rPr>
                <w:sz w:val="20"/>
              </w:rPr>
              <w:t xml:space="preserve"> </w:t>
            </w:r>
            <w:proofErr w:type="spellStart"/>
            <w:r>
              <w:rPr>
                <w:sz w:val="20"/>
              </w:rPr>
              <w:t>diri</w:t>
            </w:r>
            <w:proofErr w:type="spellEnd"/>
          </w:p>
        </w:tc>
        <w:tc>
          <w:tcPr>
            <w:tcW w:w="2327" w:type="dxa"/>
            <w:tcBorders>
              <w:top w:val="single" w:sz="4" w:space="0" w:color="000000"/>
              <w:left w:val="nil"/>
              <w:bottom w:val="nil"/>
              <w:right w:val="nil"/>
            </w:tcBorders>
            <w:hideMark/>
          </w:tcPr>
          <w:p w14:paraId="5B7823D5" w14:textId="77777777" w:rsidR="005A3853" w:rsidRDefault="005A3853" w:rsidP="005A3853">
            <w:pPr>
              <w:pStyle w:val="TableParagraph"/>
              <w:spacing w:line="213" w:lineRule="exact"/>
              <w:ind w:left="738" w:right="651"/>
              <w:jc w:val="center"/>
              <w:rPr>
                <w:sz w:val="20"/>
              </w:rPr>
            </w:pPr>
            <w:r>
              <w:rPr>
                <w:sz w:val="20"/>
              </w:rPr>
              <w:t>81.302</w:t>
            </w:r>
          </w:p>
        </w:tc>
        <w:tc>
          <w:tcPr>
            <w:tcW w:w="2400" w:type="dxa"/>
            <w:tcBorders>
              <w:top w:val="single" w:sz="4" w:space="0" w:color="000000"/>
              <w:left w:val="nil"/>
              <w:bottom w:val="nil"/>
              <w:right w:val="nil"/>
            </w:tcBorders>
            <w:hideMark/>
          </w:tcPr>
          <w:p w14:paraId="2B03849D" w14:textId="77777777" w:rsidR="005A3853" w:rsidRDefault="005A3853" w:rsidP="005A3853">
            <w:pPr>
              <w:pStyle w:val="TableParagraph"/>
              <w:spacing w:line="213" w:lineRule="exact"/>
              <w:ind w:left="658" w:right="620"/>
              <w:jc w:val="center"/>
              <w:rPr>
                <w:sz w:val="20"/>
              </w:rPr>
            </w:pPr>
            <w:r>
              <w:rPr>
                <w:sz w:val="20"/>
              </w:rPr>
              <w:t>,000</w:t>
            </w:r>
          </w:p>
        </w:tc>
        <w:tc>
          <w:tcPr>
            <w:tcW w:w="2323" w:type="dxa"/>
            <w:tcBorders>
              <w:top w:val="single" w:sz="4" w:space="0" w:color="000000"/>
              <w:left w:val="nil"/>
              <w:bottom w:val="nil"/>
              <w:right w:val="nil"/>
            </w:tcBorders>
            <w:hideMark/>
          </w:tcPr>
          <w:p w14:paraId="41034A89" w14:textId="125A382F" w:rsidR="005A3853" w:rsidRDefault="00B51DA3" w:rsidP="005A3853">
            <w:pPr>
              <w:pStyle w:val="TableParagraph"/>
              <w:spacing w:line="213" w:lineRule="exact"/>
              <w:ind w:left="632" w:right="639"/>
              <w:jc w:val="center"/>
              <w:rPr>
                <w:sz w:val="20"/>
              </w:rPr>
            </w:pPr>
            <w:proofErr w:type="spellStart"/>
            <w:r>
              <w:rPr>
                <w:sz w:val="20"/>
              </w:rPr>
              <w:t>Terpenuhi</w:t>
            </w:r>
            <w:proofErr w:type="spellEnd"/>
          </w:p>
        </w:tc>
      </w:tr>
      <w:tr w:rsidR="005A3853" w14:paraId="794CBCCD" w14:textId="77777777" w:rsidTr="005A3853">
        <w:trPr>
          <w:trHeight w:val="225"/>
        </w:trPr>
        <w:tc>
          <w:tcPr>
            <w:tcW w:w="2306" w:type="dxa"/>
            <w:tcBorders>
              <w:top w:val="nil"/>
              <w:left w:val="nil"/>
              <w:bottom w:val="single" w:sz="4" w:space="0" w:color="000000"/>
              <w:right w:val="nil"/>
            </w:tcBorders>
            <w:hideMark/>
          </w:tcPr>
          <w:p w14:paraId="18467BD7" w14:textId="7A2709F2" w:rsidR="005A3853" w:rsidRDefault="00B51DA3" w:rsidP="005A3853">
            <w:pPr>
              <w:pStyle w:val="TableParagraph"/>
              <w:spacing w:line="205" w:lineRule="exact"/>
              <w:ind w:left="782" w:right="738"/>
              <w:jc w:val="center"/>
              <w:rPr>
                <w:sz w:val="20"/>
              </w:rPr>
            </w:pPr>
            <w:proofErr w:type="spellStart"/>
            <w:r>
              <w:rPr>
                <w:sz w:val="20"/>
              </w:rPr>
              <w:t>Regulasi</w:t>
            </w:r>
            <w:proofErr w:type="spellEnd"/>
            <w:r>
              <w:rPr>
                <w:sz w:val="20"/>
              </w:rPr>
              <w:t xml:space="preserve"> </w:t>
            </w:r>
            <w:proofErr w:type="spellStart"/>
            <w:r>
              <w:rPr>
                <w:sz w:val="20"/>
              </w:rPr>
              <w:t>Emosi</w:t>
            </w:r>
            <w:proofErr w:type="spellEnd"/>
          </w:p>
        </w:tc>
        <w:tc>
          <w:tcPr>
            <w:tcW w:w="2327" w:type="dxa"/>
            <w:tcBorders>
              <w:top w:val="nil"/>
              <w:left w:val="nil"/>
              <w:bottom w:val="single" w:sz="4" w:space="0" w:color="000000"/>
              <w:right w:val="nil"/>
            </w:tcBorders>
            <w:hideMark/>
          </w:tcPr>
          <w:p w14:paraId="6309A7FE" w14:textId="77777777" w:rsidR="005A3853" w:rsidRDefault="005A3853" w:rsidP="005A3853">
            <w:pPr>
              <w:pStyle w:val="TableParagraph"/>
              <w:spacing w:line="205" w:lineRule="exact"/>
              <w:ind w:left="738" w:right="650"/>
              <w:jc w:val="center"/>
              <w:rPr>
                <w:sz w:val="20"/>
              </w:rPr>
            </w:pPr>
            <w:r>
              <w:rPr>
                <w:sz w:val="20"/>
              </w:rPr>
              <w:t>77.307</w:t>
            </w:r>
          </w:p>
        </w:tc>
        <w:tc>
          <w:tcPr>
            <w:tcW w:w="2400" w:type="dxa"/>
            <w:tcBorders>
              <w:top w:val="nil"/>
              <w:left w:val="nil"/>
              <w:bottom w:val="single" w:sz="4" w:space="0" w:color="000000"/>
              <w:right w:val="nil"/>
            </w:tcBorders>
            <w:hideMark/>
          </w:tcPr>
          <w:p w14:paraId="047EA0A8" w14:textId="77777777" w:rsidR="005A3853" w:rsidRDefault="005A3853" w:rsidP="005A3853">
            <w:pPr>
              <w:pStyle w:val="TableParagraph"/>
              <w:spacing w:line="205" w:lineRule="exact"/>
              <w:ind w:left="658" w:right="620"/>
              <w:jc w:val="center"/>
              <w:rPr>
                <w:sz w:val="20"/>
              </w:rPr>
            </w:pPr>
            <w:r>
              <w:rPr>
                <w:sz w:val="20"/>
              </w:rPr>
              <w:t>,000</w:t>
            </w:r>
          </w:p>
        </w:tc>
        <w:tc>
          <w:tcPr>
            <w:tcW w:w="2323" w:type="dxa"/>
            <w:tcBorders>
              <w:top w:val="nil"/>
              <w:left w:val="nil"/>
              <w:bottom w:val="single" w:sz="4" w:space="0" w:color="000000"/>
              <w:right w:val="nil"/>
            </w:tcBorders>
            <w:hideMark/>
          </w:tcPr>
          <w:p w14:paraId="08E5F74B" w14:textId="6C065255" w:rsidR="005A3853" w:rsidRDefault="00B51DA3" w:rsidP="005A3853">
            <w:pPr>
              <w:pStyle w:val="TableParagraph"/>
              <w:spacing w:line="205" w:lineRule="exact"/>
              <w:ind w:left="632" w:right="639"/>
              <w:jc w:val="center"/>
              <w:rPr>
                <w:sz w:val="20"/>
              </w:rPr>
            </w:pPr>
            <w:proofErr w:type="spellStart"/>
            <w:r>
              <w:rPr>
                <w:sz w:val="20"/>
              </w:rPr>
              <w:t>Terpenuhi</w:t>
            </w:r>
            <w:proofErr w:type="spellEnd"/>
          </w:p>
        </w:tc>
      </w:tr>
    </w:tbl>
    <w:p w14:paraId="38C94BD5" w14:textId="77777777" w:rsidR="00AF05AE" w:rsidRPr="000968AA" w:rsidRDefault="00AF05AE" w:rsidP="00AF05AE">
      <w:pPr>
        <w:pStyle w:val="DaftarParagraf"/>
        <w:ind w:left="1276"/>
        <w:jc w:val="both"/>
        <w:rPr>
          <w:sz w:val="20"/>
          <w:szCs w:val="20"/>
          <w:lang w:val="en-US"/>
        </w:rPr>
      </w:pPr>
    </w:p>
    <w:p w14:paraId="1D6F02B9" w14:textId="77777777" w:rsidR="00AF05AE" w:rsidRPr="00446FC1" w:rsidRDefault="00AF05AE" w:rsidP="00AF05AE">
      <w:pPr>
        <w:rPr>
          <w:b/>
          <w:bCs/>
          <w:sz w:val="20"/>
          <w:szCs w:val="20"/>
          <w:lang w:val="en-US"/>
        </w:rPr>
      </w:pPr>
    </w:p>
    <w:p w14:paraId="46C82C9A" w14:textId="77777777" w:rsidR="00AF05AE" w:rsidRPr="00446FC1" w:rsidRDefault="00AF05AE" w:rsidP="00AF05AE">
      <w:pPr>
        <w:pStyle w:val="DaftarParagraf"/>
        <w:numPr>
          <w:ilvl w:val="0"/>
          <w:numId w:val="5"/>
        </w:numPr>
        <w:ind w:left="1276"/>
        <w:jc w:val="both"/>
        <w:rPr>
          <w:b/>
          <w:bCs/>
          <w:sz w:val="20"/>
          <w:szCs w:val="20"/>
          <w:lang w:val="en-US"/>
        </w:rPr>
      </w:pPr>
      <w:r>
        <w:rPr>
          <w:b/>
          <w:bCs/>
          <w:sz w:val="20"/>
          <w:szCs w:val="20"/>
          <w:lang w:val="en-US"/>
        </w:rPr>
        <w:t xml:space="preserve">Uji </w:t>
      </w:r>
      <w:proofErr w:type="spellStart"/>
      <w:r>
        <w:rPr>
          <w:b/>
          <w:bCs/>
          <w:sz w:val="20"/>
          <w:szCs w:val="20"/>
          <w:lang w:val="en-US"/>
        </w:rPr>
        <w:t>Multikolinieritas</w:t>
      </w:r>
      <w:proofErr w:type="spellEnd"/>
    </w:p>
    <w:p w14:paraId="14265C99" w14:textId="47632B7A" w:rsidR="00995099" w:rsidRPr="00995099" w:rsidRDefault="00995099" w:rsidP="00995099">
      <w:pPr>
        <w:pStyle w:val="DaftarParagraf"/>
        <w:numPr>
          <w:ilvl w:val="0"/>
          <w:numId w:val="5"/>
        </w:numPr>
        <w:jc w:val="both"/>
        <w:rPr>
          <w:sz w:val="20"/>
          <w:szCs w:val="20"/>
        </w:rPr>
      </w:pPr>
      <w:r w:rsidRPr="00995099">
        <w:rPr>
          <w:sz w:val="20"/>
          <w:szCs w:val="20"/>
        </w:rPr>
        <w:t xml:space="preserve">Pada </w:t>
      </w:r>
      <w:proofErr w:type="spellStart"/>
      <w:r w:rsidRPr="00995099">
        <w:rPr>
          <w:sz w:val="20"/>
          <w:szCs w:val="20"/>
        </w:rPr>
        <w:t>table</w:t>
      </w:r>
      <w:proofErr w:type="spellEnd"/>
      <w:r w:rsidRPr="00995099">
        <w:rPr>
          <w:sz w:val="20"/>
          <w:szCs w:val="20"/>
        </w:rPr>
        <w:t xml:space="preserve"> 4. </w:t>
      </w:r>
      <w:r w:rsidR="00520559" w:rsidRPr="00520559">
        <w:rPr>
          <w:sz w:val="20"/>
          <w:szCs w:val="20"/>
        </w:rPr>
        <w:t xml:space="preserve">Hasil analisis menunjukkan bahwa tidak terdapat </w:t>
      </w:r>
      <w:proofErr w:type="spellStart"/>
      <w:r w:rsidR="00520559" w:rsidRPr="00520559">
        <w:rPr>
          <w:sz w:val="20"/>
          <w:szCs w:val="20"/>
        </w:rPr>
        <w:t>multikolinieritas</w:t>
      </w:r>
      <w:proofErr w:type="spellEnd"/>
      <w:r w:rsidR="00520559" w:rsidRPr="00520559">
        <w:rPr>
          <w:sz w:val="20"/>
          <w:szCs w:val="20"/>
        </w:rPr>
        <w:t xml:space="preserve"> antara kedua variabel bebas dalam penelitian ini.</w:t>
      </w:r>
    </w:p>
    <w:p w14:paraId="24FA5702" w14:textId="77777777" w:rsidR="00995099" w:rsidRDefault="00AF05AE" w:rsidP="00995099">
      <w:pPr>
        <w:pStyle w:val="Keterangan"/>
        <w:keepNext/>
        <w:ind w:firstLine="720"/>
        <w:jc w:val="both"/>
        <w:rPr>
          <w:color w:val="auto"/>
        </w:rPr>
      </w:pPr>
      <w:r w:rsidRPr="008763C9">
        <w:rPr>
          <w:color w:val="auto"/>
        </w:rPr>
        <w:t xml:space="preserve"> </w:t>
      </w:r>
    </w:p>
    <w:p w14:paraId="0863EF08" w14:textId="32E89E0D" w:rsidR="00AF05AE" w:rsidRDefault="00AF05AE" w:rsidP="00AF05AE">
      <w:pPr>
        <w:pStyle w:val="Keterangan"/>
        <w:keepNext/>
        <w:ind w:firstLine="720"/>
        <w:jc w:val="center"/>
        <w:rPr>
          <w:color w:val="auto"/>
          <w:lang w:val="en-US"/>
        </w:rPr>
      </w:pPr>
      <w:proofErr w:type="spellStart"/>
      <w:r w:rsidRPr="008763C9">
        <w:rPr>
          <w:color w:val="auto"/>
        </w:rPr>
        <w:t>Table</w:t>
      </w:r>
      <w:proofErr w:type="spellEnd"/>
      <w:r w:rsidRPr="008763C9">
        <w:rPr>
          <w:color w:val="auto"/>
        </w:rPr>
        <w:t xml:space="preserve"> </w:t>
      </w:r>
      <w:r w:rsidRPr="008763C9">
        <w:rPr>
          <w:color w:val="auto"/>
        </w:rPr>
        <w:fldChar w:fldCharType="begin"/>
      </w:r>
      <w:r w:rsidRPr="008763C9">
        <w:rPr>
          <w:color w:val="auto"/>
        </w:rPr>
        <w:instrText xml:space="preserve"> SEQ Table \* ARABIC </w:instrText>
      </w:r>
      <w:r w:rsidRPr="008763C9">
        <w:rPr>
          <w:color w:val="auto"/>
        </w:rPr>
        <w:fldChar w:fldCharType="separate"/>
      </w:r>
      <w:r>
        <w:rPr>
          <w:noProof/>
          <w:color w:val="auto"/>
        </w:rPr>
        <w:t>4</w:t>
      </w:r>
      <w:r w:rsidRPr="008763C9">
        <w:rPr>
          <w:color w:val="auto"/>
        </w:rPr>
        <w:fldChar w:fldCharType="end"/>
      </w:r>
      <w:r w:rsidRPr="008763C9">
        <w:rPr>
          <w:color w:val="auto"/>
          <w:lang w:val="en-US"/>
        </w:rPr>
        <w:t xml:space="preserve">. Uji </w:t>
      </w:r>
      <w:proofErr w:type="spellStart"/>
      <w:r w:rsidRPr="008763C9">
        <w:rPr>
          <w:color w:val="auto"/>
          <w:lang w:val="en-US"/>
        </w:rPr>
        <w:t>Multikolinieritas</w:t>
      </w:r>
      <w:proofErr w:type="spellEnd"/>
    </w:p>
    <w:tbl>
      <w:tblPr>
        <w:tblpPr w:leftFromText="180" w:rightFromText="180" w:vertAnchor="page" w:horzAnchor="page" w:tblpX="2176" w:tblpY="11101"/>
        <w:tblW w:w="0" w:type="auto"/>
        <w:tblLook w:val="04A0" w:firstRow="1" w:lastRow="0" w:firstColumn="1" w:lastColumn="0" w:noHBand="0" w:noVBand="1"/>
      </w:tblPr>
      <w:tblGrid>
        <w:gridCol w:w="1968"/>
        <w:gridCol w:w="886"/>
        <w:gridCol w:w="1484"/>
        <w:gridCol w:w="4982"/>
        <w:gridCol w:w="37"/>
      </w:tblGrid>
      <w:tr w:rsidR="00CF0A8E" w:rsidRPr="003C2D9B" w14:paraId="3EEE629C" w14:textId="77777777" w:rsidTr="00CF0A8E">
        <w:trPr>
          <w:tblHeader/>
        </w:trPr>
        <w:tc>
          <w:tcPr>
            <w:tcW w:w="1968" w:type="dxa"/>
            <w:tcMar>
              <w:top w:w="15" w:type="dxa"/>
              <w:left w:w="15" w:type="dxa"/>
              <w:bottom w:w="15" w:type="dxa"/>
              <w:right w:w="15" w:type="dxa"/>
            </w:tcMar>
            <w:vAlign w:val="center"/>
          </w:tcPr>
          <w:p w14:paraId="76B27CAC" w14:textId="77777777" w:rsidR="00CF0A8E" w:rsidRPr="003C2D9B" w:rsidRDefault="00CF0A8E" w:rsidP="00CF0A8E">
            <w:pPr>
              <w:rPr>
                <w:b/>
                <w:bCs/>
                <w:sz w:val="20"/>
                <w:szCs w:val="20"/>
              </w:rPr>
            </w:pPr>
          </w:p>
        </w:tc>
        <w:tc>
          <w:tcPr>
            <w:tcW w:w="2370" w:type="dxa"/>
            <w:gridSpan w:val="2"/>
            <w:tcMar>
              <w:top w:w="15" w:type="dxa"/>
              <w:left w:w="15" w:type="dxa"/>
              <w:bottom w:w="15" w:type="dxa"/>
              <w:right w:w="15" w:type="dxa"/>
            </w:tcMar>
          </w:tcPr>
          <w:p w14:paraId="3865BB9C" w14:textId="77777777" w:rsidR="00CF0A8E" w:rsidRPr="003C2D9B" w:rsidRDefault="00CF0A8E" w:rsidP="00CF0A8E">
            <w:pPr>
              <w:jc w:val="center"/>
              <w:rPr>
                <w:b/>
                <w:bCs/>
                <w:sz w:val="20"/>
                <w:szCs w:val="20"/>
              </w:rPr>
            </w:pPr>
            <w:proofErr w:type="spellStart"/>
            <w:r>
              <w:rPr>
                <w:b/>
                <w:bCs/>
                <w:sz w:val="20"/>
                <w:szCs w:val="20"/>
              </w:rPr>
              <w:t>Colinearity</w:t>
            </w:r>
            <w:proofErr w:type="spellEnd"/>
            <w:r>
              <w:rPr>
                <w:b/>
                <w:bCs/>
                <w:sz w:val="20"/>
                <w:szCs w:val="20"/>
              </w:rPr>
              <w:t xml:space="preserve"> </w:t>
            </w:r>
            <w:proofErr w:type="spellStart"/>
            <w:r>
              <w:rPr>
                <w:b/>
                <w:bCs/>
                <w:sz w:val="20"/>
                <w:szCs w:val="20"/>
              </w:rPr>
              <w:t>Statistic</w:t>
            </w:r>
            <w:proofErr w:type="spellEnd"/>
          </w:p>
        </w:tc>
        <w:tc>
          <w:tcPr>
            <w:tcW w:w="5019" w:type="dxa"/>
            <w:gridSpan w:val="2"/>
            <w:tcMar>
              <w:top w:w="15" w:type="dxa"/>
              <w:left w:w="15" w:type="dxa"/>
              <w:bottom w:w="15" w:type="dxa"/>
              <w:right w:w="15" w:type="dxa"/>
            </w:tcMar>
          </w:tcPr>
          <w:p w14:paraId="31DB2385" w14:textId="77777777" w:rsidR="00CF0A8E" w:rsidRPr="003C2D9B" w:rsidRDefault="00CF0A8E" w:rsidP="00CF0A8E">
            <w:pPr>
              <w:jc w:val="center"/>
              <w:rPr>
                <w:b/>
                <w:bCs/>
                <w:sz w:val="20"/>
                <w:szCs w:val="20"/>
              </w:rPr>
            </w:pPr>
          </w:p>
        </w:tc>
      </w:tr>
      <w:tr w:rsidR="00CF0A8E" w:rsidRPr="003C2D9B" w14:paraId="5A53F84D" w14:textId="77777777" w:rsidTr="00CF0A8E">
        <w:trPr>
          <w:tblHeader/>
        </w:trPr>
        <w:tc>
          <w:tcPr>
            <w:tcW w:w="0" w:type="auto"/>
            <w:tcBorders>
              <w:top w:val="nil"/>
              <w:left w:val="nil"/>
              <w:bottom w:val="single" w:sz="6" w:space="0" w:color="000000"/>
              <w:right w:val="nil"/>
            </w:tcBorders>
            <w:tcMar>
              <w:top w:w="15" w:type="dxa"/>
              <w:left w:w="15" w:type="dxa"/>
              <w:bottom w:w="15" w:type="dxa"/>
              <w:right w:w="15" w:type="dxa"/>
            </w:tcMar>
            <w:vAlign w:val="center"/>
            <w:hideMark/>
          </w:tcPr>
          <w:p w14:paraId="5A49C47A" w14:textId="77777777" w:rsidR="00CF0A8E" w:rsidRPr="003C2D9B" w:rsidRDefault="00CF0A8E" w:rsidP="00CF0A8E">
            <w:pPr>
              <w:rPr>
                <w:b/>
                <w:bCs/>
                <w:sz w:val="20"/>
                <w:szCs w:val="20"/>
              </w:rPr>
            </w:pPr>
            <w:r w:rsidRPr="003C2D9B">
              <w:rPr>
                <w:b/>
                <w:bCs/>
                <w:sz w:val="20"/>
                <w:szCs w:val="20"/>
              </w:rPr>
              <w:t>Variabel</w:t>
            </w:r>
          </w:p>
          <w:p w14:paraId="5B0352F0" w14:textId="77777777" w:rsidR="00CF0A8E" w:rsidRPr="003C2D9B" w:rsidRDefault="00CF0A8E" w:rsidP="00CF0A8E">
            <w:pPr>
              <w:jc w:val="center"/>
              <w:rPr>
                <w:b/>
                <w:bCs/>
                <w:sz w:val="20"/>
                <w:szCs w:val="20"/>
              </w:rPr>
            </w:pPr>
            <w:r w:rsidRPr="003C2D9B">
              <w:rPr>
                <w:b/>
                <w:bCs/>
                <w:sz w:val="20"/>
                <w:szCs w:val="20"/>
              </w:rPr>
              <w:t> </w:t>
            </w:r>
          </w:p>
        </w:tc>
        <w:tc>
          <w:tcPr>
            <w:tcW w:w="0" w:type="auto"/>
            <w:tcBorders>
              <w:top w:val="nil"/>
              <w:left w:val="nil"/>
              <w:bottom w:val="single" w:sz="6" w:space="0" w:color="000000"/>
              <w:right w:val="nil"/>
            </w:tcBorders>
            <w:tcMar>
              <w:top w:w="15" w:type="dxa"/>
              <w:left w:w="15" w:type="dxa"/>
              <w:bottom w:w="15" w:type="dxa"/>
              <w:right w:w="15" w:type="dxa"/>
            </w:tcMar>
            <w:vAlign w:val="center"/>
            <w:hideMark/>
          </w:tcPr>
          <w:p w14:paraId="29919A21" w14:textId="77777777" w:rsidR="00CF0A8E" w:rsidRPr="003C2D9B" w:rsidRDefault="00CF0A8E" w:rsidP="00CF0A8E">
            <w:pPr>
              <w:jc w:val="center"/>
              <w:rPr>
                <w:b/>
                <w:bCs/>
                <w:sz w:val="20"/>
                <w:szCs w:val="20"/>
              </w:rPr>
            </w:pPr>
            <w:proofErr w:type="spellStart"/>
            <w:r w:rsidRPr="003C2D9B">
              <w:rPr>
                <w:b/>
                <w:bCs/>
                <w:sz w:val="20"/>
                <w:szCs w:val="20"/>
              </w:rPr>
              <w:t>Tolerance</w:t>
            </w:r>
            <w:proofErr w:type="spellEnd"/>
          </w:p>
        </w:tc>
        <w:tc>
          <w:tcPr>
            <w:tcW w:w="1484" w:type="dxa"/>
            <w:tcBorders>
              <w:top w:val="nil"/>
              <w:left w:val="nil"/>
              <w:bottom w:val="single" w:sz="6" w:space="0" w:color="000000"/>
              <w:right w:val="nil"/>
            </w:tcBorders>
            <w:tcMar>
              <w:top w:w="15" w:type="dxa"/>
              <w:left w:w="15" w:type="dxa"/>
              <w:bottom w:w="15" w:type="dxa"/>
              <w:right w:w="15" w:type="dxa"/>
            </w:tcMar>
            <w:vAlign w:val="center"/>
            <w:hideMark/>
          </w:tcPr>
          <w:p w14:paraId="51D2AEC4" w14:textId="77777777" w:rsidR="00CF0A8E" w:rsidRPr="003C2D9B" w:rsidRDefault="00CF0A8E" w:rsidP="00CF0A8E">
            <w:pPr>
              <w:jc w:val="center"/>
              <w:rPr>
                <w:b/>
                <w:bCs/>
                <w:sz w:val="20"/>
                <w:szCs w:val="20"/>
              </w:rPr>
            </w:pPr>
            <w:r w:rsidRPr="003C2D9B">
              <w:rPr>
                <w:b/>
                <w:bCs/>
                <w:sz w:val="20"/>
                <w:szCs w:val="20"/>
              </w:rPr>
              <w:t>VIF</w:t>
            </w:r>
          </w:p>
        </w:tc>
        <w:tc>
          <w:tcPr>
            <w:tcW w:w="5019" w:type="dxa"/>
            <w:gridSpan w:val="2"/>
            <w:tcBorders>
              <w:top w:val="nil"/>
              <w:left w:val="nil"/>
              <w:bottom w:val="single" w:sz="6" w:space="0" w:color="000000"/>
              <w:right w:val="nil"/>
            </w:tcBorders>
            <w:tcMar>
              <w:top w:w="15" w:type="dxa"/>
              <w:left w:w="15" w:type="dxa"/>
              <w:bottom w:w="15" w:type="dxa"/>
              <w:right w:w="15" w:type="dxa"/>
            </w:tcMar>
            <w:vAlign w:val="center"/>
            <w:hideMark/>
          </w:tcPr>
          <w:p w14:paraId="1A8779AF" w14:textId="77777777" w:rsidR="00CF0A8E" w:rsidRPr="003C2D9B" w:rsidRDefault="00CF0A8E" w:rsidP="00CF0A8E">
            <w:pPr>
              <w:jc w:val="center"/>
              <w:rPr>
                <w:b/>
                <w:bCs/>
                <w:sz w:val="20"/>
                <w:szCs w:val="20"/>
              </w:rPr>
            </w:pPr>
            <w:r w:rsidRPr="003C2D9B">
              <w:rPr>
                <w:b/>
                <w:bCs/>
                <w:sz w:val="20"/>
                <w:szCs w:val="20"/>
              </w:rPr>
              <w:t>Keterangan</w:t>
            </w:r>
          </w:p>
        </w:tc>
      </w:tr>
      <w:tr w:rsidR="00CF0A8E" w:rsidRPr="003C2D9B" w14:paraId="564359A2" w14:textId="77777777" w:rsidTr="00CF0A8E">
        <w:trPr>
          <w:gridAfter w:val="1"/>
          <w:wAfter w:w="37" w:type="dxa"/>
          <w:trHeight w:val="424"/>
        </w:trPr>
        <w:tc>
          <w:tcPr>
            <w:tcW w:w="0" w:type="auto"/>
            <w:tcMar>
              <w:top w:w="15" w:type="dxa"/>
              <w:left w:w="15" w:type="dxa"/>
              <w:bottom w:w="15" w:type="dxa"/>
              <w:right w:w="15" w:type="dxa"/>
            </w:tcMar>
            <w:vAlign w:val="center"/>
          </w:tcPr>
          <w:p w14:paraId="626997FC" w14:textId="77777777" w:rsidR="00CF0A8E" w:rsidRPr="008E3FFC" w:rsidRDefault="00CF0A8E" w:rsidP="00CF0A8E">
            <w:pPr>
              <w:jc w:val="center"/>
              <w:rPr>
                <w:sz w:val="20"/>
                <w:szCs w:val="20"/>
                <w:lang w:val="en-US"/>
              </w:rPr>
            </w:pPr>
            <w:proofErr w:type="spellStart"/>
            <w:r>
              <w:rPr>
                <w:sz w:val="20"/>
                <w:szCs w:val="20"/>
                <w:lang w:val="en-US"/>
              </w:rPr>
              <w:t>Kontrol</w:t>
            </w:r>
            <w:proofErr w:type="spellEnd"/>
            <w:r>
              <w:rPr>
                <w:sz w:val="20"/>
                <w:szCs w:val="20"/>
                <w:lang w:val="en-US"/>
              </w:rPr>
              <w:t xml:space="preserve"> </w:t>
            </w:r>
            <w:proofErr w:type="spellStart"/>
            <w:r>
              <w:rPr>
                <w:sz w:val="20"/>
                <w:szCs w:val="20"/>
                <w:lang w:val="en-US"/>
              </w:rPr>
              <w:t>Diri</w:t>
            </w:r>
            <w:proofErr w:type="spellEnd"/>
          </w:p>
          <w:p w14:paraId="07F87B9D" w14:textId="77777777" w:rsidR="00CF0A8E" w:rsidRPr="003C2D9B" w:rsidRDefault="00CF0A8E" w:rsidP="00CF0A8E">
            <w:pPr>
              <w:jc w:val="center"/>
              <w:rPr>
                <w:sz w:val="20"/>
                <w:szCs w:val="20"/>
              </w:rPr>
            </w:pPr>
          </w:p>
        </w:tc>
        <w:tc>
          <w:tcPr>
            <w:tcW w:w="0" w:type="auto"/>
            <w:tcMar>
              <w:top w:w="15" w:type="dxa"/>
              <w:left w:w="15" w:type="dxa"/>
              <w:bottom w:w="15" w:type="dxa"/>
              <w:right w:w="15" w:type="dxa"/>
            </w:tcMar>
            <w:vAlign w:val="center"/>
            <w:hideMark/>
          </w:tcPr>
          <w:p w14:paraId="62AADA13" w14:textId="77777777" w:rsidR="00CF0A8E" w:rsidRPr="003C2D9B" w:rsidRDefault="00CF0A8E" w:rsidP="00CF0A8E">
            <w:pPr>
              <w:jc w:val="center"/>
              <w:rPr>
                <w:sz w:val="20"/>
                <w:szCs w:val="20"/>
              </w:rPr>
            </w:pPr>
            <w:r w:rsidRPr="003C2D9B">
              <w:rPr>
                <w:sz w:val="20"/>
                <w:szCs w:val="20"/>
              </w:rPr>
              <w:t>0.941</w:t>
            </w:r>
          </w:p>
        </w:tc>
        <w:tc>
          <w:tcPr>
            <w:tcW w:w="1484" w:type="dxa"/>
            <w:tcMar>
              <w:top w:w="15" w:type="dxa"/>
              <w:left w:w="15" w:type="dxa"/>
              <w:bottom w:w="15" w:type="dxa"/>
              <w:right w:w="15" w:type="dxa"/>
            </w:tcMar>
            <w:vAlign w:val="center"/>
            <w:hideMark/>
          </w:tcPr>
          <w:p w14:paraId="4F7CF2E7" w14:textId="77777777" w:rsidR="00CF0A8E" w:rsidRPr="003C2D9B" w:rsidRDefault="00CF0A8E" w:rsidP="00CF0A8E">
            <w:pPr>
              <w:jc w:val="center"/>
              <w:rPr>
                <w:sz w:val="20"/>
                <w:szCs w:val="20"/>
              </w:rPr>
            </w:pPr>
            <w:r w:rsidRPr="003C2D9B">
              <w:rPr>
                <w:sz w:val="20"/>
                <w:szCs w:val="20"/>
              </w:rPr>
              <w:t>1.063</w:t>
            </w:r>
          </w:p>
        </w:tc>
        <w:tc>
          <w:tcPr>
            <w:tcW w:w="4982" w:type="dxa"/>
            <w:tcMar>
              <w:top w:w="15" w:type="dxa"/>
              <w:left w:w="15" w:type="dxa"/>
              <w:bottom w:w="15" w:type="dxa"/>
              <w:right w:w="15" w:type="dxa"/>
            </w:tcMar>
          </w:tcPr>
          <w:p w14:paraId="077F6642" w14:textId="77777777" w:rsidR="00CF0A8E" w:rsidRPr="003C2D9B" w:rsidRDefault="00CF0A8E" w:rsidP="00CF0A8E">
            <w:pPr>
              <w:jc w:val="center"/>
              <w:rPr>
                <w:sz w:val="20"/>
                <w:szCs w:val="20"/>
              </w:rPr>
            </w:pPr>
          </w:p>
          <w:p w14:paraId="3D829964" w14:textId="77777777" w:rsidR="00CF0A8E" w:rsidRPr="003C2D9B" w:rsidRDefault="00CF0A8E" w:rsidP="00CF0A8E">
            <w:pPr>
              <w:jc w:val="center"/>
              <w:rPr>
                <w:sz w:val="20"/>
                <w:szCs w:val="20"/>
              </w:rPr>
            </w:pPr>
            <w:r w:rsidRPr="003C2D9B">
              <w:rPr>
                <w:sz w:val="20"/>
                <w:szCs w:val="20"/>
              </w:rPr>
              <w:t xml:space="preserve">Bebas dari </w:t>
            </w:r>
            <w:proofErr w:type="spellStart"/>
            <w:r w:rsidRPr="003C2D9B">
              <w:rPr>
                <w:sz w:val="20"/>
                <w:szCs w:val="20"/>
              </w:rPr>
              <w:t>Multikolinieritas</w:t>
            </w:r>
            <w:proofErr w:type="spellEnd"/>
          </w:p>
        </w:tc>
      </w:tr>
      <w:tr w:rsidR="00CF0A8E" w:rsidRPr="003C2D9B" w14:paraId="53271B81" w14:textId="77777777" w:rsidTr="00CF0A8E">
        <w:trPr>
          <w:gridAfter w:val="1"/>
          <w:wAfter w:w="37" w:type="dxa"/>
          <w:trHeight w:val="458"/>
        </w:trPr>
        <w:tc>
          <w:tcPr>
            <w:tcW w:w="0" w:type="auto"/>
            <w:tcMar>
              <w:top w:w="15" w:type="dxa"/>
              <w:left w:w="15" w:type="dxa"/>
              <w:bottom w:w="15" w:type="dxa"/>
              <w:right w:w="15" w:type="dxa"/>
            </w:tcMar>
            <w:vAlign w:val="center"/>
            <w:hideMark/>
          </w:tcPr>
          <w:p w14:paraId="70D2808D" w14:textId="77777777" w:rsidR="00CF0A8E" w:rsidRPr="003C2D9B" w:rsidRDefault="00CF0A8E" w:rsidP="00CF0A8E">
            <w:pPr>
              <w:jc w:val="center"/>
              <w:rPr>
                <w:sz w:val="20"/>
                <w:szCs w:val="20"/>
              </w:rPr>
            </w:pPr>
            <w:r w:rsidRPr="003C2D9B">
              <w:rPr>
                <w:sz w:val="20"/>
                <w:szCs w:val="20"/>
              </w:rPr>
              <w:t>Regulasi Emosi</w:t>
            </w:r>
          </w:p>
        </w:tc>
        <w:tc>
          <w:tcPr>
            <w:tcW w:w="0" w:type="auto"/>
            <w:tcMar>
              <w:top w:w="15" w:type="dxa"/>
              <w:left w:w="15" w:type="dxa"/>
              <w:bottom w:w="15" w:type="dxa"/>
              <w:right w:w="15" w:type="dxa"/>
            </w:tcMar>
            <w:vAlign w:val="center"/>
            <w:hideMark/>
          </w:tcPr>
          <w:p w14:paraId="569AA638" w14:textId="77777777" w:rsidR="00CF0A8E" w:rsidRPr="003C2D9B" w:rsidRDefault="00CF0A8E" w:rsidP="00CF0A8E">
            <w:pPr>
              <w:jc w:val="center"/>
              <w:rPr>
                <w:sz w:val="20"/>
                <w:szCs w:val="20"/>
              </w:rPr>
            </w:pPr>
            <w:r w:rsidRPr="003C2D9B">
              <w:rPr>
                <w:sz w:val="20"/>
                <w:szCs w:val="20"/>
              </w:rPr>
              <w:t>0.941</w:t>
            </w:r>
          </w:p>
        </w:tc>
        <w:tc>
          <w:tcPr>
            <w:tcW w:w="1484" w:type="dxa"/>
            <w:tcMar>
              <w:top w:w="15" w:type="dxa"/>
              <w:left w:w="15" w:type="dxa"/>
              <w:bottom w:w="15" w:type="dxa"/>
              <w:right w:w="15" w:type="dxa"/>
            </w:tcMar>
            <w:vAlign w:val="center"/>
            <w:hideMark/>
          </w:tcPr>
          <w:p w14:paraId="05E79C12" w14:textId="77777777" w:rsidR="00CF0A8E" w:rsidRPr="003C2D9B" w:rsidRDefault="00CF0A8E" w:rsidP="00CF0A8E">
            <w:pPr>
              <w:jc w:val="center"/>
              <w:rPr>
                <w:sz w:val="20"/>
                <w:szCs w:val="20"/>
              </w:rPr>
            </w:pPr>
            <w:r w:rsidRPr="003C2D9B">
              <w:rPr>
                <w:sz w:val="20"/>
                <w:szCs w:val="20"/>
              </w:rPr>
              <w:t>1.063</w:t>
            </w:r>
          </w:p>
        </w:tc>
        <w:tc>
          <w:tcPr>
            <w:tcW w:w="4982" w:type="dxa"/>
            <w:tcMar>
              <w:top w:w="15" w:type="dxa"/>
              <w:left w:w="15" w:type="dxa"/>
              <w:bottom w:w="15" w:type="dxa"/>
              <w:right w:w="15" w:type="dxa"/>
            </w:tcMar>
          </w:tcPr>
          <w:p w14:paraId="215B1D55" w14:textId="77777777" w:rsidR="00CF0A8E" w:rsidRPr="003C2D9B" w:rsidRDefault="00CF0A8E" w:rsidP="00CF0A8E">
            <w:pPr>
              <w:jc w:val="center"/>
              <w:rPr>
                <w:sz w:val="20"/>
                <w:szCs w:val="20"/>
              </w:rPr>
            </w:pPr>
          </w:p>
          <w:p w14:paraId="3F810199" w14:textId="77777777" w:rsidR="00CF0A8E" w:rsidRPr="003C2D9B" w:rsidRDefault="00CF0A8E" w:rsidP="00CF0A8E">
            <w:pPr>
              <w:jc w:val="center"/>
              <w:rPr>
                <w:sz w:val="20"/>
                <w:szCs w:val="20"/>
              </w:rPr>
            </w:pPr>
            <w:r w:rsidRPr="003C2D9B">
              <w:rPr>
                <w:sz w:val="20"/>
                <w:szCs w:val="20"/>
              </w:rPr>
              <w:t xml:space="preserve">Bebas dari </w:t>
            </w:r>
            <w:proofErr w:type="spellStart"/>
            <w:r w:rsidRPr="003C2D9B">
              <w:rPr>
                <w:sz w:val="20"/>
                <w:szCs w:val="20"/>
              </w:rPr>
              <w:t>Multikolinieritas</w:t>
            </w:r>
            <w:proofErr w:type="spellEnd"/>
          </w:p>
        </w:tc>
      </w:tr>
    </w:tbl>
    <w:p w14:paraId="4ECE6896" w14:textId="77777777" w:rsidR="00AF05AE" w:rsidRDefault="00AF05AE" w:rsidP="00AF05AE">
      <w:pPr>
        <w:jc w:val="both"/>
        <w:rPr>
          <w:sz w:val="20"/>
          <w:szCs w:val="20"/>
        </w:rPr>
      </w:pPr>
    </w:p>
    <w:p w14:paraId="772CB0E1" w14:textId="77777777" w:rsidR="00AF05AE" w:rsidRDefault="00AF05AE" w:rsidP="00AF05AE">
      <w:pPr>
        <w:jc w:val="both"/>
        <w:rPr>
          <w:sz w:val="20"/>
          <w:szCs w:val="20"/>
        </w:rPr>
      </w:pPr>
    </w:p>
    <w:p w14:paraId="62DE7002" w14:textId="77777777" w:rsidR="00456112" w:rsidRDefault="00456112" w:rsidP="00AF05AE">
      <w:pPr>
        <w:jc w:val="both"/>
        <w:rPr>
          <w:sz w:val="20"/>
          <w:szCs w:val="20"/>
        </w:rPr>
      </w:pPr>
    </w:p>
    <w:p w14:paraId="6858A374" w14:textId="77777777" w:rsidR="00456112" w:rsidRDefault="00456112" w:rsidP="00AF05AE">
      <w:pPr>
        <w:jc w:val="both"/>
        <w:rPr>
          <w:sz w:val="20"/>
          <w:szCs w:val="20"/>
        </w:rPr>
      </w:pPr>
    </w:p>
    <w:p w14:paraId="436536AC" w14:textId="1E62686B" w:rsidR="00520559" w:rsidRDefault="00520559" w:rsidP="00520559">
      <w:pPr>
        <w:pStyle w:val="DaftarParagraf"/>
        <w:ind w:left="1440"/>
        <w:jc w:val="both"/>
        <w:rPr>
          <w:b/>
          <w:bCs/>
          <w:sz w:val="20"/>
          <w:szCs w:val="20"/>
          <w:lang w:val="en-US"/>
        </w:rPr>
      </w:pPr>
    </w:p>
    <w:p w14:paraId="406EB63F" w14:textId="667C235B" w:rsidR="00AF05AE" w:rsidRPr="00446FC1" w:rsidRDefault="00AF05AE" w:rsidP="00AF05AE">
      <w:pPr>
        <w:pStyle w:val="DaftarParagraf"/>
        <w:numPr>
          <w:ilvl w:val="0"/>
          <w:numId w:val="4"/>
        </w:numPr>
        <w:jc w:val="both"/>
        <w:rPr>
          <w:b/>
          <w:bCs/>
          <w:sz w:val="20"/>
          <w:szCs w:val="20"/>
          <w:lang w:val="en-US"/>
        </w:rPr>
      </w:pPr>
      <w:r w:rsidRPr="00E4251F">
        <w:rPr>
          <w:b/>
          <w:bCs/>
          <w:sz w:val="20"/>
          <w:szCs w:val="20"/>
          <w:lang w:val="en-US"/>
        </w:rPr>
        <w:t xml:space="preserve">Uji </w:t>
      </w:r>
      <w:proofErr w:type="spellStart"/>
      <w:r w:rsidRPr="00E4251F">
        <w:rPr>
          <w:b/>
          <w:bCs/>
          <w:sz w:val="20"/>
          <w:szCs w:val="20"/>
          <w:lang w:val="en-US"/>
        </w:rPr>
        <w:t>hipotesa</w:t>
      </w:r>
      <w:proofErr w:type="spellEnd"/>
    </w:p>
    <w:p w14:paraId="7252760F" w14:textId="77777777" w:rsidR="00AF05AE" w:rsidRDefault="00AF05AE" w:rsidP="00AF05AE">
      <w:pPr>
        <w:pStyle w:val="DaftarParagraf"/>
        <w:numPr>
          <w:ilvl w:val="0"/>
          <w:numId w:val="6"/>
        </w:numPr>
        <w:jc w:val="both"/>
        <w:rPr>
          <w:b/>
          <w:bCs/>
          <w:sz w:val="20"/>
          <w:szCs w:val="20"/>
          <w:lang w:val="en-US"/>
        </w:rPr>
      </w:pPr>
      <w:r>
        <w:rPr>
          <w:b/>
          <w:bCs/>
          <w:sz w:val="20"/>
          <w:szCs w:val="20"/>
          <w:lang w:val="en-US"/>
        </w:rPr>
        <w:t xml:space="preserve">Uji </w:t>
      </w:r>
      <w:proofErr w:type="spellStart"/>
      <w:r>
        <w:rPr>
          <w:b/>
          <w:bCs/>
          <w:sz w:val="20"/>
          <w:szCs w:val="20"/>
          <w:lang w:val="en-US"/>
        </w:rPr>
        <w:t>Korelasi</w:t>
      </w:r>
      <w:proofErr w:type="spellEnd"/>
    </w:p>
    <w:p w14:paraId="60882238" w14:textId="77777777" w:rsidR="00AF05AE" w:rsidRPr="00280870" w:rsidRDefault="00AF05AE" w:rsidP="00AF05AE">
      <w:pPr>
        <w:rPr>
          <w:lang w:val="en-US"/>
        </w:rPr>
      </w:pPr>
    </w:p>
    <w:p w14:paraId="6195B973" w14:textId="77777777" w:rsidR="00AF05AE" w:rsidRPr="00F4483C" w:rsidRDefault="00AF05AE" w:rsidP="00AF05AE">
      <w:pPr>
        <w:pStyle w:val="Keterangan"/>
        <w:keepNext/>
        <w:ind w:left="2880" w:firstLine="720"/>
        <w:rPr>
          <w:color w:val="auto"/>
        </w:rPr>
      </w:pPr>
      <w:r w:rsidRPr="00F4483C">
        <w:rPr>
          <w:color w:val="auto"/>
        </w:rPr>
        <w:t>Tabel</w:t>
      </w:r>
      <w:r w:rsidRPr="00F4483C">
        <w:rPr>
          <w:color w:val="auto"/>
          <w:lang w:val="en-US"/>
        </w:rPr>
        <w:t xml:space="preserve"> 5. </w:t>
      </w:r>
      <w:proofErr w:type="spellStart"/>
      <w:r w:rsidRPr="00F4483C">
        <w:rPr>
          <w:color w:val="auto"/>
          <w:lang w:val="en-US"/>
        </w:rPr>
        <w:t>Tabel</w:t>
      </w:r>
      <w:proofErr w:type="spellEnd"/>
      <w:r w:rsidRPr="00F4483C">
        <w:rPr>
          <w:color w:val="auto"/>
          <w:lang w:val="en-US"/>
        </w:rPr>
        <w:t xml:space="preserve"> </w:t>
      </w:r>
      <w:proofErr w:type="spellStart"/>
      <w:r w:rsidRPr="00F4483C">
        <w:rPr>
          <w:color w:val="auto"/>
          <w:lang w:val="en-US"/>
        </w:rPr>
        <w:t>Korelasi</w:t>
      </w:r>
      <w:proofErr w:type="spellEnd"/>
      <w:r w:rsidRPr="00F4483C">
        <w:rPr>
          <w:color w:val="auto"/>
          <w:lang w:val="en-US"/>
        </w:rPr>
        <w:t xml:space="preserve"> Pearson</w:t>
      </w:r>
    </w:p>
    <w:p w14:paraId="70698D8C" w14:textId="09B80166" w:rsidR="00AF05AE" w:rsidRDefault="00B44EC2" w:rsidP="00AF05AE">
      <w:pPr>
        <w:pStyle w:val="DaftarParagraf"/>
        <w:ind w:left="1276"/>
        <w:jc w:val="both"/>
        <w:rPr>
          <w:b/>
          <w:bCs/>
          <w:sz w:val="20"/>
          <w:szCs w:val="20"/>
          <w:lang w:val="en-US"/>
        </w:rPr>
      </w:pPr>
      <w:r w:rsidRPr="00B44EC2">
        <w:rPr>
          <w:noProof/>
        </w:rPr>
        <w:drawing>
          <wp:anchor distT="0" distB="0" distL="114300" distR="114300" simplePos="0" relativeHeight="251668480" behindDoc="0" locked="0" layoutInCell="1" allowOverlap="1" wp14:anchorId="6E8FF8C5" wp14:editId="3CA7B956">
            <wp:simplePos x="0" y="0"/>
            <wp:positionH relativeFrom="column">
              <wp:posOffset>1561465</wp:posOffset>
            </wp:positionH>
            <wp:positionV relativeFrom="paragraph">
              <wp:posOffset>13970</wp:posOffset>
            </wp:positionV>
            <wp:extent cx="3086100" cy="885825"/>
            <wp:effectExtent l="0" t="0" r="0" b="0"/>
            <wp:wrapSquare wrapText="bothSides"/>
            <wp:docPr id="2" name="Gamba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2596" t="71960" r="25481" b="-1704"/>
                    <a:stretch/>
                  </pic:blipFill>
                  <pic:spPr bwMode="auto">
                    <a:xfrm>
                      <a:off x="0" y="0"/>
                      <a:ext cx="3086100" cy="885825"/>
                    </a:xfrm>
                    <a:prstGeom prst="rect">
                      <a:avLst/>
                    </a:prstGeom>
                    <a:noFill/>
                    <a:ln>
                      <a:noFill/>
                    </a:ln>
                    <a:extLst>
                      <a:ext uri="{53640926-AAD7-44D8-BBD7-CCE9431645EC}">
                        <a14:shadowObscured xmlns:a14="http://schemas.microsoft.com/office/drawing/2010/main"/>
                      </a:ext>
                    </a:extLst>
                  </pic:spPr>
                </pic:pic>
              </a:graphicData>
            </a:graphic>
          </wp:anchor>
        </w:drawing>
      </w:r>
    </w:p>
    <w:p w14:paraId="1C682F1E" w14:textId="18BF9B5D" w:rsidR="00AF05AE" w:rsidRDefault="00AF05AE" w:rsidP="00AF05AE">
      <w:pPr>
        <w:pStyle w:val="DaftarParagraf"/>
        <w:ind w:left="1276"/>
        <w:jc w:val="both"/>
        <w:rPr>
          <w:b/>
          <w:bCs/>
          <w:sz w:val="20"/>
          <w:szCs w:val="20"/>
          <w:lang w:val="en-US"/>
        </w:rPr>
      </w:pPr>
    </w:p>
    <w:p w14:paraId="63E46418" w14:textId="77777777" w:rsidR="00AF05AE" w:rsidRDefault="00AF05AE" w:rsidP="00AF05AE">
      <w:pPr>
        <w:pStyle w:val="DaftarParagraf"/>
        <w:ind w:left="1276"/>
        <w:jc w:val="both"/>
        <w:rPr>
          <w:b/>
          <w:bCs/>
          <w:sz w:val="20"/>
          <w:szCs w:val="20"/>
          <w:lang w:val="en-US"/>
        </w:rPr>
      </w:pPr>
    </w:p>
    <w:p w14:paraId="4BE0D086" w14:textId="77777777" w:rsidR="00AF05AE" w:rsidRDefault="00AF05AE" w:rsidP="00AF05AE">
      <w:pPr>
        <w:pStyle w:val="DaftarParagraf"/>
        <w:ind w:left="1276"/>
        <w:jc w:val="both"/>
        <w:rPr>
          <w:b/>
          <w:bCs/>
          <w:sz w:val="20"/>
          <w:szCs w:val="20"/>
          <w:lang w:val="en-US"/>
        </w:rPr>
      </w:pPr>
    </w:p>
    <w:p w14:paraId="5351E5ED" w14:textId="77777777" w:rsidR="00456112" w:rsidRPr="00492487" w:rsidRDefault="00456112" w:rsidP="00AF05AE">
      <w:pPr>
        <w:pStyle w:val="DaftarParagraf"/>
        <w:ind w:left="1276"/>
        <w:jc w:val="both"/>
        <w:rPr>
          <w:sz w:val="20"/>
          <w:szCs w:val="20"/>
          <w:lang w:val="en-US"/>
        </w:rPr>
      </w:pPr>
    </w:p>
    <w:p w14:paraId="68FC3BAE" w14:textId="77777777" w:rsidR="00456112" w:rsidRDefault="00456112" w:rsidP="00AF05AE">
      <w:pPr>
        <w:pStyle w:val="DaftarParagraf"/>
        <w:ind w:left="1276"/>
        <w:jc w:val="both"/>
        <w:rPr>
          <w:b/>
          <w:bCs/>
          <w:sz w:val="20"/>
          <w:szCs w:val="20"/>
          <w:lang w:val="en-US"/>
        </w:rPr>
      </w:pPr>
    </w:p>
    <w:p w14:paraId="162E099D" w14:textId="77777777" w:rsidR="00AF05AE" w:rsidRPr="00285A7F" w:rsidRDefault="00AF05AE" w:rsidP="00AF05AE">
      <w:pPr>
        <w:jc w:val="both"/>
        <w:rPr>
          <w:b/>
          <w:bCs/>
          <w:sz w:val="20"/>
          <w:szCs w:val="20"/>
          <w:lang w:val="en-US"/>
        </w:rPr>
      </w:pPr>
    </w:p>
    <w:p w14:paraId="7F337F5C" w14:textId="74492172" w:rsidR="00AF05AE" w:rsidRDefault="00A87963" w:rsidP="00AF05AE">
      <w:pPr>
        <w:jc w:val="both"/>
        <w:rPr>
          <w:sz w:val="20"/>
          <w:szCs w:val="20"/>
          <w:lang w:val="en-US"/>
        </w:rPr>
      </w:pPr>
      <w:proofErr w:type="spellStart"/>
      <w:r>
        <w:rPr>
          <w:sz w:val="20"/>
          <w:szCs w:val="20"/>
          <w:lang w:val="en-US"/>
        </w:rPr>
        <w:t>Selanjutnya</w:t>
      </w:r>
      <w:proofErr w:type="spellEnd"/>
      <w:r>
        <w:rPr>
          <w:sz w:val="20"/>
          <w:szCs w:val="20"/>
          <w:lang w:val="en-US"/>
        </w:rPr>
        <w:t xml:space="preserve"> uji</w:t>
      </w:r>
      <w:r w:rsidR="00AF05AE" w:rsidRPr="006B14DB">
        <w:rPr>
          <w:sz w:val="20"/>
          <w:szCs w:val="20"/>
          <w:lang w:val="en-US"/>
        </w:rPr>
        <w:t xml:space="preserve"> </w:t>
      </w:r>
      <w:proofErr w:type="spellStart"/>
      <w:r w:rsidR="00AF05AE" w:rsidRPr="006B14DB">
        <w:rPr>
          <w:sz w:val="20"/>
          <w:szCs w:val="20"/>
          <w:lang w:val="en-US"/>
        </w:rPr>
        <w:t>korelasi</w:t>
      </w:r>
      <w:proofErr w:type="spellEnd"/>
      <w:r w:rsidR="00AF05AE" w:rsidRPr="006B14DB">
        <w:rPr>
          <w:sz w:val="20"/>
          <w:szCs w:val="20"/>
          <w:lang w:val="en-US"/>
        </w:rPr>
        <w:t xml:space="preserve"> </w:t>
      </w:r>
      <w:r w:rsidR="00AF05AE" w:rsidRPr="006B14DB">
        <w:rPr>
          <w:i/>
          <w:sz w:val="20"/>
          <w:szCs w:val="20"/>
          <w:lang w:val="en-US"/>
        </w:rPr>
        <w:t xml:space="preserve">Pearson </w:t>
      </w:r>
      <w:r w:rsidR="00E411FC" w:rsidRPr="00E411FC">
        <w:rPr>
          <w:sz w:val="20"/>
          <w:szCs w:val="20"/>
        </w:rPr>
        <w:t>menggunakan korelasi Pearson, yang mengungkapkan bahwa kontrol diri berhubungan negatif dengan kenakalan remaja, dengan nilai skor sebesar -0,418 (p &lt; 0,001)</w:t>
      </w:r>
      <w:r w:rsidR="00AF05AE" w:rsidRPr="006B14DB">
        <w:rPr>
          <w:sz w:val="20"/>
          <w:szCs w:val="20"/>
          <w:lang w:val="en-US"/>
        </w:rPr>
        <w:t xml:space="preserve">, </w:t>
      </w:r>
      <w:proofErr w:type="spellStart"/>
      <w:r w:rsidR="00AF05AE" w:rsidRPr="006B14DB">
        <w:rPr>
          <w:sz w:val="20"/>
          <w:szCs w:val="20"/>
          <w:lang w:val="en-US"/>
        </w:rPr>
        <w:t>sedangkan</w:t>
      </w:r>
      <w:proofErr w:type="spellEnd"/>
      <w:r w:rsidR="00AF05AE" w:rsidRPr="006B14DB">
        <w:rPr>
          <w:sz w:val="20"/>
          <w:szCs w:val="20"/>
          <w:lang w:val="en-US"/>
        </w:rPr>
        <w:t xml:space="preserve"> </w:t>
      </w:r>
      <w:proofErr w:type="spellStart"/>
      <w:r w:rsidR="00AF05AE" w:rsidRPr="006B14DB">
        <w:rPr>
          <w:sz w:val="20"/>
          <w:szCs w:val="20"/>
          <w:lang w:val="en-US"/>
        </w:rPr>
        <w:t>regulasi</w:t>
      </w:r>
      <w:proofErr w:type="spellEnd"/>
      <w:r w:rsidR="00AF05AE" w:rsidRPr="006B14DB">
        <w:rPr>
          <w:sz w:val="20"/>
          <w:szCs w:val="20"/>
          <w:lang w:val="en-US"/>
        </w:rPr>
        <w:t xml:space="preserve"> </w:t>
      </w:r>
      <w:proofErr w:type="spellStart"/>
      <w:r w:rsidR="00AF05AE" w:rsidRPr="006B14DB">
        <w:rPr>
          <w:sz w:val="20"/>
          <w:szCs w:val="20"/>
          <w:lang w:val="en-US"/>
        </w:rPr>
        <w:t>emosi</w:t>
      </w:r>
      <w:proofErr w:type="spellEnd"/>
      <w:r w:rsidR="00AF05AE" w:rsidRPr="006B14DB">
        <w:rPr>
          <w:sz w:val="20"/>
          <w:szCs w:val="20"/>
          <w:lang w:val="en-US"/>
        </w:rPr>
        <w:t xml:space="preserve"> </w:t>
      </w:r>
      <w:proofErr w:type="spellStart"/>
      <w:r w:rsidR="00AF05AE" w:rsidRPr="006B14DB">
        <w:rPr>
          <w:sz w:val="20"/>
          <w:szCs w:val="20"/>
          <w:lang w:val="en-US"/>
        </w:rPr>
        <w:t>dengan</w:t>
      </w:r>
      <w:proofErr w:type="spellEnd"/>
      <w:r w:rsidR="00AF05AE" w:rsidRPr="006B14DB">
        <w:rPr>
          <w:sz w:val="20"/>
          <w:szCs w:val="20"/>
          <w:lang w:val="en-US"/>
        </w:rPr>
        <w:t xml:space="preserve"> </w:t>
      </w:r>
      <w:proofErr w:type="spellStart"/>
      <w:r w:rsidR="00AF05AE" w:rsidRPr="006B14DB">
        <w:rPr>
          <w:sz w:val="20"/>
          <w:szCs w:val="20"/>
          <w:lang w:val="en-US"/>
        </w:rPr>
        <w:t>kenakalan</w:t>
      </w:r>
      <w:proofErr w:type="spellEnd"/>
      <w:r w:rsidR="00AF05AE" w:rsidRPr="006B14DB">
        <w:rPr>
          <w:sz w:val="20"/>
          <w:szCs w:val="20"/>
          <w:lang w:val="en-US"/>
        </w:rPr>
        <w:t xml:space="preserve"> </w:t>
      </w:r>
      <w:proofErr w:type="spellStart"/>
      <w:r w:rsidR="00AF05AE" w:rsidRPr="006B14DB">
        <w:rPr>
          <w:sz w:val="20"/>
          <w:szCs w:val="20"/>
          <w:lang w:val="en-US"/>
        </w:rPr>
        <w:t>remaja</w:t>
      </w:r>
      <w:proofErr w:type="spellEnd"/>
      <w:r w:rsidR="00AF05AE" w:rsidRPr="006B14DB">
        <w:rPr>
          <w:sz w:val="20"/>
          <w:szCs w:val="20"/>
          <w:lang w:val="en-US"/>
        </w:rPr>
        <w:t xml:space="preserve"> </w:t>
      </w:r>
      <w:proofErr w:type="spellStart"/>
      <w:r w:rsidR="00AF05AE" w:rsidRPr="006B14DB">
        <w:rPr>
          <w:sz w:val="20"/>
          <w:szCs w:val="20"/>
          <w:lang w:val="en-US"/>
        </w:rPr>
        <w:t>memiliki</w:t>
      </w:r>
      <w:proofErr w:type="spellEnd"/>
      <w:r w:rsidR="00AF05AE" w:rsidRPr="006B14DB">
        <w:rPr>
          <w:sz w:val="20"/>
          <w:szCs w:val="20"/>
          <w:lang w:val="en-US"/>
        </w:rPr>
        <w:t xml:space="preserve"> </w:t>
      </w:r>
      <w:proofErr w:type="spellStart"/>
      <w:r w:rsidR="00AF05AE" w:rsidRPr="006B14DB">
        <w:rPr>
          <w:sz w:val="20"/>
          <w:szCs w:val="20"/>
          <w:lang w:val="en-US"/>
        </w:rPr>
        <w:t>skor</w:t>
      </w:r>
      <w:proofErr w:type="spellEnd"/>
      <w:r w:rsidR="00AF05AE" w:rsidRPr="006B14DB">
        <w:rPr>
          <w:sz w:val="20"/>
          <w:szCs w:val="20"/>
          <w:lang w:val="en-US"/>
        </w:rPr>
        <w:t xml:space="preserve"> -0,410 (</w:t>
      </w:r>
      <w:r w:rsidR="00AF05AE" w:rsidRPr="00AF616F">
        <w:rPr>
          <w:i/>
          <w:iCs/>
          <w:sz w:val="20"/>
          <w:szCs w:val="20"/>
          <w:lang w:val="en-US"/>
        </w:rPr>
        <w:t>p</w:t>
      </w:r>
      <w:r w:rsidR="00AF05AE" w:rsidRPr="006B14DB">
        <w:rPr>
          <w:sz w:val="20"/>
          <w:szCs w:val="20"/>
          <w:lang w:val="en-US"/>
        </w:rPr>
        <w:t xml:space="preserve"> &lt; 0,001). Dari </w:t>
      </w:r>
      <w:proofErr w:type="spellStart"/>
      <w:r w:rsidR="00AF05AE" w:rsidRPr="006B14DB">
        <w:rPr>
          <w:sz w:val="20"/>
          <w:szCs w:val="20"/>
          <w:lang w:val="en-US"/>
        </w:rPr>
        <w:t>hasil</w:t>
      </w:r>
      <w:proofErr w:type="spellEnd"/>
      <w:r w:rsidR="00AF05AE" w:rsidRPr="006B14DB">
        <w:rPr>
          <w:sz w:val="20"/>
          <w:szCs w:val="20"/>
          <w:lang w:val="en-US"/>
        </w:rPr>
        <w:t xml:space="preserve"> </w:t>
      </w:r>
      <w:proofErr w:type="spellStart"/>
      <w:r w:rsidR="00AF05AE" w:rsidRPr="006B14DB">
        <w:rPr>
          <w:sz w:val="20"/>
          <w:szCs w:val="20"/>
          <w:lang w:val="en-US"/>
        </w:rPr>
        <w:t>ini</w:t>
      </w:r>
      <w:proofErr w:type="spellEnd"/>
      <w:r w:rsidR="00AF05AE" w:rsidRPr="006B14DB">
        <w:rPr>
          <w:sz w:val="20"/>
          <w:szCs w:val="20"/>
          <w:lang w:val="en-US"/>
        </w:rPr>
        <w:t xml:space="preserve">, </w:t>
      </w:r>
      <w:proofErr w:type="spellStart"/>
      <w:r w:rsidR="00AF05AE" w:rsidRPr="006B14DB">
        <w:rPr>
          <w:sz w:val="20"/>
          <w:szCs w:val="20"/>
          <w:lang w:val="en-US"/>
        </w:rPr>
        <w:t>dapat</w:t>
      </w:r>
      <w:proofErr w:type="spellEnd"/>
      <w:r w:rsidR="00AF05AE" w:rsidRPr="006B14DB">
        <w:rPr>
          <w:sz w:val="20"/>
          <w:szCs w:val="20"/>
          <w:lang w:val="en-US"/>
        </w:rPr>
        <w:t xml:space="preserve"> </w:t>
      </w:r>
      <w:proofErr w:type="spellStart"/>
      <w:r w:rsidR="00AF05AE" w:rsidRPr="006B14DB">
        <w:rPr>
          <w:sz w:val="20"/>
          <w:szCs w:val="20"/>
          <w:lang w:val="en-US"/>
        </w:rPr>
        <w:t>disimpulkan</w:t>
      </w:r>
      <w:proofErr w:type="spellEnd"/>
      <w:r w:rsidR="00AF05AE" w:rsidRPr="006B14DB">
        <w:rPr>
          <w:sz w:val="20"/>
          <w:szCs w:val="20"/>
          <w:lang w:val="en-US"/>
        </w:rPr>
        <w:t xml:space="preserve"> </w:t>
      </w:r>
      <w:proofErr w:type="spellStart"/>
      <w:r w:rsidR="00AF05AE" w:rsidRPr="006B14DB">
        <w:rPr>
          <w:sz w:val="20"/>
          <w:szCs w:val="20"/>
          <w:lang w:val="en-US"/>
        </w:rPr>
        <w:t>bahwa</w:t>
      </w:r>
      <w:proofErr w:type="spellEnd"/>
      <w:r w:rsidR="00AF05AE" w:rsidRPr="006B14DB">
        <w:rPr>
          <w:sz w:val="20"/>
          <w:szCs w:val="20"/>
          <w:lang w:val="en-US"/>
        </w:rPr>
        <w:t xml:space="preserve"> </w:t>
      </w:r>
      <w:proofErr w:type="spellStart"/>
      <w:r w:rsidR="00AF05AE" w:rsidRPr="00B74A02">
        <w:rPr>
          <w:sz w:val="20"/>
          <w:szCs w:val="20"/>
          <w:lang w:val="en-US"/>
        </w:rPr>
        <w:t>hipotesa</w:t>
      </w:r>
      <w:proofErr w:type="spellEnd"/>
      <w:r w:rsidR="00AF05AE" w:rsidRPr="00B74A02">
        <w:rPr>
          <w:sz w:val="20"/>
          <w:szCs w:val="20"/>
          <w:lang w:val="en-US"/>
        </w:rPr>
        <w:t xml:space="preserve"> 1 dan 2</w:t>
      </w:r>
      <w:r w:rsidR="00AF05AE" w:rsidRPr="006B14DB">
        <w:rPr>
          <w:sz w:val="20"/>
          <w:szCs w:val="20"/>
          <w:lang w:val="en-US"/>
        </w:rPr>
        <w:t xml:space="preserve"> </w:t>
      </w:r>
      <w:proofErr w:type="spellStart"/>
      <w:r w:rsidR="00AF05AE" w:rsidRPr="006B14DB">
        <w:rPr>
          <w:sz w:val="20"/>
          <w:szCs w:val="20"/>
          <w:lang w:val="en-US"/>
        </w:rPr>
        <w:t>diterima</w:t>
      </w:r>
      <w:proofErr w:type="spellEnd"/>
      <w:r w:rsidR="00AF05AE" w:rsidRPr="006B14DB">
        <w:rPr>
          <w:sz w:val="20"/>
          <w:szCs w:val="20"/>
          <w:lang w:val="en-US"/>
        </w:rPr>
        <w:t xml:space="preserve"> yang </w:t>
      </w:r>
      <w:proofErr w:type="spellStart"/>
      <w:r w:rsidR="00AF05AE" w:rsidRPr="006B14DB">
        <w:rPr>
          <w:sz w:val="20"/>
          <w:szCs w:val="20"/>
          <w:lang w:val="en-US"/>
        </w:rPr>
        <w:t>berarti</w:t>
      </w:r>
      <w:proofErr w:type="spellEnd"/>
      <w:r w:rsidR="00AF05AE" w:rsidRPr="006B14DB">
        <w:rPr>
          <w:sz w:val="20"/>
          <w:szCs w:val="20"/>
          <w:lang w:val="en-US"/>
        </w:rPr>
        <w:t xml:space="preserve"> </w:t>
      </w:r>
      <w:proofErr w:type="spellStart"/>
      <w:r w:rsidR="00AF05AE" w:rsidRPr="006B14DB">
        <w:rPr>
          <w:sz w:val="20"/>
          <w:szCs w:val="20"/>
          <w:lang w:val="en-US"/>
        </w:rPr>
        <w:t>terdapat</w:t>
      </w:r>
      <w:proofErr w:type="spellEnd"/>
      <w:r w:rsidR="00AF05AE" w:rsidRPr="006B14DB">
        <w:rPr>
          <w:sz w:val="20"/>
          <w:szCs w:val="20"/>
          <w:lang w:val="en-US"/>
        </w:rPr>
        <w:t xml:space="preserve"> </w:t>
      </w:r>
      <w:proofErr w:type="spellStart"/>
      <w:r w:rsidR="00AF05AE" w:rsidRPr="006B14DB">
        <w:rPr>
          <w:sz w:val="20"/>
          <w:szCs w:val="20"/>
          <w:lang w:val="en-US"/>
        </w:rPr>
        <w:t>hubungan</w:t>
      </w:r>
      <w:proofErr w:type="spellEnd"/>
      <w:r w:rsidR="00AF05AE" w:rsidRPr="006B14DB">
        <w:rPr>
          <w:sz w:val="20"/>
          <w:szCs w:val="20"/>
          <w:lang w:val="en-US"/>
        </w:rPr>
        <w:t xml:space="preserve"> </w:t>
      </w:r>
      <w:proofErr w:type="spellStart"/>
      <w:r w:rsidR="00AF05AE" w:rsidRPr="006B14DB">
        <w:rPr>
          <w:sz w:val="20"/>
          <w:szCs w:val="20"/>
          <w:lang w:val="en-US"/>
        </w:rPr>
        <w:t>signifikan</w:t>
      </w:r>
      <w:proofErr w:type="spellEnd"/>
      <w:r w:rsidR="00AF05AE" w:rsidRPr="006B14DB">
        <w:rPr>
          <w:sz w:val="20"/>
          <w:szCs w:val="20"/>
          <w:lang w:val="en-US"/>
        </w:rPr>
        <w:t xml:space="preserve"> </w:t>
      </w:r>
      <w:proofErr w:type="spellStart"/>
      <w:r w:rsidR="00AF05AE" w:rsidRPr="006B14DB">
        <w:rPr>
          <w:sz w:val="20"/>
          <w:szCs w:val="20"/>
          <w:lang w:val="en-US"/>
        </w:rPr>
        <w:t>negatif</w:t>
      </w:r>
      <w:proofErr w:type="spellEnd"/>
      <w:r w:rsidR="00AF05AE" w:rsidRPr="006B14DB">
        <w:rPr>
          <w:sz w:val="20"/>
          <w:szCs w:val="20"/>
          <w:lang w:val="en-US"/>
        </w:rPr>
        <w:t xml:space="preserve"> </w:t>
      </w:r>
      <w:proofErr w:type="spellStart"/>
      <w:r w:rsidR="00AF05AE" w:rsidRPr="006B14DB">
        <w:rPr>
          <w:sz w:val="20"/>
          <w:szCs w:val="20"/>
          <w:lang w:val="en-US"/>
        </w:rPr>
        <w:t>antara</w:t>
      </w:r>
      <w:proofErr w:type="spellEnd"/>
      <w:r w:rsidR="00AF05AE" w:rsidRPr="006B14DB">
        <w:rPr>
          <w:sz w:val="20"/>
          <w:szCs w:val="20"/>
          <w:lang w:val="en-US"/>
        </w:rPr>
        <w:t xml:space="preserve"> </w:t>
      </w:r>
      <w:proofErr w:type="spellStart"/>
      <w:r w:rsidR="00AF05AE" w:rsidRPr="006B14DB">
        <w:rPr>
          <w:sz w:val="20"/>
          <w:szCs w:val="20"/>
          <w:lang w:val="en-US"/>
        </w:rPr>
        <w:t>kontrol</w:t>
      </w:r>
      <w:proofErr w:type="spellEnd"/>
      <w:r w:rsidR="00AF05AE" w:rsidRPr="006B14DB">
        <w:rPr>
          <w:sz w:val="20"/>
          <w:szCs w:val="20"/>
          <w:lang w:val="en-US"/>
        </w:rPr>
        <w:t xml:space="preserve"> </w:t>
      </w:r>
      <w:proofErr w:type="spellStart"/>
      <w:r w:rsidR="00AF05AE" w:rsidRPr="006B14DB">
        <w:rPr>
          <w:sz w:val="20"/>
          <w:szCs w:val="20"/>
          <w:lang w:val="en-US"/>
        </w:rPr>
        <w:t>diri</w:t>
      </w:r>
      <w:proofErr w:type="spellEnd"/>
      <w:r w:rsidR="00AF05AE" w:rsidRPr="006B14DB">
        <w:rPr>
          <w:sz w:val="20"/>
          <w:szCs w:val="20"/>
          <w:lang w:val="en-US"/>
        </w:rPr>
        <w:t xml:space="preserve"> dan </w:t>
      </w:r>
      <w:proofErr w:type="spellStart"/>
      <w:r w:rsidR="00AF05AE" w:rsidRPr="006B14DB">
        <w:rPr>
          <w:sz w:val="20"/>
          <w:szCs w:val="20"/>
          <w:lang w:val="en-US"/>
        </w:rPr>
        <w:t>regulasi</w:t>
      </w:r>
      <w:proofErr w:type="spellEnd"/>
      <w:r w:rsidR="00AF05AE" w:rsidRPr="006B14DB">
        <w:rPr>
          <w:sz w:val="20"/>
          <w:szCs w:val="20"/>
          <w:lang w:val="en-US"/>
        </w:rPr>
        <w:t xml:space="preserve"> </w:t>
      </w:r>
      <w:proofErr w:type="spellStart"/>
      <w:proofErr w:type="gramStart"/>
      <w:r w:rsidR="00AF05AE" w:rsidRPr="006B14DB">
        <w:rPr>
          <w:sz w:val="20"/>
          <w:szCs w:val="20"/>
          <w:lang w:val="en-US"/>
        </w:rPr>
        <w:t>emosi</w:t>
      </w:r>
      <w:proofErr w:type="spellEnd"/>
      <w:r w:rsidR="00AF05AE" w:rsidRPr="006B14DB">
        <w:rPr>
          <w:sz w:val="20"/>
          <w:szCs w:val="20"/>
          <w:lang w:val="en-US"/>
        </w:rPr>
        <w:t xml:space="preserve">  </w:t>
      </w:r>
      <w:proofErr w:type="spellStart"/>
      <w:r w:rsidR="00AF05AE" w:rsidRPr="006B14DB">
        <w:rPr>
          <w:sz w:val="20"/>
          <w:szCs w:val="20"/>
          <w:lang w:val="en-US"/>
        </w:rPr>
        <w:t>terhadap</w:t>
      </w:r>
      <w:proofErr w:type="spellEnd"/>
      <w:proofErr w:type="gramEnd"/>
      <w:r w:rsidR="00AF05AE" w:rsidRPr="006B14DB">
        <w:rPr>
          <w:sz w:val="20"/>
          <w:szCs w:val="20"/>
          <w:lang w:val="en-US"/>
        </w:rPr>
        <w:t xml:space="preserve"> </w:t>
      </w:r>
      <w:proofErr w:type="spellStart"/>
      <w:r w:rsidR="00AF05AE" w:rsidRPr="006B14DB">
        <w:rPr>
          <w:sz w:val="20"/>
          <w:szCs w:val="20"/>
          <w:lang w:val="en-US"/>
        </w:rPr>
        <w:t>motivasi</w:t>
      </w:r>
      <w:proofErr w:type="spellEnd"/>
      <w:r w:rsidR="00AF05AE">
        <w:rPr>
          <w:sz w:val="20"/>
          <w:szCs w:val="20"/>
          <w:lang w:val="en-US"/>
        </w:rPr>
        <w:t>.</w:t>
      </w:r>
    </w:p>
    <w:p w14:paraId="0F978DF4" w14:textId="77777777" w:rsidR="00AF05AE" w:rsidRDefault="00AF05AE" w:rsidP="00AF05AE">
      <w:pPr>
        <w:jc w:val="both"/>
        <w:rPr>
          <w:sz w:val="20"/>
          <w:szCs w:val="20"/>
          <w:lang w:val="en-US"/>
        </w:rPr>
      </w:pPr>
    </w:p>
    <w:p w14:paraId="442D70D4" w14:textId="77777777" w:rsidR="00AF05AE" w:rsidRPr="00E4251F" w:rsidRDefault="00AF05AE" w:rsidP="00AF05AE">
      <w:pPr>
        <w:jc w:val="both"/>
        <w:rPr>
          <w:sz w:val="20"/>
          <w:szCs w:val="20"/>
          <w:lang w:val="en-US"/>
        </w:rPr>
      </w:pPr>
    </w:p>
    <w:p w14:paraId="1E4E4EC8" w14:textId="551D19EA" w:rsidR="00AF05AE" w:rsidRDefault="00AF05AE" w:rsidP="00AF05AE">
      <w:pPr>
        <w:pStyle w:val="DaftarParagraf"/>
        <w:numPr>
          <w:ilvl w:val="0"/>
          <w:numId w:val="6"/>
        </w:numPr>
        <w:jc w:val="both"/>
        <w:rPr>
          <w:b/>
          <w:bCs/>
          <w:sz w:val="20"/>
          <w:szCs w:val="20"/>
          <w:lang w:val="en-US"/>
        </w:rPr>
      </w:pPr>
      <w:r>
        <w:rPr>
          <w:b/>
          <w:bCs/>
          <w:sz w:val="20"/>
          <w:szCs w:val="20"/>
          <w:lang w:val="en-US"/>
        </w:rPr>
        <w:t xml:space="preserve">Uji </w:t>
      </w:r>
      <w:proofErr w:type="spellStart"/>
      <w:r>
        <w:rPr>
          <w:b/>
          <w:bCs/>
          <w:sz w:val="20"/>
          <w:szCs w:val="20"/>
          <w:lang w:val="en-US"/>
        </w:rPr>
        <w:t>Regresi</w:t>
      </w:r>
      <w:proofErr w:type="spellEnd"/>
      <w:r w:rsidR="00E411FC">
        <w:rPr>
          <w:b/>
          <w:bCs/>
          <w:sz w:val="20"/>
          <w:szCs w:val="20"/>
          <w:lang w:val="en-US"/>
        </w:rPr>
        <w:t xml:space="preserve"> Linier </w:t>
      </w:r>
      <w:proofErr w:type="spellStart"/>
      <w:r w:rsidR="00E411FC">
        <w:rPr>
          <w:b/>
          <w:bCs/>
          <w:sz w:val="20"/>
          <w:szCs w:val="20"/>
          <w:lang w:val="en-US"/>
        </w:rPr>
        <w:t>Berganda</w:t>
      </w:r>
      <w:proofErr w:type="spellEnd"/>
    </w:p>
    <w:p w14:paraId="1FA6BBEF" w14:textId="77777777" w:rsidR="00AF05AE" w:rsidRDefault="00AF05AE" w:rsidP="00AF05AE">
      <w:pPr>
        <w:jc w:val="both"/>
        <w:rPr>
          <w:b/>
          <w:bCs/>
          <w:sz w:val="20"/>
          <w:szCs w:val="20"/>
          <w:lang w:val="en-US"/>
        </w:rPr>
      </w:pPr>
    </w:p>
    <w:p w14:paraId="5A848DAC" w14:textId="53548776" w:rsidR="00AF05AE" w:rsidRPr="00F4483C" w:rsidRDefault="00AF05AE" w:rsidP="00AF05AE">
      <w:pPr>
        <w:pStyle w:val="Keterangan"/>
        <w:keepNext/>
        <w:jc w:val="center"/>
        <w:rPr>
          <w:color w:val="auto"/>
        </w:rPr>
      </w:pPr>
      <w:r w:rsidRPr="00F4483C">
        <w:rPr>
          <w:color w:val="auto"/>
        </w:rPr>
        <w:t>Tabel</w:t>
      </w:r>
      <w:r w:rsidRPr="00F4483C">
        <w:rPr>
          <w:color w:val="auto"/>
          <w:lang w:val="en-US"/>
        </w:rPr>
        <w:t xml:space="preserve"> 6. - Uji </w:t>
      </w:r>
      <w:proofErr w:type="spellStart"/>
      <w:r w:rsidRPr="00F4483C">
        <w:rPr>
          <w:color w:val="auto"/>
          <w:lang w:val="en-US"/>
        </w:rPr>
        <w:t>Regresi</w:t>
      </w:r>
      <w:proofErr w:type="spellEnd"/>
      <w:r w:rsidRPr="00F4483C">
        <w:rPr>
          <w:color w:val="auto"/>
          <w:lang w:val="en-US"/>
        </w:rPr>
        <w:t xml:space="preserve"> </w:t>
      </w:r>
      <w:proofErr w:type="spellStart"/>
      <w:r w:rsidRPr="00F4483C">
        <w:rPr>
          <w:color w:val="auto"/>
          <w:lang w:val="en-US"/>
        </w:rPr>
        <w:t>Berganda</w:t>
      </w:r>
      <w:proofErr w:type="spellEnd"/>
      <w:r w:rsidRPr="00F4483C">
        <w:rPr>
          <w:color w:val="auto"/>
          <w:lang w:val="en-US"/>
        </w:rPr>
        <w:t xml:space="preserve"> </w:t>
      </w:r>
    </w:p>
    <w:tbl>
      <w:tblPr>
        <w:tblW w:w="0" w:type="auto"/>
        <w:tblInd w:w="1729" w:type="dxa"/>
        <w:tblCellMar>
          <w:top w:w="15" w:type="dxa"/>
          <w:left w:w="15" w:type="dxa"/>
          <w:bottom w:w="15" w:type="dxa"/>
          <w:right w:w="15" w:type="dxa"/>
        </w:tblCellMar>
        <w:tblLook w:val="04A0" w:firstRow="1" w:lastRow="0" w:firstColumn="1" w:lastColumn="0" w:noHBand="0" w:noVBand="1"/>
      </w:tblPr>
      <w:tblGrid>
        <w:gridCol w:w="499"/>
        <w:gridCol w:w="76"/>
        <w:gridCol w:w="919"/>
        <w:gridCol w:w="36"/>
        <w:gridCol w:w="1314"/>
        <w:gridCol w:w="61"/>
        <w:gridCol w:w="330"/>
        <w:gridCol w:w="36"/>
        <w:gridCol w:w="1128"/>
        <w:gridCol w:w="52"/>
        <w:gridCol w:w="580"/>
        <w:gridCol w:w="36"/>
        <w:gridCol w:w="543"/>
        <w:gridCol w:w="36"/>
      </w:tblGrid>
      <w:tr w:rsidR="00AF05AE" w:rsidRPr="0078718A" w14:paraId="593786D8" w14:textId="77777777" w:rsidTr="0042376C">
        <w:trPr>
          <w:tblHeader/>
        </w:trPr>
        <w:tc>
          <w:tcPr>
            <w:tcW w:w="0" w:type="auto"/>
            <w:gridSpan w:val="14"/>
            <w:tcBorders>
              <w:top w:val="nil"/>
              <w:left w:val="nil"/>
              <w:bottom w:val="single" w:sz="6" w:space="0" w:color="000000"/>
              <w:right w:val="nil"/>
            </w:tcBorders>
            <w:vAlign w:val="center"/>
            <w:hideMark/>
          </w:tcPr>
          <w:p w14:paraId="2A3BF520" w14:textId="77777777" w:rsidR="00AF05AE" w:rsidRPr="0078718A" w:rsidRDefault="00AF05AE" w:rsidP="0042376C">
            <w:pPr>
              <w:jc w:val="both"/>
              <w:rPr>
                <w:b/>
                <w:bCs/>
                <w:sz w:val="20"/>
                <w:szCs w:val="20"/>
                <w:lang w:val="en-ID"/>
              </w:rPr>
            </w:pPr>
            <w:r w:rsidRPr="0078718A">
              <w:rPr>
                <w:b/>
                <w:bCs/>
                <w:sz w:val="20"/>
                <w:szCs w:val="20"/>
                <w:lang w:val="en-ID"/>
              </w:rPr>
              <w:t xml:space="preserve">ANOVA </w:t>
            </w:r>
          </w:p>
        </w:tc>
      </w:tr>
      <w:tr w:rsidR="00AF05AE" w:rsidRPr="0078718A" w14:paraId="1DBB0E95" w14:textId="77777777" w:rsidTr="0042376C">
        <w:trPr>
          <w:tblHeader/>
        </w:trPr>
        <w:tc>
          <w:tcPr>
            <w:tcW w:w="0" w:type="auto"/>
            <w:gridSpan w:val="2"/>
            <w:tcBorders>
              <w:top w:val="nil"/>
              <w:left w:val="nil"/>
              <w:bottom w:val="single" w:sz="6" w:space="0" w:color="000000"/>
              <w:right w:val="nil"/>
            </w:tcBorders>
            <w:vAlign w:val="center"/>
            <w:hideMark/>
          </w:tcPr>
          <w:p w14:paraId="423CEB7A" w14:textId="77777777" w:rsidR="00AF05AE" w:rsidRPr="0078718A" w:rsidRDefault="00AF05AE" w:rsidP="0042376C">
            <w:pPr>
              <w:jc w:val="both"/>
              <w:rPr>
                <w:b/>
                <w:bCs/>
                <w:sz w:val="20"/>
                <w:szCs w:val="20"/>
                <w:lang w:val="en-ID"/>
              </w:rPr>
            </w:pPr>
            <w:r w:rsidRPr="0078718A">
              <w:rPr>
                <w:b/>
                <w:bCs/>
                <w:sz w:val="20"/>
                <w:szCs w:val="20"/>
                <w:lang w:val="en-ID"/>
              </w:rPr>
              <w:t>Model</w:t>
            </w:r>
          </w:p>
        </w:tc>
        <w:tc>
          <w:tcPr>
            <w:tcW w:w="0" w:type="auto"/>
            <w:gridSpan w:val="2"/>
            <w:tcBorders>
              <w:top w:val="nil"/>
              <w:left w:val="nil"/>
              <w:bottom w:val="single" w:sz="6" w:space="0" w:color="000000"/>
              <w:right w:val="nil"/>
            </w:tcBorders>
            <w:vAlign w:val="center"/>
            <w:hideMark/>
          </w:tcPr>
          <w:p w14:paraId="36228D73" w14:textId="77777777" w:rsidR="00AF05AE" w:rsidRPr="0078718A" w:rsidRDefault="00AF05AE" w:rsidP="0042376C">
            <w:pPr>
              <w:jc w:val="both"/>
              <w:rPr>
                <w:b/>
                <w:bCs/>
                <w:sz w:val="20"/>
                <w:szCs w:val="20"/>
                <w:lang w:val="en-ID"/>
              </w:rPr>
            </w:pPr>
            <w:r w:rsidRPr="0078718A">
              <w:rPr>
                <w:b/>
                <w:bCs/>
                <w:sz w:val="20"/>
                <w:szCs w:val="20"/>
                <w:lang w:val="en-ID"/>
              </w:rPr>
              <w:t> </w:t>
            </w:r>
          </w:p>
        </w:tc>
        <w:tc>
          <w:tcPr>
            <w:tcW w:w="0" w:type="auto"/>
            <w:gridSpan w:val="2"/>
            <w:tcBorders>
              <w:top w:val="nil"/>
              <w:left w:val="nil"/>
              <w:bottom w:val="single" w:sz="6" w:space="0" w:color="000000"/>
              <w:right w:val="nil"/>
            </w:tcBorders>
            <w:vAlign w:val="center"/>
            <w:hideMark/>
          </w:tcPr>
          <w:p w14:paraId="66993E5B" w14:textId="77777777" w:rsidR="00AF05AE" w:rsidRPr="0078718A" w:rsidRDefault="00AF05AE" w:rsidP="0042376C">
            <w:pPr>
              <w:jc w:val="both"/>
              <w:rPr>
                <w:b/>
                <w:bCs/>
                <w:sz w:val="20"/>
                <w:szCs w:val="20"/>
                <w:lang w:val="en-ID"/>
              </w:rPr>
            </w:pPr>
            <w:r w:rsidRPr="0078718A">
              <w:rPr>
                <w:b/>
                <w:bCs/>
                <w:sz w:val="20"/>
                <w:szCs w:val="20"/>
                <w:lang w:val="en-ID"/>
              </w:rPr>
              <w:t>Sum of Squares</w:t>
            </w:r>
          </w:p>
        </w:tc>
        <w:tc>
          <w:tcPr>
            <w:tcW w:w="0" w:type="auto"/>
            <w:gridSpan w:val="2"/>
            <w:tcBorders>
              <w:top w:val="nil"/>
              <w:left w:val="nil"/>
              <w:bottom w:val="single" w:sz="6" w:space="0" w:color="000000"/>
              <w:right w:val="nil"/>
            </w:tcBorders>
            <w:vAlign w:val="center"/>
            <w:hideMark/>
          </w:tcPr>
          <w:p w14:paraId="1FFA1123" w14:textId="77777777" w:rsidR="00AF05AE" w:rsidRPr="0078718A" w:rsidRDefault="00AF05AE" w:rsidP="0042376C">
            <w:pPr>
              <w:jc w:val="both"/>
              <w:rPr>
                <w:b/>
                <w:bCs/>
                <w:sz w:val="20"/>
                <w:szCs w:val="20"/>
                <w:lang w:val="en-ID"/>
              </w:rPr>
            </w:pPr>
            <w:r w:rsidRPr="0078718A">
              <w:rPr>
                <w:b/>
                <w:bCs/>
                <w:sz w:val="20"/>
                <w:szCs w:val="20"/>
                <w:lang w:val="en-ID"/>
              </w:rPr>
              <w:t>df</w:t>
            </w:r>
          </w:p>
        </w:tc>
        <w:tc>
          <w:tcPr>
            <w:tcW w:w="0" w:type="auto"/>
            <w:gridSpan w:val="2"/>
            <w:tcBorders>
              <w:top w:val="nil"/>
              <w:left w:val="nil"/>
              <w:bottom w:val="single" w:sz="6" w:space="0" w:color="000000"/>
              <w:right w:val="nil"/>
            </w:tcBorders>
            <w:vAlign w:val="center"/>
            <w:hideMark/>
          </w:tcPr>
          <w:p w14:paraId="57702AA7" w14:textId="77777777" w:rsidR="00AF05AE" w:rsidRPr="0078718A" w:rsidRDefault="00AF05AE" w:rsidP="0042376C">
            <w:pPr>
              <w:jc w:val="both"/>
              <w:rPr>
                <w:b/>
                <w:bCs/>
                <w:sz w:val="20"/>
                <w:szCs w:val="20"/>
                <w:lang w:val="en-ID"/>
              </w:rPr>
            </w:pPr>
            <w:r w:rsidRPr="0078718A">
              <w:rPr>
                <w:b/>
                <w:bCs/>
                <w:sz w:val="20"/>
                <w:szCs w:val="20"/>
                <w:lang w:val="en-ID"/>
              </w:rPr>
              <w:t>Mean Square</w:t>
            </w:r>
          </w:p>
        </w:tc>
        <w:tc>
          <w:tcPr>
            <w:tcW w:w="0" w:type="auto"/>
            <w:gridSpan w:val="2"/>
            <w:tcBorders>
              <w:top w:val="nil"/>
              <w:left w:val="nil"/>
              <w:bottom w:val="single" w:sz="6" w:space="0" w:color="000000"/>
              <w:right w:val="nil"/>
            </w:tcBorders>
            <w:vAlign w:val="center"/>
            <w:hideMark/>
          </w:tcPr>
          <w:p w14:paraId="052138B1" w14:textId="77777777" w:rsidR="00AF05AE" w:rsidRPr="0078718A" w:rsidRDefault="00AF05AE" w:rsidP="0042376C">
            <w:pPr>
              <w:jc w:val="both"/>
              <w:rPr>
                <w:b/>
                <w:bCs/>
                <w:sz w:val="20"/>
                <w:szCs w:val="20"/>
                <w:lang w:val="en-ID"/>
              </w:rPr>
            </w:pPr>
            <w:r w:rsidRPr="0078718A">
              <w:rPr>
                <w:b/>
                <w:bCs/>
                <w:sz w:val="20"/>
                <w:szCs w:val="20"/>
                <w:lang w:val="en-ID"/>
              </w:rPr>
              <w:t>F</w:t>
            </w:r>
          </w:p>
        </w:tc>
        <w:tc>
          <w:tcPr>
            <w:tcW w:w="0" w:type="auto"/>
            <w:gridSpan w:val="2"/>
            <w:tcBorders>
              <w:top w:val="nil"/>
              <w:left w:val="nil"/>
              <w:bottom w:val="single" w:sz="6" w:space="0" w:color="000000"/>
              <w:right w:val="nil"/>
            </w:tcBorders>
            <w:vAlign w:val="center"/>
            <w:hideMark/>
          </w:tcPr>
          <w:p w14:paraId="6688809E" w14:textId="77777777" w:rsidR="00AF05AE" w:rsidRPr="0078718A" w:rsidRDefault="00AF05AE" w:rsidP="0042376C">
            <w:pPr>
              <w:jc w:val="both"/>
              <w:rPr>
                <w:b/>
                <w:bCs/>
                <w:sz w:val="20"/>
                <w:szCs w:val="20"/>
                <w:lang w:val="en-ID"/>
              </w:rPr>
            </w:pPr>
            <w:r w:rsidRPr="0078718A">
              <w:rPr>
                <w:b/>
                <w:bCs/>
                <w:sz w:val="20"/>
                <w:szCs w:val="20"/>
                <w:lang w:val="en-ID"/>
              </w:rPr>
              <w:t>p</w:t>
            </w:r>
          </w:p>
        </w:tc>
      </w:tr>
      <w:tr w:rsidR="00AF05AE" w:rsidRPr="0078718A" w14:paraId="0D96099A" w14:textId="77777777" w:rsidTr="0042376C">
        <w:tc>
          <w:tcPr>
            <w:tcW w:w="0" w:type="auto"/>
            <w:tcBorders>
              <w:top w:val="nil"/>
              <w:left w:val="nil"/>
              <w:bottom w:val="nil"/>
              <w:right w:val="nil"/>
            </w:tcBorders>
            <w:vAlign w:val="center"/>
            <w:hideMark/>
          </w:tcPr>
          <w:p w14:paraId="2C2B3429" w14:textId="77777777" w:rsidR="00AF05AE" w:rsidRPr="0078718A" w:rsidRDefault="00AF05AE" w:rsidP="0042376C">
            <w:pPr>
              <w:jc w:val="both"/>
              <w:rPr>
                <w:sz w:val="20"/>
                <w:szCs w:val="20"/>
                <w:lang w:val="en-ID"/>
              </w:rPr>
            </w:pPr>
            <w:r w:rsidRPr="0078718A">
              <w:rPr>
                <w:sz w:val="20"/>
                <w:szCs w:val="20"/>
                <w:lang w:val="en-ID"/>
              </w:rPr>
              <w:t>H₁</w:t>
            </w:r>
          </w:p>
        </w:tc>
        <w:tc>
          <w:tcPr>
            <w:tcW w:w="0" w:type="auto"/>
            <w:tcBorders>
              <w:top w:val="nil"/>
              <w:left w:val="nil"/>
              <w:bottom w:val="nil"/>
              <w:right w:val="nil"/>
            </w:tcBorders>
            <w:vAlign w:val="center"/>
            <w:hideMark/>
          </w:tcPr>
          <w:p w14:paraId="107CCE0E" w14:textId="77777777" w:rsidR="00AF05AE" w:rsidRPr="0078718A" w:rsidRDefault="00AF05AE" w:rsidP="0042376C">
            <w:pPr>
              <w:jc w:val="both"/>
              <w:rPr>
                <w:sz w:val="20"/>
                <w:szCs w:val="20"/>
                <w:lang w:val="en-ID"/>
              </w:rPr>
            </w:pPr>
          </w:p>
        </w:tc>
        <w:tc>
          <w:tcPr>
            <w:tcW w:w="0" w:type="auto"/>
            <w:tcBorders>
              <w:top w:val="nil"/>
              <w:left w:val="nil"/>
              <w:bottom w:val="nil"/>
              <w:right w:val="nil"/>
            </w:tcBorders>
            <w:vAlign w:val="center"/>
            <w:hideMark/>
          </w:tcPr>
          <w:p w14:paraId="1EF9BBAA" w14:textId="77777777" w:rsidR="00AF05AE" w:rsidRPr="0078718A" w:rsidRDefault="00AF05AE" w:rsidP="0042376C">
            <w:pPr>
              <w:jc w:val="both"/>
              <w:rPr>
                <w:sz w:val="20"/>
                <w:szCs w:val="20"/>
                <w:lang w:val="en-ID"/>
              </w:rPr>
            </w:pPr>
            <w:r w:rsidRPr="0078718A">
              <w:rPr>
                <w:sz w:val="20"/>
                <w:szCs w:val="20"/>
                <w:lang w:val="en-ID"/>
              </w:rPr>
              <w:t>Regression</w:t>
            </w:r>
          </w:p>
        </w:tc>
        <w:tc>
          <w:tcPr>
            <w:tcW w:w="0" w:type="auto"/>
            <w:tcBorders>
              <w:top w:val="nil"/>
              <w:left w:val="nil"/>
              <w:bottom w:val="nil"/>
              <w:right w:val="nil"/>
            </w:tcBorders>
            <w:vAlign w:val="center"/>
            <w:hideMark/>
          </w:tcPr>
          <w:p w14:paraId="6DA134A8" w14:textId="77777777" w:rsidR="00AF05AE" w:rsidRPr="0078718A" w:rsidRDefault="00AF05AE" w:rsidP="0042376C">
            <w:pPr>
              <w:jc w:val="both"/>
              <w:rPr>
                <w:sz w:val="20"/>
                <w:szCs w:val="20"/>
                <w:lang w:val="en-ID"/>
              </w:rPr>
            </w:pPr>
          </w:p>
        </w:tc>
        <w:tc>
          <w:tcPr>
            <w:tcW w:w="0" w:type="auto"/>
            <w:tcBorders>
              <w:top w:val="nil"/>
              <w:left w:val="nil"/>
              <w:bottom w:val="nil"/>
              <w:right w:val="nil"/>
            </w:tcBorders>
            <w:vAlign w:val="center"/>
            <w:hideMark/>
          </w:tcPr>
          <w:p w14:paraId="5C6E114F" w14:textId="77777777" w:rsidR="00AF05AE" w:rsidRPr="0078718A" w:rsidRDefault="00AF05AE" w:rsidP="0042376C">
            <w:pPr>
              <w:jc w:val="both"/>
              <w:rPr>
                <w:sz w:val="20"/>
                <w:szCs w:val="20"/>
                <w:lang w:val="en-ID"/>
              </w:rPr>
            </w:pPr>
            <w:r w:rsidRPr="0078718A">
              <w:rPr>
                <w:sz w:val="20"/>
                <w:szCs w:val="20"/>
                <w:lang w:val="en-ID"/>
              </w:rPr>
              <w:t>2486.669</w:t>
            </w:r>
          </w:p>
        </w:tc>
        <w:tc>
          <w:tcPr>
            <w:tcW w:w="0" w:type="auto"/>
            <w:tcBorders>
              <w:top w:val="nil"/>
              <w:left w:val="nil"/>
              <w:bottom w:val="nil"/>
              <w:right w:val="nil"/>
            </w:tcBorders>
            <w:vAlign w:val="center"/>
            <w:hideMark/>
          </w:tcPr>
          <w:p w14:paraId="059ADC58" w14:textId="77777777" w:rsidR="00AF05AE" w:rsidRPr="0078718A" w:rsidRDefault="00AF05AE" w:rsidP="0042376C">
            <w:pPr>
              <w:jc w:val="both"/>
              <w:rPr>
                <w:sz w:val="20"/>
                <w:szCs w:val="20"/>
                <w:lang w:val="en-ID"/>
              </w:rPr>
            </w:pPr>
          </w:p>
        </w:tc>
        <w:tc>
          <w:tcPr>
            <w:tcW w:w="0" w:type="auto"/>
            <w:tcBorders>
              <w:top w:val="nil"/>
              <w:left w:val="nil"/>
              <w:bottom w:val="nil"/>
              <w:right w:val="nil"/>
            </w:tcBorders>
            <w:vAlign w:val="center"/>
            <w:hideMark/>
          </w:tcPr>
          <w:p w14:paraId="2103CAE0" w14:textId="77777777" w:rsidR="00AF05AE" w:rsidRPr="0078718A" w:rsidRDefault="00AF05AE" w:rsidP="0042376C">
            <w:pPr>
              <w:jc w:val="both"/>
              <w:rPr>
                <w:sz w:val="20"/>
                <w:szCs w:val="20"/>
                <w:lang w:val="en-ID"/>
              </w:rPr>
            </w:pPr>
            <w:r w:rsidRPr="0078718A">
              <w:rPr>
                <w:sz w:val="20"/>
                <w:szCs w:val="20"/>
                <w:lang w:val="en-ID"/>
              </w:rPr>
              <w:t>2</w:t>
            </w:r>
          </w:p>
        </w:tc>
        <w:tc>
          <w:tcPr>
            <w:tcW w:w="0" w:type="auto"/>
            <w:tcBorders>
              <w:top w:val="nil"/>
              <w:left w:val="nil"/>
              <w:bottom w:val="nil"/>
              <w:right w:val="nil"/>
            </w:tcBorders>
            <w:vAlign w:val="center"/>
            <w:hideMark/>
          </w:tcPr>
          <w:p w14:paraId="298AC1FA" w14:textId="77777777" w:rsidR="00AF05AE" w:rsidRPr="0078718A" w:rsidRDefault="00AF05AE" w:rsidP="0042376C">
            <w:pPr>
              <w:jc w:val="both"/>
              <w:rPr>
                <w:sz w:val="20"/>
                <w:szCs w:val="20"/>
                <w:lang w:val="en-ID"/>
              </w:rPr>
            </w:pPr>
          </w:p>
        </w:tc>
        <w:tc>
          <w:tcPr>
            <w:tcW w:w="0" w:type="auto"/>
            <w:tcBorders>
              <w:top w:val="nil"/>
              <w:left w:val="nil"/>
              <w:bottom w:val="nil"/>
              <w:right w:val="nil"/>
            </w:tcBorders>
            <w:vAlign w:val="center"/>
            <w:hideMark/>
          </w:tcPr>
          <w:p w14:paraId="4B405C0D" w14:textId="77777777" w:rsidR="00AF05AE" w:rsidRPr="0078718A" w:rsidRDefault="00AF05AE" w:rsidP="0042376C">
            <w:pPr>
              <w:jc w:val="both"/>
              <w:rPr>
                <w:sz w:val="20"/>
                <w:szCs w:val="20"/>
                <w:lang w:val="en-ID"/>
              </w:rPr>
            </w:pPr>
            <w:r w:rsidRPr="0078718A">
              <w:rPr>
                <w:sz w:val="20"/>
                <w:szCs w:val="20"/>
                <w:lang w:val="en-ID"/>
              </w:rPr>
              <w:t>1243.335</w:t>
            </w:r>
          </w:p>
        </w:tc>
        <w:tc>
          <w:tcPr>
            <w:tcW w:w="0" w:type="auto"/>
            <w:tcBorders>
              <w:top w:val="nil"/>
              <w:left w:val="nil"/>
              <w:bottom w:val="nil"/>
              <w:right w:val="nil"/>
            </w:tcBorders>
            <w:vAlign w:val="center"/>
            <w:hideMark/>
          </w:tcPr>
          <w:p w14:paraId="7F183C74" w14:textId="77777777" w:rsidR="00AF05AE" w:rsidRPr="0078718A" w:rsidRDefault="00AF05AE" w:rsidP="0042376C">
            <w:pPr>
              <w:jc w:val="both"/>
              <w:rPr>
                <w:sz w:val="20"/>
                <w:szCs w:val="20"/>
                <w:lang w:val="en-ID"/>
              </w:rPr>
            </w:pPr>
          </w:p>
        </w:tc>
        <w:tc>
          <w:tcPr>
            <w:tcW w:w="0" w:type="auto"/>
            <w:tcBorders>
              <w:top w:val="nil"/>
              <w:left w:val="nil"/>
              <w:bottom w:val="nil"/>
              <w:right w:val="nil"/>
            </w:tcBorders>
            <w:vAlign w:val="center"/>
            <w:hideMark/>
          </w:tcPr>
          <w:p w14:paraId="5FD43742" w14:textId="77777777" w:rsidR="00AF05AE" w:rsidRPr="0078718A" w:rsidRDefault="00AF05AE" w:rsidP="0042376C">
            <w:pPr>
              <w:jc w:val="both"/>
              <w:rPr>
                <w:sz w:val="20"/>
                <w:szCs w:val="20"/>
                <w:lang w:val="en-ID"/>
              </w:rPr>
            </w:pPr>
            <w:r w:rsidRPr="0078718A">
              <w:rPr>
                <w:sz w:val="20"/>
                <w:szCs w:val="20"/>
                <w:lang w:val="en-ID"/>
              </w:rPr>
              <w:t>72.755</w:t>
            </w:r>
          </w:p>
        </w:tc>
        <w:tc>
          <w:tcPr>
            <w:tcW w:w="0" w:type="auto"/>
            <w:tcBorders>
              <w:top w:val="nil"/>
              <w:left w:val="nil"/>
              <w:bottom w:val="nil"/>
              <w:right w:val="nil"/>
            </w:tcBorders>
            <w:vAlign w:val="center"/>
            <w:hideMark/>
          </w:tcPr>
          <w:p w14:paraId="6B58C866" w14:textId="77777777" w:rsidR="00AF05AE" w:rsidRPr="0078718A" w:rsidRDefault="00AF05AE" w:rsidP="0042376C">
            <w:pPr>
              <w:jc w:val="both"/>
              <w:rPr>
                <w:sz w:val="20"/>
                <w:szCs w:val="20"/>
                <w:lang w:val="en-ID"/>
              </w:rPr>
            </w:pPr>
          </w:p>
        </w:tc>
        <w:tc>
          <w:tcPr>
            <w:tcW w:w="0" w:type="auto"/>
            <w:tcBorders>
              <w:top w:val="nil"/>
              <w:left w:val="nil"/>
              <w:bottom w:val="nil"/>
              <w:right w:val="nil"/>
            </w:tcBorders>
            <w:vAlign w:val="center"/>
            <w:hideMark/>
          </w:tcPr>
          <w:p w14:paraId="480CE0B3" w14:textId="77777777" w:rsidR="00AF05AE" w:rsidRPr="0078718A" w:rsidRDefault="00AF05AE" w:rsidP="0042376C">
            <w:pPr>
              <w:jc w:val="both"/>
              <w:rPr>
                <w:sz w:val="20"/>
                <w:szCs w:val="20"/>
                <w:lang w:val="en-ID"/>
              </w:rPr>
            </w:pPr>
            <w:r w:rsidRPr="0078718A">
              <w:rPr>
                <w:sz w:val="20"/>
                <w:szCs w:val="20"/>
                <w:lang w:val="en-ID"/>
              </w:rPr>
              <w:t>&lt; .001</w:t>
            </w:r>
          </w:p>
        </w:tc>
        <w:tc>
          <w:tcPr>
            <w:tcW w:w="0" w:type="auto"/>
            <w:tcBorders>
              <w:top w:val="nil"/>
              <w:left w:val="nil"/>
              <w:bottom w:val="nil"/>
              <w:right w:val="nil"/>
            </w:tcBorders>
            <w:vAlign w:val="center"/>
            <w:hideMark/>
          </w:tcPr>
          <w:p w14:paraId="3114FF61" w14:textId="77777777" w:rsidR="00AF05AE" w:rsidRPr="0078718A" w:rsidRDefault="00AF05AE" w:rsidP="0042376C">
            <w:pPr>
              <w:jc w:val="both"/>
              <w:rPr>
                <w:sz w:val="20"/>
                <w:szCs w:val="20"/>
                <w:lang w:val="en-ID"/>
              </w:rPr>
            </w:pPr>
          </w:p>
        </w:tc>
      </w:tr>
      <w:tr w:rsidR="00AF05AE" w:rsidRPr="0078718A" w14:paraId="02854D44" w14:textId="77777777" w:rsidTr="0042376C">
        <w:tc>
          <w:tcPr>
            <w:tcW w:w="0" w:type="auto"/>
            <w:tcBorders>
              <w:top w:val="nil"/>
              <w:left w:val="nil"/>
              <w:bottom w:val="nil"/>
              <w:right w:val="nil"/>
            </w:tcBorders>
            <w:vAlign w:val="center"/>
            <w:hideMark/>
          </w:tcPr>
          <w:p w14:paraId="4FFB18DC" w14:textId="77777777" w:rsidR="00AF05AE" w:rsidRPr="0078718A" w:rsidRDefault="00AF05AE" w:rsidP="0042376C">
            <w:pPr>
              <w:jc w:val="both"/>
              <w:rPr>
                <w:sz w:val="20"/>
                <w:szCs w:val="20"/>
                <w:lang w:val="en-ID"/>
              </w:rPr>
            </w:pPr>
            <w:r w:rsidRPr="0078718A">
              <w:rPr>
                <w:sz w:val="20"/>
                <w:szCs w:val="20"/>
                <w:lang w:val="en-ID"/>
              </w:rPr>
              <w:t> </w:t>
            </w:r>
          </w:p>
        </w:tc>
        <w:tc>
          <w:tcPr>
            <w:tcW w:w="0" w:type="auto"/>
            <w:tcBorders>
              <w:top w:val="nil"/>
              <w:left w:val="nil"/>
              <w:bottom w:val="nil"/>
              <w:right w:val="nil"/>
            </w:tcBorders>
            <w:vAlign w:val="center"/>
            <w:hideMark/>
          </w:tcPr>
          <w:p w14:paraId="6EF58770" w14:textId="77777777" w:rsidR="00AF05AE" w:rsidRPr="0078718A" w:rsidRDefault="00AF05AE" w:rsidP="0042376C">
            <w:pPr>
              <w:jc w:val="both"/>
              <w:rPr>
                <w:sz w:val="20"/>
                <w:szCs w:val="20"/>
                <w:lang w:val="en-ID"/>
              </w:rPr>
            </w:pPr>
          </w:p>
        </w:tc>
        <w:tc>
          <w:tcPr>
            <w:tcW w:w="0" w:type="auto"/>
            <w:tcBorders>
              <w:top w:val="nil"/>
              <w:left w:val="nil"/>
              <w:bottom w:val="nil"/>
              <w:right w:val="nil"/>
            </w:tcBorders>
            <w:vAlign w:val="center"/>
            <w:hideMark/>
          </w:tcPr>
          <w:p w14:paraId="5C59B385" w14:textId="77777777" w:rsidR="00AF05AE" w:rsidRPr="0078718A" w:rsidRDefault="00AF05AE" w:rsidP="0042376C">
            <w:pPr>
              <w:jc w:val="both"/>
              <w:rPr>
                <w:sz w:val="20"/>
                <w:szCs w:val="20"/>
                <w:lang w:val="en-ID"/>
              </w:rPr>
            </w:pPr>
            <w:r w:rsidRPr="0078718A">
              <w:rPr>
                <w:sz w:val="20"/>
                <w:szCs w:val="20"/>
                <w:lang w:val="en-ID"/>
              </w:rPr>
              <w:t>Residual</w:t>
            </w:r>
          </w:p>
        </w:tc>
        <w:tc>
          <w:tcPr>
            <w:tcW w:w="0" w:type="auto"/>
            <w:tcBorders>
              <w:top w:val="nil"/>
              <w:left w:val="nil"/>
              <w:bottom w:val="nil"/>
              <w:right w:val="nil"/>
            </w:tcBorders>
            <w:vAlign w:val="center"/>
            <w:hideMark/>
          </w:tcPr>
          <w:p w14:paraId="7848DB71" w14:textId="77777777" w:rsidR="00AF05AE" w:rsidRPr="0078718A" w:rsidRDefault="00AF05AE" w:rsidP="0042376C">
            <w:pPr>
              <w:jc w:val="both"/>
              <w:rPr>
                <w:sz w:val="20"/>
                <w:szCs w:val="20"/>
                <w:lang w:val="en-ID"/>
              </w:rPr>
            </w:pPr>
          </w:p>
        </w:tc>
        <w:tc>
          <w:tcPr>
            <w:tcW w:w="0" w:type="auto"/>
            <w:tcBorders>
              <w:top w:val="nil"/>
              <w:left w:val="nil"/>
              <w:bottom w:val="nil"/>
              <w:right w:val="nil"/>
            </w:tcBorders>
            <w:vAlign w:val="center"/>
            <w:hideMark/>
          </w:tcPr>
          <w:p w14:paraId="1E176DFF" w14:textId="77777777" w:rsidR="00AF05AE" w:rsidRPr="0078718A" w:rsidRDefault="00AF05AE" w:rsidP="0042376C">
            <w:pPr>
              <w:jc w:val="both"/>
              <w:rPr>
                <w:sz w:val="20"/>
                <w:szCs w:val="20"/>
                <w:lang w:val="en-ID"/>
              </w:rPr>
            </w:pPr>
            <w:r w:rsidRPr="0078718A">
              <w:rPr>
                <w:sz w:val="20"/>
                <w:szCs w:val="20"/>
                <w:lang w:val="en-ID"/>
              </w:rPr>
              <w:t>6528.121</w:t>
            </w:r>
          </w:p>
        </w:tc>
        <w:tc>
          <w:tcPr>
            <w:tcW w:w="0" w:type="auto"/>
            <w:tcBorders>
              <w:top w:val="nil"/>
              <w:left w:val="nil"/>
              <w:bottom w:val="nil"/>
              <w:right w:val="nil"/>
            </w:tcBorders>
            <w:vAlign w:val="center"/>
            <w:hideMark/>
          </w:tcPr>
          <w:p w14:paraId="03E39181" w14:textId="77777777" w:rsidR="00AF05AE" w:rsidRPr="0078718A" w:rsidRDefault="00AF05AE" w:rsidP="0042376C">
            <w:pPr>
              <w:jc w:val="both"/>
              <w:rPr>
                <w:sz w:val="20"/>
                <w:szCs w:val="20"/>
                <w:lang w:val="en-ID"/>
              </w:rPr>
            </w:pPr>
          </w:p>
        </w:tc>
        <w:tc>
          <w:tcPr>
            <w:tcW w:w="0" w:type="auto"/>
            <w:tcBorders>
              <w:top w:val="nil"/>
              <w:left w:val="nil"/>
              <w:bottom w:val="nil"/>
              <w:right w:val="nil"/>
            </w:tcBorders>
            <w:vAlign w:val="center"/>
            <w:hideMark/>
          </w:tcPr>
          <w:p w14:paraId="4C51A860" w14:textId="77777777" w:rsidR="00AF05AE" w:rsidRPr="0078718A" w:rsidRDefault="00AF05AE" w:rsidP="0042376C">
            <w:pPr>
              <w:jc w:val="both"/>
              <w:rPr>
                <w:sz w:val="20"/>
                <w:szCs w:val="20"/>
                <w:lang w:val="en-ID"/>
              </w:rPr>
            </w:pPr>
            <w:r w:rsidRPr="0078718A">
              <w:rPr>
                <w:sz w:val="20"/>
                <w:szCs w:val="20"/>
                <w:lang w:val="en-ID"/>
              </w:rPr>
              <w:t>382</w:t>
            </w:r>
          </w:p>
        </w:tc>
        <w:tc>
          <w:tcPr>
            <w:tcW w:w="0" w:type="auto"/>
            <w:tcBorders>
              <w:top w:val="nil"/>
              <w:left w:val="nil"/>
              <w:bottom w:val="nil"/>
              <w:right w:val="nil"/>
            </w:tcBorders>
            <w:vAlign w:val="center"/>
            <w:hideMark/>
          </w:tcPr>
          <w:p w14:paraId="73B552A6" w14:textId="77777777" w:rsidR="00AF05AE" w:rsidRPr="0078718A" w:rsidRDefault="00AF05AE" w:rsidP="0042376C">
            <w:pPr>
              <w:jc w:val="both"/>
              <w:rPr>
                <w:sz w:val="20"/>
                <w:szCs w:val="20"/>
                <w:lang w:val="en-ID"/>
              </w:rPr>
            </w:pPr>
          </w:p>
        </w:tc>
        <w:tc>
          <w:tcPr>
            <w:tcW w:w="0" w:type="auto"/>
            <w:tcBorders>
              <w:top w:val="nil"/>
              <w:left w:val="nil"/>
              <w:bottom w:val="nil"/>
              <w:right w:val="nil"/>
            </w:tcBorders>
            <w:vAlign w:val="center"/>
            <w:hideMark/>
          </w:tcPr>
          <w:p w14:paraId="0E309A1A" w14:textId="77777777" w:rsidR="00AF05AE" w:rsidRPr="0078718A" w:rsidRDefault="00AF05AE" w:rsidP="0042376C">
            <w:pPr>
              <w:jc w:val="both"/>
              <w:rPr>
                <w:sz w:val="20"/>
                <w:szCs w:val="20"/>
                <w:lang w:val="en-ID"/>
              </w:rPr>
            </w:pPr>
            <w:r w:rsidRPr="0078718A">
              <w:rPr>
                <w:sz w:val="20"/>
                <w:szCs w:val="20"/>
                <w:lang w:val="en-ID"/>
              </w:rPr>
              <w:t>17.089</w:t>
            </w:r>
          </w:p>
        </w:tc>
        <w:tc>
          <w:tcPr>
            <w:tcW w:w="0" w:type="auto"/>
            <w:tcBorders>
              <w:top w:val="nil"/>
              <w:left w:val="nil"/>
              <w:bottom w:val="nil"/>
              <w:right w:val="nil"/>
            </w:tcBorders>
            <w:vAlign w:val="center"/>
            <w:hideMark/>
          </w:tcPr>
          <w:p w14:paraId="79948B38" w14:textId="77777777" w:rsidR="00AF05AE" w:rsidRPr="0078718A" w:rsidRDefault="00AF05AE" w:rsidP="0042376C">
            <w:pPr>
              <w:jc w:val="both"/>
              <w:rPr>
                <w:sz w:val="20"/>
                <w:szCs w:val="20"/>
                <w:lang w:val="en-ID"/>
              </w:rPr>
            </w:pPr>
          </w:p>
        </w:tc>
        <w:tc>
          <w:tcPr>
            <w:tcW w:w="0" w:type="auto"/>
            <w:tcBorders>
              <w:top w:val="nil"/>
              <w:left w:val="nil"/>
              <w:bottom w:val="nil"/>
              <w:right w:val="nil"/>
            </w:tcBorders>
            <w:vAlign w:val="center"/>
            <w:hideMark/>
          </w:tcPr>
          <w:p w14:paraId="52ADD0E3" w14:textId="77777777" w:rsidR="00AF05AE" w:rsidRPr="0078718A" w:rsidRDefault="00AF05AE" w:rsidP="0042376C">
            <w:pPr>
              <w:jc w:val="both"/>
              <w:rPr>
                <w:sz w:val="20"/>
                <w:szCs w:val="20"/>
                <w:lang w:val="en-ID"/>
              </w:rPr>
            </w:pPr>
          </w:p>
        </w:tc>
        <w:tc>
          <w:tcPr>
            <w:tcW w:w="0" w:type="auto"/>
            <w:tcBorders>
              <w:top w:val="nil"/>
              <w:left w:val="nil"/>
              <w:bottom w:val="nil"/>
              <w:right w:val="nil"/>
            </w:tcBorders>
            <w:vAlign w:val="center"/>
            <w:hideMark/>
          </w:tcPr>
          <w:p w14:paraId="713383E1" w14:textId="77777777" w:rsidR="00AF05AE" w:rsidRPr="0078718A" w:rsidRDefault="00AF05AE" w:rsidP="0042376C">
            <w:pPr>
              <w:jc w:val="both"/>
              <w:rPr>
                <w:sz w:val="20"/>
                <w:szCs w:val="20"/>
                <w:lang w:val="en-ID"/>
              </w:rPr>
            </w:pPr>
          </w:p>
        </w:tc>
        <w:tc>
          <w:tcPr>
            <w:tcW w:w="0" w:type="auto"/>
            <w:tcBorders>
              <w:top w:val="nil"/>
              <w:left w:val="nil"/>
              <w:bottom w:val="nil"/>
              <w:right w:val="nil"/>
            </w:tcBorders>
            <w:vAlign w:val="center"/>
            <w:hideMark/>
          </w:tcPr>
          <w:p w14:paraId="605752C3" w14:textId="77777777" w:rsidR="00AF05AE" w:rsidRPr="0078718A" w:rsidRDefault="00AF05AE" w:rsidP="0042376C">
            <w:pPr>
              <w:jc w:val="both"/>
              <w:rPr>
                <w:sz w:val="20"/>
                <w:szCs w:val="20"/>
                <w:lang w:val="en-ID"/>
              </w:rPr>
            </w:pPr>
            <w:r w:rsidRPr="0078718A">
              <w:rPr>
                <w:sz w:val="20"/>
                <w:szCs w:val="20"/>
                <w:lang w:val="en-ID"/>
              </w:rPr>
              <w:t> </w:t>
            </w:r>
          </w:p>
        </w:tc>
        <w:tc>
          <w:tcPr>
            <w:tcW w:w="0" w:type="auto"/>
            <w:tcBorders>
              <w:top w:val="nil"/>
              <w:left w:val="nil"/>
              <w:bottom w:val="nil"/>
              <w:right w:val="nil"/>
            </w:tcBorders>
            <w:vAlign w:val="center"/>
            <w:hideMark/>
          </w:tcPr>
          <w:p w14:paraId="110EDEC8" w14:textId="77777777" w:rsidR="00AF05AE" w:rsidRPr="0078718A" w:rsidRDefault="00AF05AE" w:rsidP="0042376C">
            <w:pPr>
              <w:jc w:val="both"/>
              <w:rPr>
                <w:sz w:val="20"/>
                <w:szCs w:val="20"/>
                <w:lang w:val="en-ID"/>
              </w:rPr>
            </w:pPr>
          </w:p>
        </w:tc>
      </w:tr>
      <w:tr w:rsidR="00AF05AE" w:rsidRPr="0078718A" w14:paraId="4AF0D827" w14:textId="77777777" w:rsidTr="0042376C">
        <w:tc>
          <w:tcPr>
            <w:tcW w:w="0" w:type="auto"/>
            <w:tcBorders>
              <w:top w:val="nil"/>
              <w:left w:val="nil"/>
              <w:bottom w:val="nil"/>
              <w:right w:val="nil"/>
            </w:tcBorders>
            <w:vAlign w:val="center"/>
            <w:hideMark/>
          </w:tcPr>
          <w:p w14:paraId="4EF1DC6E" w14:textId="77777777" w:rsidR="00AF05AE" w:rsidRPr="0078718A" w:rsidRDefault="00AF05AE" w:rsidP="0042376C">
            <w:pPr>
              <w:jc w:val="both"/>
              <w:rPr>
                <w:sz w:val="20"/>
                <w:szCs w:val="20"/>
                <w:lang w:val="en-ID"/>
              </w:rPr>
            </w:pPr>
            <w:r w:rsidRPr="0078718A">
              <w:rPr>
                <w:sz w:val="20"/>
                <w:szCs w:val="20"/>
                <w:lang w:val="en-ID"/>
              </w:rPr>
              <w:t> </w:t>
            </w:r>
          </w:p>
        </w:tc>
        <w:tc>
          <w:tcPr>
            <w:tcW w:w="0" w:type="auto"/>
            <w:tcBorders>
              <w:top w:val="nil"/>
              <w:left w:val="nil"/>
              <w:bottom w:val="nil"/>
              <w:right w:val="nil"/>
            </w:tcBorders>
            <w:vAlign w:val="center"/>
            <w:hideMark/>
          </w:tcPr>
          <w:p w14:paraId="2FA240AE" w14:textId="77777777" w:rsidR="00AF05AE" w:rsidRPr="0078718A" w:rsidRDefault="00AF05AE" w:rsidP="0042376C">
            <w:pPr>
              <w:jc w:val="both"/>
              <w:rPr>
                <w:sz w:val="20"/>
                <w:szCs w:val="20"/>
                <w:lang w:val="en-ID"/>
              </w:rPr>
            </w:pPr>
          </w:p>
        </w:tc>
        <w:tc>
          <w:tcPr>
            <w:tcW w:w="0" w:type="auto"/>
            <w:tcBorders>
              <w:top w:val="nil"/>
              <w:left w:val="nil"/>
              <w:bottom w:val="nil"/>
              <w:right w:val="nil"/>
            </w:tcBorders>
            <w:vAlign w:val="center"/>
            <w:hideMark/>
          </w:tcPr>
          <w:p w14:paraId="7E982015" w14:textId="77777777" w:rsidR="00AF05AE" w:rsidRPr="0078718A" w:rsidRDefault="00AF05AE" w:rsidP="0042376C">
            <w:pPr>
              <w:jc w:val="both"/>
              <w:rPr>
                <w:sz w:val="20"/>
                <w:szCs w:val="20"/>
                <w:lang w:val="en-ID"/>
              </w:rPr>
            </w:pPr>
            <w:r w:rsidRPr="0078718A">
              <w:rPr>
                <w:sz w:val="20"/>
                <w:szCs w:val="20"/>
                <w:lang w:val="en-ID"/>
              </w:rPr>
              <w:t>Total</w:t>
            </w:r>
          </w:p>
        </w:tc>
        <w:tc>
          <w:tcPr>
            <w:tcW w:w="0" w:type="auto"/>
            <w:tcBorders>
              <w:top w:val="nil"/>
              <w:left w:val="nil"/>
              <w:bottom w:val="nil"/>
              <w:right w:val="nil"/>
            </w:tcBorders>
            <w:vAlign w:val="center"/>
            <w:hideMark/>
          </w:tcPr>
          <w:p w14:paraId="2D13D3C5" w14:textId="77777777" w:rsidR="00AF05AE" w:rsidRPr="0078718A" w:rsidRDefault="00AF05AE" w:rsidP="0042376C">
            <w:pPr>
              <w:jc w:val="both"/>
              <w:rPr>
                <w:sz w:val="20"/>
                <w:szCs w:val="20"/>
                <w:lang w:val="en-ID"/>
              </w:rPr>
            </w:pPr>
          </w:p>
        </w:tc>
        <w:tc>
          <w:tcPr>
            <w:tcW w:w="0" w:type="auto"/>
            <w:tcBorders>
              <w:top w:val="nil"/>
              <w:left w:val="nil"/>
              <w:bottom w:val="nil"/>
              <w:right w:val="nil"/>
            </w:tcBorders>
            <w:vAlign w:val="center"/>
            <w:hideMark/>
          </w:tcPr>
          <w:p w14:paraId="6CAFF612" w14:textId="77777777" w:rsidR="00AF05AE" w:rsidRPr="0078718A" w:rsidRDefault="00AF05AE" w:rsidP="0042376C">
            <w:pPr>
              <w:jc w:val="both"/>
              <w:rPr>
                <w:sz w:val="20"/>
                <w:szCs w:val="20"/>
                <w:lang w:val="en-ID"/>
              </w:rPr>
            </w:pPr>
            <w:r w:rsidRPr="0078718A">
              <w:rPr>
                <w:sz w:val="20"/>
                <w:szCs w:val="20"/>
                <w:lang w:val="en-ID"/>
              </w:rPr>
              <w:t>9014.790</w:t>
            </w:r>
          </w:p>
        </w:tc>
        <w:tc>
          <w:tcPr>
            <w:tcW w:w="0" w:type="auto"/>
            <w:tcBorders>
              <w:top w:val="nil"/>
              <w:left w:val="nil"/>
              <w:bottom w:val="nil"/>
              <w:right w:val="nil"/>
            </w:tcBorders>
            <w:vAlign w:val="center"/>
            <w:hideMark/>
          </w:tcPr>
          <w:p w14:paraId="357FF1A6" w14:textId="77777777" w:rsidR="00AF05AE" w:rsidRPr="0078718A" w:rsidRDefault="00AF05AE" w:rsidP="0042376C">
            <w:pPr>
              <w:jc w:val="both"/>
              <w:rPr>
                <w:sz w:val="20"/>
                <w:szCs w:val="20"/>
                <w:lang w:val="en-ID"/>
              </w:rPr>
            </w:pPr>
          </w:p>
        </w:tc>
        <w:tc>
          <w:tcPr>
            <w:tcW w:w="0" w:type="auto"/>
            <w:tcBorders>
              <w:top w:val="nil"/>
              <w:left w:val="nil"/>
              <w:bottom w:val="nil"/>
              <w:right w:val="nil"/>
            </w:tcBorders>
            <w:vAlign w:val="center"/>
            <w:hideMark/>
          </w:tcPr>
          <w:p w14:paraId="0866305F" w14:textId="77777777" w:rsidR="00AF05AE" w:rsidRPr="0078718A" w:rsidRDefault="00AF05AE" w:rsidP="0042376C">
            <w:pPr>
              <w:jc w:val="both"/>
              <w:rPr>
                <w:sz w:val="20"/>
                <w:szCs w:val="20"/>
                <w:lang w:val="en-ID"/>
              </w:rPr>
            </w:pPr>
            <w:r w:rsidRPr="0078718A">
              <w:rPr>
                <w:sz w:val="20"/>
                <w:szCs w:val="20"/>
                <w:lang w:val="en-ID"/>
              </w:rPr>
              <w:t>384</w:t>
            </w:r>
          </w:p>
        </w:tc>
        <w:tc>
          <w:tcPr>
            <w:tcW w:w="0" w:type="auto"/>
            <w:tcBorders>
              <w:top w:val="nil"/>
              <w:left w:val="nil"/>
              <w:bottom w:val="nil"/>
              <w:right w:val="nil"/>
            </w:tcBorders>
            <w:vAlign w:val="center"/>
            <w:hideMark/>
          </w:tcPr>
          <w:p w14:paraId="535A4F6D" w14:textId="77777777" w:rsidR="00AF05AE" w:rsidRPr="0078718A" w:rsidRDefault="00AF05AE" w:rsidP="0042376C">
            <w:pPr>
              <w:jc w:val="both"/>
              <w:rPr>
                <w:sz w:val="20"/>
                <w:szCs w:val="20"/>
                <w:lang w:val="en-ID"/>
              </w:rPr>
            </w:pPr>
          </w:p>
        </w:tc>
        <w:tc>
          <w:tcPr>
            <w:tcW w:w="0" w:type="auto"/>
            <w:tcBorders>
              <w:top w:val="nil"/>
              <w:left w:val="nil"/>
              <w:bottom w:val="nil"/>
              <w:right w:val="nil"/>
            </w:tcBorders>
            <w:vAlign w:val="center"/>
            <w:hideMark/>
          </w:tcPr>
          <w:p w14:paraId="4AA5FB2A" w14:textId="77777777" w:rsidR="00AF05AE" w:rsidRPr="0078718A" w:rsidRDefault="00AF05AE" w:rsidP="0042376C">
            <w:pPr>
              <w:jc w:val="both"/>
              <w:rPr>
                <w:sz w:val="20"/>
                <w:szCs w:val="20"/>
                <w:lang w:val="en-ID"/>
              </w:rPr>
            </w:pPr>
          </w:p>
        </w:tc>
        <w:tc>
          <w:tcPr>
            <w:tcW w:w="0" w:type="auto"/>
            <w:tcBorders>
              <w:top w:val="nil"/>
              <w:left w:val="nil"/>
              <w:bottom w:val="nil"/>
              <w:right w:val="nil"/>
            </w:tcBorders>
            <w:vAlign w:val="center"/>
            <w:hideMark/>
          </w:tcPr>
          <w:p w14:paraId="5CA149AE" w14:textId="77777777" w:rsidR="00AF05AE" w:rsidRPr="0078718A" w:rsidRDefault="00AF05AE" w:rsidP="0042376C">
            <w:pPr>
              <w:jc w:val="both"/>
              <w:rPr>
                <w:sz w:val="20"/>
                <w:szCs w:val="20"/>
                <w:lang w:val="en-ID"/>
              </w:rPr>
            </w:pPr>
          </w:p>
        </w:tc>
        <w:tc>
          <w:tcPr>
            <w:tcW w:w="0" w:type="auto"/>
            <w:tcBorders>
              <w:top w:val="nil"/>
              <w:left w:val="nil"/>
              <w:bottom w:val="nil"/>
              <w:right w:val="nil"/>
            </w:tcBorders>
            <w:vAlign w:val="center"/>
            <w:hideMark/>
          </w:tcPr>
          <w:p w14:paraId="329486BB" w14:textId="77777777" w:rsidR="00AF05AE" w:rsidRPr="0078718A" w:rsidRDefault="00AF05AE" w:rsidP="0042376C">
            <w:pPr>
              <w:jc w:val="both"/>
              <w:rPr>
                <w:sz w:val="20"/>
                <w:szCs w:val="20"/>
                <w:lang w:val="en-ID"/>
              </w:rPr>
            </w:pPr>
          </w:p>
        </w:tc>
        <w:tc>
          <w:tcPr>
            <w:tcW w:w="0" w:type="auto"/>
            <w:tcBorders>
              <w:top w:val="nil"/>
              <w:left w:val="nil"/>
              <w:bottom w:val="nil"/>
              <w:right w:val="nil"/>
            </w:tcBorders>
            <w:vAlign w:val="center"/>
            <w:hideMark/>
          </w:tcPr>
          <w:p w14:paraId="07018AB4" w14:textId="77777777" w:rsidR="00AF05AE" w:rsidRPr="0078718A" w:rsidRDefault="00AF05AE" w:rsidP="0042376C">
            <w:pPr>
              <w:jc w:val="both"/>
              <w:rPr>
                <w:sz w:val="20"/>
                <w:szCs w:val="20"/>
                <w:lang w:val="en-ID"/>
              </w:rPr>
            </w:pPr>
          </w:p>
        </w:tc>
        <w:tc>
          <w:tcPr>
            <w:tcW w:w="0" w:type="auto"/>
            <w:tcBorders>
              <w:top w:val="nil"/>
              <w:left w:val="nil"/>
              <w:bottom w:val="nil"/>
              <w:right w:val="nil"/>
            </w:tcBorders>
            <w:vAlign w:val="center"/>
            <w:hideMark/>
          </w:tcPr>
          <w:p w14:paraId="6132DBE7" w14:textId="77777777" w:rsidR="00AF05AE" w:rsidRPr="0078718A" w:rsidRDefault="00AF05AE" w:rsidP="0042376C">
            <w:pPr>
              <w:jc w:val="both"/>
              <w:rPr>
                <w:sz w:val="20"/>
                <w:szCs w:val="20"/>
                <w:lang w:val="en-ID"/>
              </w:rPr>
            </w:pPr>
            <w:r w:rsidRPr="0078718A">
              <w:rPr>
                <w:sz w:val="20"/>
                <w:szCs w:val="20"/>
                <w:lang w:val="en-ID"/>
              </w:rPr>
              <w:t> </w:t>
            </w:r>
          </w:p>
        </w:tc>
        <w:tc>
          <w:tcPr>
            <w:tcW w:w="0" w:type="auto"/>
            <w:tcBorders>
              <w:top w:val="nil"/>
              <w:left w:val="nil"/>
              <w:bottom w:val="nil"/>
              <w:right w:val="nil"/>
            </w:tcBorders>
            <w:vAlign w:val="center"/>
            <w:hideMark/>
          </w:tcPr>
          <w:p w14:paraId="772B15D1" w14:textId="77777777" w:rsidR="00AF05AE" w:rsidRPr="0078718A" w:rsidRDefault="00AF05AE" w:rsidP="0042376C">
            <w:pPr>
              <w:jc w:val="both"/>
              <w:rPr>
                <w:sz w:val="20"/>
                <w:szCs w:val="20"/>
                <w:lang w:val="en-ID"/>
              </w:rPr>
            </w:pPr>
          </w:p>
        </w:tc>
      </w:tr>
      <w:tr w:rsidR="00AF05AE" w:rsidRPr="0078718A" w14:paraId="081FC605" w14:textId="77777777" w:rsidTr="0042376C">
        <w:tc>
          <w:tcPr>
            <w:tcW w:w="0" w:type="auto"/>
            <w:gridSpan w:val="14"/>
            <w:tcBorders>
              <w:top w:val="nil"/>
              <w:left w:val="nil"/>
              <w:bottom w:val="single" w:sz="12" w:space="0" w:color="000000"/>
              <w:right w:val="nil"/>
            </w:tcBorders>
            <w:vAlign w:val="center"/>
            <w:hideMark/>
          </w:tcPr>
          <w:p w14:paraId="14A1394C" w14:textId="77777777" w:rsidR="00AF05AE" w:rsidRPr="0078718A" w:rsidRDefault="00AF05AE" w:rsidP="0042376C">
            <w:pPr>
              <w:jc w:val="both"/>
              <w:rPr>
                <w:sz w:val="20"/>
                <w:szCs w:val="20"/>
                <w:lang w:val="en-ID"/>
              </w:rPr>
            </w:pPr>
          </w:p>
        </w:tc>
      </w:tr>
      <w:tr w:rsidR="00AF05AE" w:rsidRPr="0078718A" w14:paraId="7E9A8700" w14:textId="77777777" w:rsidTr="0042376C">
        <w:tc>
          <w:tcPr>
            <w:tcW w:w="0" w:type="auto"/>
            <w:gridSpan w:val="14"/>
            <w:tcBorders>
              <w:top w:val="nil"/>
              <w:left w:val="nil"/>
              <w:bottom w:val="nil"/>
              <w:right w:val="nil"/>
            </w:tcBorders>
            <w:vAlign w:val="center"/>
            <w:hideMark/>
          </w:tcPr>
          <w:p w14:paraId="45FC6424" w14:textId="77777777" w:rsidR="00AF05AE" w:rsidRPr="0078718A" w:rsidRDefault="00AF05AE" w:rsidP="0042376C">
            <w:pPr>
              <w:jc w:val="both"/>
              <w:rPr>
                <w:sz w:val="20"/>
                <w:szCs w:val="20"/>
                <w:lang w:val="en-ID"/>
              </w:rPr>
            </w:pPr>
            <w:r w:rsidRPr="0078718A">
              <w:rPr>
                <w:sz w:val="20"/>
                <w:szCs w:val="20"/>
                <w:lang w:val="en-ID"/>
              </w:rPr>
              <w:t>.</w:t>
            </w:r>
          </w:p>
        </w:tc>
      </w:tr>
    </w:tbl>
    <w:p w14:paraId="093A079C" w14:textId="77777777" w:rsidR="00AF05AE" w:rsidRPr="0078718A" w:rsidRDefault="00AF05AE" w:rsidP="00AF05AE">
      <w:pPr>
        <w:jc w:val="both"/>
        <w:rPr>
          <w:sz w:val="20"/>
          <w:szCs w:val="20"/>
          <w:lang w:val="en-US"/>
        </w:rPr>
      </w:pPr>
    </w:p>
    <w:p w14:paraId="1242A1D9" w14:textId="4BF7FC68" w:rsidR="00AF05AE" w:rsidRDefault="00AF05AE" w:rsidP="00AF05AE">
      <w:pPr>
        <w:jc w:val="both"/>
        <w:rPr>
          <w:sz w:val="20"/>
          <w:szCs w:val="20"/>
          <w:lang w:val="en-US"/>
        </w:rPr>
      </w:pPr>
      <w:proofErr w:type="spellStart"/>
      <w:r>
        <w:rPr>
          <w:sz w:val="20"/>
          <w:szCs w:val="20"/>
          <w:lang w:val="en-US"/>
        </w:rPr>
        <w:t>Berdasarkan</w:t>
      </w:r>
      <w:proofErr w:type="spellEnd"/>
      <w:r>
        <w:rPr>
          <w:sz w:val="20"/>
          <w:szCs w:val="20"/>
          <w:lang w:val="en-US"/>
        </w:rPr>
        <w:t xml:space="preserve"> </w:t>
      </w:r>
      <w:proofErr w:type="spellStart"/>
      <w:r>
        <w:rPr>
          <w:sz w:val="20"/>
          <w:szCs w:val="20"/>
          <w:lang w:val="en-US"/>
        </w:rPr>
        <w:t>tabel</w:t>
      </w:r>
      <w:proofErr w:type="spellEnd"/>
      <w:r>
        <w:rPr>
          <w:sz w:val="20"/>
          <w:szCs w:val="20"/>
          <w:lang w:val="en-US"/>
        </w:rPr>
        <w:t xml:space="preserve"> 6, </w:t>
      </w:r>
      <w:proofErr w:type="spellStart"/>
      <w:r>
        <w:rPr>
          <w:sz w:val="20"/>
          <w:szCs w:val="20"/>
          <w:lang w:val="en-US"/>
        </w:rPr>
        <w:t>menunjukkan</w:t>
      </w:r>
      <w:proofErr w:type="spellEnd"/>
      <w:r>
        <w:rPr>
          <w:sz w:val="20"/>
          <w:szCs w:val="20"/>
          <w:lang w:val="en-US"/>
        </w:rPr>
        <w:t xml:space="preserve"> </w:t>
      </w:r>
      <w:proofErr w:type="spellStart"/>
      <w:r>
        <w:rPr>
          <w:sz w:val="20"/>
          <w:szCs w:val="20"/>
          <w:lang w:val="en-US"/>
        </w:rPr>
        <w:t>nilai</w:t>
      </w:r>
      <w:proofErr w:type="spellEnd"/>
      <w:r>
        <w:rPr>
          <w:sz w:val="20"/>
          <w:szCs w:val="20"/>
          <w:lang w:val="en-US"/>
        </w:rPr>
        <w:t xml:space="preserve"> </w:t>
      </w:r>
      <w:r>
        <w:rPr>
          <w:i/>
          <w:iCs/>
          <w:sz w:val="20"/>
          <w:szCs w:val="20"/>
          <w:lang w:val="en-US"/>
        </w:rPr>
        <w:t xml:space="preserve">F </w:t>
      </w:r>
      <w:proofErr w:type="spellStart"/>
      <w:r>
        <w:rPr>
          <w:sz w:val="20"/>
          <w:szCs w:val="20"/>
          <w:lang w:val="en-US"/>
        </w:rPr>
        <w:t>sebesar</w:t>
      </w:r>
      <w:proofErr w:type="spellEnd"/>
      <w:r>
        <w:rPr>
          <w:sz w:val="20"/>
          <w:szCs w:val="20"/>
          <w:lang w:val="en-US"/>
        </w:rPr>
        <w:t xml:space="preserve"> 72.755, (</w:t>
      </w:r>
      <w:r>
        <w:rPr>
          <w:i/>
          <w:iCs/>
          <w:sz w:val="20"/>
          <w:szCs w:val="20"/>
          <w:lang w:val="en-US"/>
        </w:rPr>
        <w:t xml:space="preserve">p </w:t>
      </w:r>
      <w:r>
        <w:rPr>
          <w:sz w:val="20"/>
          <w:szCs w:val="20"/>
          <w:lang w:val="en-US"/>
        </w:rPr>
        <w:t xml:space="preserve">&lt; 0,001) </w:t>
      </w:r>
      <w:proofErr w:type="spellStart"/>
      <w:r>
        <w:rPr>
          <w:sz w:val="20"/>
          <w:szCs w:val="20"/>
          <w:lang w:val="en-US"/>
        </w:rPr>
        <w:t>lebih</w:t>
      </w:r>
      <w:proofErr w:type="spellEnd"/>
      <w:r>
        <w:rPr>
          <w:sz w:val="20"/>
          <w:szCs w:val="20"/>
          <w:lang w:val="en-US"/>
        </w:rPr>
        <w:t xml:space="preserve"> </w:t>
      </w:r>
      <w:proofErr w:type="spellStart"/>
      <w:r>
        <w:rPr>
          <w:sz w:val="20"/>
          <w:szCs w:val="20"/>
          <w:lang w:val="en-US"/>
        </w:rPr>
        <w:t>kecil</w:t>
      </w:r>
      <w:proofErr w:type="spellEnd"/>
      <w:r>
        <w:rPr>
          <w:sz w:val="20"/>
          <w:szCs w:val="20"/>
          <w:lang w:val="en-US"/>
        </w:rPr>
        <w:t xml:space="preserve"> </w:t>
      </w:r>
      <w:proofErr w:type="spellStart"/>
      <w:r>
        <w:rPr>
          <w:sz w:val="20"/>
          <w:szCs w:val="20"/>
          <w:lang w:val="en-US"/>
        </w:rPr>
        <w:t>dari</w:t>
      </w:r>
      <w:proofErr w:type="spellEnd"/>
      <w:r>
        <w:rPr>
          <w:sz w:val="20"/>
          <w:szCs w:val="20"/>
          <w:lang w:val="en-US"/>
        </w:rPr>
        <w:t xml:space="preserve"> 0,05 yang </w:t>
      </w:r>
      <w:proofErr w:type="spellStart"/>
      <w:r>
        <w:rPr>
          <w:sz w:val="20"/>
          <w:szCs w:val="20"/>
          <w:lang w:val="en-US"/>
        </w:rPr>
        <w:t>berarti</w:t>
      </w:r>
      <w:proofErr w:type="spellEnd"/>
      <w:r>
        <w:rPr>
          <w:sz w:val="20"/>
          <w:szCs w:val="20"/>
          <w:lang w:val="en-US"/>
        </w:rPr>
        <w:t xml:space="preserve"> </w:t>
      </w:r>
      <w:r w:rsidR="00A16A12">
        <w:rPr>
          <w:sz w:val="20"/>
          <w:szCs w:val="20"/>
          <w:lang w:val="en-US"/>
        </w:rPr>
        <w:t>k</w:t>
      </w:r>
      <w:proofErr w:type="spellStart"/>
      <w:r w:rsidR="00563892" w:rsidRPr="00563892">
        <w:rPr>
          <w:sz w:val="20"/>
          <w:szCs w:val="20"/>
        </w:rPr>
        <w:t>ontrol</w:t>
      </w:r>
      <w:proofErr w:type="spellEnd"/>
      <w:r w:rsidR="00563892" w:rsidRPr="00563892">
        <w:rPr>
          <w:sz w:val="20"/>
          <w:szCs w:val="20"/>
        </w:rPr>
        <w:t xml:space="preserve"> diri dan regulasi emosi </w:t>
      </w:r>
      <w:proofErr w:type="spellStart"/>
      <w:r w:rsidR="00A16A12">
        <w:rPr>
          <w:sz w:val="20"/>
          <w:szCs w:val="20"/>
          <w:lang w:val="en-US"/>
        </w:rPr>
        <w:t>bersamaan</w:t>
      </w:r>
      <w:proofErr w:type="spellEnd"/>
      <w:r w:rsidR="00A16A12">
        <w:rPr>
          <w:sz w:val="20"/>
          <w:szCs w:val="20"/>
          <w:lang w:val="en-US"/>
        </w:rPr>
        <w:t xml:space="preserve"> </w:t>
      </w:r>
      <w:proofErr w:type="spellStart"/>
      <w:r w:rsidR="00A16A12">
        <w:rPr>
          <w:sz w:val="20"/>
          <w:szCs w:val="20"/>
          <w:lang w:val="en-US"/>
        </w:rPr>
        <w:t>memberi</w:t>
      </w:r>
      <w:proofErr w:type="spellEnd"/>
      <w:r w:rsidR="00A16A12">
        <w:rPr>
          <w:sz w:val="20"/>
          <w:szCs w:val="20"/>
          <w:lang w:val="en-US"/>
        </w:rPr>
        <w:t xml:space="preserve"> </w:t>
      </w:r>
      <w:proofErr w:type="spellStart"/>
      <w:r w:rsidR="00A16A12">
        <w:rPr>
          <w:sz w:val="20"/>
          <w:szCs w:val="20"/>
          <w:lang w:val="en-US"/>
        </w:rPr>
        <w:t>pengaruh</w:t>
      </w:r>
      <w:proofErr w:type="spellEnd"/>
      <w:r w:rsidR="00A16A12">
        <w:rPr>
          <w:sz w:val="20"/>
          <w:szCs w:val="20"/>
          <w:lang w:val="en-US"/>
        </w:rPr>
        <w:t xml:space="preserve"> pada </w:t>
      </w:r>
      <w:proofErr w:type="spellStart"/>
      <w:r w:rsidR="00A16A12">
        <w:rPr>
          <w:sz w:val="20"/>
          <w:szCs w:val="20"/>
          <w:lang w:val="en-US"/>
        </w:rPr>
        <w:t>kenakalan</w:t>
      </w:r>
      <w:proofErr w:type="spellEnd"/>
      <w:r w:rsidR="00A16A12">
        <w:rPr>
          <w:sz w:val="20"/>
          <w:szCs w:val="20"/>
          <w:lang w:val="en-US"/>
        </w:rPr>
        <w:t xml:space="preserve"> </w:t>
      </w:r>
      <w:proofErr w:type="spellStart"/>
      <w:r w:rsidR="00A16A12">
        <w:rPr>
          <w:sz w:val="20"/>
          <w:szCs w:val="20"/>
          <w:lang w:val="en-US"/>
        </w:rPr>
        <w:t>remaja</w:t>
      </w:r>
      <w:proofErr w:type="spellEnd"/>
      <w:r w:rsidR="00A16A12">
        <w:rPr>
          <w:sz w:val="20"/>
          <w:szCs w:val="20"/>
          <w:lang w:val="en-US"/>
        </w:rPr>
        <w:t xml:space="preserve"> </w:t>
      </w:r>
      <w:proofErr w:type="spellStart"/>
      <w:r w:rsidR="00A16A12">
        <w:rPr>
          <w:sz w:val="20"/>
          <w:szCs w:val="20"/>
          <w:lang w:val="en-US"/>
        </w:rPr>
        <w:t>secara</w:t>
      </w:r>
      <w:proofErr w:type="spellEnd"/>
      <w:r w:rsidR="00A16A12">
        <w:rPr>
          <w:sz w:val="20"/>
          <w:szCs w:val="20"/>
          <w:lang w:val="en-US"/>
        </w:rPr>
        <w:t xml:space="preserve"> </w:t>
      </w:r>
      <w:proofErr w:type="spellStart"/>
      <w:r w:rsidR="00A16A12">
        <w:rPr>
          <w:sz w:val="20"/>
          <w:szCs w:val="20"/>
          <w:lang w:val="en-US"/>
        </w:rPr>
        <w:t>signifikan</w:t>
      </w:r>
      <w:proofErr w:type="spellEnd"/>
      <w:r>
        <w:rPr>
          <w:sz w:val="20"/>
          <w:szCs w:val="20"/>
          <w:lang w:val="en-US"/>
        </w:rPr>
        <w:t>.</w:t>
      </w:r>
    </w:p>
    <w:p w14:paraId="52CE668F" w14:textId="77777777" w:rsidR="00F662D7" w:rsidRDefault="00F662D7" w:rsidP="00AF05AE">
      <w:pPr>
        <w:jc w:val="both"/>
        <w:rPr>
          <w:sz w:val="20"/>
          <w:szCs w:val="20"/>
          <w:lang w:val="en-US"/>
        </w:rPr>
      </w:pPr>
    </w:p>
    <w:p w14:paraId="2147C1D3" w14:textId="77777777" w:rsidR="00AF05AE" w:rsidRDefault="00AF05AE" w:rsidP="00AF05AE">
      <w:pPr>
        <w:jc w:val="both"/>
        <w:rPr>
          <w:sz w:val="20"/>
          <w:szCs w:val="20"/>
          <w:lang w:val="en-US"/>
        </w:rPr>
      </w:pPr>
    </w:p>
    <w:tbl>
      <w:tblPr>
        <w:tblpPr w:leftFromText="180" w:rightFromText="180" w:vertAnchor="page" w:horzAnchor="page" w:tblpX="4690" w:tblpY="6883"/>
        <w:tblW w:w="3163" w:type="dxa"/>
        <w:tblCellMar>
          <w:top w:w="15" w:type="dxa"/>
          <w:left w:w="15" w:type="dxa"/>
          <w:bottom w:w="15" w:type="dxa"/>
          <w:right w:w="15" w:type="dxa"/>
        </w:tblCellMar>
        <w:tblLook w:val="04A0" w:firstRow="1" w:lastRow="0" w:firstColumn="1" w:lastColumn="0" w:noHBand="0" w:noVBand="1"/>
      </w:tblPr>
      <w:tblGrid>
        <w:gridCol w:w="981"/>
        <w:gridCol w:w="150"/>
        <w:gridCol w:w="945"/>
        <w:gridCol w:w="71"/>
        <w:gridCol w:w="945"/>
        <w:gridCol w:w="71"/>
      </w:tblGrid>
      <w:tr w:rsidR="009826B6" w:rsidRPr="002E3E12" w14:paraId="740D4B09" w14:textId="77777777" w:rsidTr="009826B6">
        <w:trPr>
          <w:trHeight w:val="348"/>
          <w:tblHeader/>
        </w:trPr>
        <w:tc>
          <w:tcPr>
            <w:tcW w:w="0" w:type="auto"/>
            <w:gridSpan w:val="2"/>
            <w:tcBorders>
              <w:top w:val="nil"/>
              <w:left w:val="nil"/>
              <w:bottom w:val="single" w:sz="6" w:space="0" w:color="000000"/>
              <w:right w:val="nil"/>
            </w:tcBorders>
            <w:vAlign w:val="center"/>
            <w:hideMark/>
          </w:tcPr>
          <w:p w14:paraId="3E426806" w14:textId="77777777" w:rsidR="009826B6" w:rsidRPr="002E3E12" w:rsidRDefault="009826B6" w:rsidP="009826B6">
            <w:pPr>
              <w:jc w:val="both"/>
              <w:rPr>
                <w:b/>
                <w:bCs/>
                <w:sz w:val="20"/>
                <w:szCs w:val="20"/>
                <w:lang w:val="en-ID"/>
              </w:rPr>
            </w:pPr>
            <w:r w:rsidRPr="002E3E12">
              <w:rPr>
                <w:b/>
                <w:bCs/>
                <w:sz w:val="20"/>
                <w:szCs w:val="20"/>
                <w:lang w:val="en-ID"/>
              </w:rPr>
              <w:t>Model</w:t>
            </w:r>
          </w:p>
        </w:tc>
        <w:tc>
          <w:tcPr>
            <w:tcW w:w="0" w:type="auto"/>
            <w:gridSpan w:val="2"/>
            <w:tcBorders>
              <w:top w:val="nil"/>
              <w:left w:val="nil"/>
              <w:bottom w:val="single" w:sz="6" w:space="0" w:color="000000"/>
              <w:right w:val="nil"/>
            </w:tcBorders>
            <w:vAlign w:val="center"/>
            <w:hideMark/>
          </w:tcPr>
          <w:p w14:paraId="149D713E" w14:textId="77777777" w:rsidR="009826B6" w:rsidRPr="002E3E12" w:rsidRDefault="009826B6" w:rsidP="009826B6">
            <w:pPr>
              <w:jc w:val="both"/>
              <w:rPr>
                <w:b/>
                <w:bCs/>
                <w:sz w:val="20"/>
                <w:szCs w:val="20"/>
                <w:lang w:val="en-ID"/>
              </w:rPr>
            </w:pPr>
            <w:r w:rsidRPr="002E3E12">
              <w:rPr>
                <w:b/>
                <w:bCs/>
                <w:sz w:val="20"/>
                <w:szCs w:val="20"/>
                <w:lang w:val="en-ID"/>
              </w:rPr>
              <w:t>R</w:t>
            </w:r>
          </w:p>
        </w:tc>
        <w:tc>
          <w:tcPr>
            <w:tcW w:w="0" w:type="auto"/>
            <w:gridSpan w:val="2"/>
            <w:tcBorders>
              <w:top w:val="nil"/>
              <w:left w:val="nil"/>
              <w:bottom w:val="single" w:sz="6" w:space="0" w:color="000000"/>
              <w:right w:val="nil"/>
            </w:tcBorders>
            <w:vAlign w:val="center"/>
            <w:hideMark/>
          </w:tcPr>
          <w:p w14:paraId="770E20CD" w14:textId="77777777" w:rsidR="009826B6" w:rsidRPr="002E3E12" w:rsidRDefault="009826B6" w:rsidP="009826B6">
            <w:pPr>
              <w:jc w:val="both"/>
              <w:rPr>
                <w:b/>
                <w:bCs/>
                <w:sz w:val="20"/>
                <w:szCs w:val="20"/>
                <w:lang w:val="en-ID"/>
              </w:rPr>
            </w:pPr>
            <w:r w:rsidRPr="002E3E12">
              <w:rPr>
                <w:b/>
                <w:bCs/>
                <w:sz w:val="20"/>
                <w:szCs w:val="20"/>
                <w:lang w:val="en-ID"/>
              </w:rPr>
              <w:t>R²</w:t>
            </w:r>
          </w:p>
        </w:tc>
      </w:tr>
      <w:tr w:rsidR="009826B6" w:rsidRPr="002E3E12" w14:paraId="6F3BE9A7" w14:textId="77777777" w:rsidTr="009826B6">
        <w:trPr>
          <w:trHeight w:val="373"/>
        </w:trPr>
        <w:tc>
          <w:tcPr>
            <w:tcW w:w="0" w:type="auto"/>
            <w:tcBorders>
              <w:top w:val="nil"/>
              <w:left w:val="nil"/>
              <w:bottom w:val="nil"/>
              <w:right w:val="nil"/>
            </w:tcBorders>
            <w:vAlign w:val="center"/>
            <w:hideMark/>
          </w:tcPr>
          <w:p w14:paraId="3D048E22" w14:textId="77777777" w:rsidR="009826B6" w:rsidRPr="002E3E12" w:rsidRDefault="009826B6" w:rsidP="009826B6">
            <w:pPr>
              <w:jc w:val="both"/>
              <w:rPr>
                <w:sz w:val="20"/>
                <w:szCs w:val="20"/>
                <w:lang w:val="en-ID"/>
              </w:rPr>
            </w:pPr>
            <w:r w:rsidRPr="002E3E12">
              <w:rPr>
                <w:sz w:val="20"/>
                <w:szCs w:val="20"/>
                <w:lang w:val="en-ID"/>
              </w:rPr>
              <w:t>H₀</w:t>
            </w:r>
          </w:p>
        </w:tc>
        <w:tc>
          <w:tcPr>
            <w:tcW w:w="0" w:type="auto"/>
            <w:tcBorders>
              <w:top w:val="nil"/>
              <w:left w:val="nil"/>
              <w:bottom w:val="nil"/>
              <w:right w:val="nil"/>
            </w:tcBorders>
            <w:vAlign w:val="center"/>
            <w:hideMark/>
          </w:tcPr>
          <w:p w14:paraId="72CD7D8C" w14:textId="77777777" w:rsidR="009826B6" w:rsidRPr="002E3E12" w:rsidRDefault="009826B6" w:rsidP="009826B6">
            <w:pPr>
              <w:jc w:val="both"/>
              <w:rPr>
                <w:sz w:val="20"/>
                <w:szCs w:val="20"/>
                <w:lang w:val="en-ID"/>
              </w:rPr>
            </w:pPr>
          </w:p>
        </w:tc>
        <w:tc>
          <w:tcPr>
            <w:tcW w:w="0" w:type="auto"/>
            <w:tcBorders>
              <w:top w:val="nil"/>
              <w:left w:val="nil"/>
              <w:bottom w:val="nil"/>
              <w:right w:val="nil"/>
            </w:tcBorders>
            <w:vAlign w:val="center"/>
            <w:hideMark/>
          </w:tcPr>
          <w:p w14:paraId="505663D6" w14:textId="77777777" w:rsidR="009826B6" w:rsidRPr="002E3E12" w:rsidRDefault="009826B6" w:rsidP="009826B6">
            <w:pPr>
              <w:jc w:val="both"/>
              <w:rPr>
                <w:sz w:val="20"/>
                <w:szCs w:val="20"/>
                <w:lang w:val="en-ID"/>
              </w:rPr>
            </w:pPr>
            <w:r w:rsidRPr="002E3E12">
              <w:rPr>
                <w:sz w:val="20"/>
                <w:szCs w:val="20"/>
                <w:lang w:val="en-ID"/>
              </w:rPr>
              <w:t>0.000</w:t>
            </w:r>
          </w:p>
        </w:tc>
        <w:tc>
          <w:tcPr>
            <w:tcW w:w="0" w:type="auto"/>
            <w:tcBorders>
              <w:top w:val="nil"/>
              <w:left w:val="nil"/>
              <w:bottom w:val="nil"/>
              <w:right w:val="nil"/>
            </w:tcBorders>
            <w:vAlign w:val="center"/>
            <w:hideMark/>
          </w:tcPr>
          <w:p w14:paraId="1D40EBE0" w14:textId="77777777" w:rsidR="009826B6" w:rsidRPr="002E3E12" w:rsidRDefault="009826B6" w:rsidP="009826B6">
            <w:pPr>
              <w:jc w:val="both"/>
              <w:rPr>
                <w:sz w:val="20"/>
                <w:szCs w:val="20"/>
                <w:lang w:val="en-ID"/>
              </w:rPr>
            </w:pPr>
          </w:p>
        </w:tc>
        <w:tc>
          <w:tcPr>
            <w:tcW w:w="0" w:type="auto"/>
            <w:tcBorders>
              <w:top w:val="nil"/>
              <w:left w:val="nil"/>
              <w:bottom w:val="nil"/>
              <w:right w:val="nil"/>
            </w:tcBorders>
            <w:vAlign w:val="center"/>
            <w:hideMark/>
          </w:tcPr>
          <w:p w14:paraId="5EA5AFC3" w14:textId="77777777" w:rsidR="009826B6" w:rsidRPr="002E3E12" w:rsidRDefault="009826B6" w:rsidP="009826B6">
            <w:pPr>
              <w:jc w:val="both"/>
              <w:rPr>
                <w:sz w:val="20"/>
                <w:szCs w:val="20"/>
                <w:lang w:val="en-ID"/>
              </w:rPr>
            </w:pPr>
            <w:r w:rsidRPr="002E3E12">
              <w:rPr>
                <w:sz w:val="20"/>
                <w:szCs w:val="20"/>
                <w:lang w:val="en-ID"/>
              </w:rPr>
              <w:t>0.000</w:t>
            </w:r>
          </w:p>
        </w:tc>
        <w:tc>
          <w:tcPr>
            <w:tcW w:w="0" w:type="auto"/>
            <w:tcBorders>
              <w:top w:val="nil"/>
              <w:left w:val="nil"/>
              <w:bottom w:val="nil"/>
              <w:right w:val="nil"/>
            </w:tcBorders>
            <w:vAlign w:val="center"/>
            <w:hideMark/>
          </w:tcPr>
          <w:p w14:paraId="1554BF4F" w14:textId="77777777" w:rsidR="009826B6" w:rsidRPr="002E3E12" w:rsidRDefault="009826B6" w:rsidP="009826B6">
            <w:pPr>
              <w:jc w:val="both"/>
              <w:rPr>
                <w:sz w:val="20"/>
                <w:szCs w:val="20"/>
                <w:lang w:val="en-ID"/>
              </w:rPr>
            </w:pPr>
          </w:p>
        </w:tc>
      </w:tr>
      <w:tr w:rsidR="009826B6" w:rsidRPr="002E3E12" w14:paraId="2C2651E4" w14:textId="77777777" w:rsidTr="009826B6">
        <w:trPr>
          <w:trHeight w:val="348"/>
        </w:trPr>
        <w:tc>
          <w:tcPr>
            <w:tcW w:w="0" w:type="auto"/>
            <w:tcBorders>
              <w:top w:val="nil"/>
              <w:left w:val="nil"/>
              <w:bottom w:val="nil"/>
              <w:right w:val="nil"/>
            </w:tcBorders>
            <w:vAlign w:val="center"/>
            <w:hideMark/>
          </w:tcPr>
          <w:p w14:paraId="687F8F18" w14:textId="77777777" w:rsidR="009826B6" w:rsidRPr="002E3E12" w:rsidRDefault="009826B6" w:rsidP="009826B6">
            <w:pPr>
              <w:jc w:val="both"/>
              <w:rPr>
                <w:sz w:val="20"/>
                <w:szCs w:val="20"/>
                <w:lang w:val="en-ID"/>
              </w:rPr>
            </w:pPr>
            <w:r w:rsidRPr="002E3E12">
              <w:rPr>
                <w:sz w:val="20"/>
                <w:szCs w:val="20"/>
                <w:lang w:val="en-ID"/>
              </w:rPr>
              <w:t>H₁</w:t>
            </w:r>
          </w:p>
        </w:tc>
        <w:tc>
          <w:tcPr>
            <w:tcW w:w="0" w:type="auto"/>
            <w:tcBorders>
              <w:top w:val="nil"/>
              <w:left w:val="nil"/>
              <w:bottom w:val="nil"/>
              <w:right w:val="nil"/>
            </w:tcBorders>
            <w:vAlign w:val="center"/>
            <w:hideMark/>
          </w:tcPr>
          <w:p w14:paraId="00A18D6C" w14:textId="77777777" w:rsidR="009826B6" w:rsidRPr="002E3E12" w:rsidRDefault="009826B6" w:rsidP="009826B6">
            <w:pPr>
              <w:jc w:val="both"/>
              <w:rPr>
                <w:sz w:val="20"/>
                <w:szCs w:val="20"/>
                <w:lang w:val="en-ID"/>
              </w:rPr>
            </w:pPr>
          </w:p>
        </w:tc>
        <w:tc>
          <w:tcPr>
            <w:tcW w:w="0" w:type="auto"/>
            <w:tcBorders>
              <w:top w:val="nil"/>
              <w:left w:val="nil"/>
              <w:bottom w:val="nil"/>
              <w:right w:val="nil"/>
            </w:tcBorders>
            <w:vAlign w:val="center"/>
            <w:hideMark/>
          </w:tcPr>
          <w:p w14:paraId="50BB2BD2" w14:textId="77777777" w:rsidR="009826B6" w:rsidRPr="002E3E12" w:rsidRDefault="009826B6" w:rsidP="009826B6">
            <w:pPr>
              <w:jc w:val="both"/>
              <w:rPr>
                <w:sz w:val="20"/>
                <w:szCs w:val="20"/>
                <w:lang w:val="en-ID"/>
              </w:rPr>
            </w:pPr>
            <w:r w:rsidRPr="002E3E12">
              <w:rPr>
                <w:sz w:val="20"/>
                <w:szCs w:val="20"/>
                <w:lang w:val="en-ID"/>
              </w:rPr>
              <w:t>0.525</w:t>
            </w:r>
          </w:p>
        </w:tc>
        <w:tc>
          <w:tcPr>
            <w:tcW w:w="0" w:type="auto"/>
            <w:tcBorders>
              <w:top w:val="nil"/>
              <w:left w:val="nil"/>
              <w:bottom w:val="nil"/>
              <w:right w:val="nil"/>
            </w:tcBorders>
            <w:vAlign w:val="center"/>
            <w:hideMark/>
          </w:tcPr>
          <w:p w14:paraId="378CEAFC" w14:textId="77777777" w:rsidR="009826B6" w:rsidRPr="002E3E12" w:rsidRDefault="009826B6" w:rsidP="009826B6">
            <w:pPr>
              <w:jc w:val="both"/>
              <w:rPr>
                <w:sz w:val="20"/>
                <w:szCs w:val="20"/>
                <w:lang w:val="en-ID"/>
              </w:rPr>
            </w:pPr>
          </w:p>
        </w:tc>
        <w:tc>
          <w:tcPr>
            <w:tcW w:w="0" w:type="auto"/>
            <w:tcBorders>
              <w:top w:val="nil"/>
              <w:left w:val="nil"/>
              <w:bottom w:val="nil"/>
              <w:right w:val="nil"/>
            </w:tcBorders>
            <w:vAlign w:val="center"/>
            <w:hideMark/>
          </w:tcPr>
          <w:p w14:paraId="341FA6BB" w14:textId="77777777" w:rsidR="009826B6" w:rsidRPr="002E3E12" w:rsidRDefault="009826B6" w:rsidP="009826B6">
            <w:pPr>
              <w:jc w:val="both"/>
              <w:rPr>
                <w:sz w:val="20"/>
                <w:szCs w:val="20"/>
                <w:lang w:val="en-ID"/>
              </w:rPr>
            </w:pPr>
            <w:r w:rsidRPr="002E3E12">
              <w:rPr>
                <w:sz w:val="20"/>
                <w:szCs w:val="20"/>
                <w:lang w:val="en-ID"/>
              </w:rPr>
              <w:t>0.276</w:t>
            </w:r>
          </w:p>
        </w:tc>
        <w:tc>
          <w:tcPr>
            <w:tcW w:w="0" w:type="auto"/>
            <w:tcBorders>
              <w:top w:val="nil"/>
              <w:left w:val="nil"/>
              <w:bottom w:val="nil"/>
              <w:right w:val="nil"/>
            </w:tcBorders>
            <w:vAlign w:val="center"/>
            <w:hideMark/>
          </w:tcPr>
          <w:p w14:paraId="3D4C1DF7" w14:textId="77777777" w:rsidR="009826B6" w:rsidRPr="002E3E12" w:rsidRDefault="009826B6" w:rsidP="009826B6">
            <w:pPr>
              <w:jc w:val="both"/>
              <w:rPr>
                <w:sz w:val="20"/>
                <w:szCs w:val="20"/>
                <w:lang w:val="en-ID"/>
              </w:rPr>
            </w:pPr>
          </w:p>
        </w:tc>
      </w:tr>
      <w:tr w:rsidR="009826B6" w:rsidRPr="002E3E12" w14:paraId="56B8B5AF" w14:textId="77777777" w:rsidTr="009826B6">
        <w:trPr>
          <w:trHeight w:val="229"/>
        </w:trPr>
        <w:tc>
          <w:tcPr>
            <w:tcW w:w="0" w:type="auto"/>
            <w:gridSpan w:val="6"/>
            <w:tcBorders>
              <w:top w:val="nil"/>
              <w:left w:val="nil"/>
              <w:bottom w:val="single" w:sz="12" w:space="0" w:color="000000"/>
              <w:right w:val="nil"/>
            </w:tcBorders>
            <w:vAlign w:val="center"/>
            <w:hideMark/>
          </w:tcPr>
          <w:p w14:paraId="55206467" w14:textId="77777777" w:rsidR="009826B6" w:rsidRPr="002E3E12" w:rsidRDefault="009826B6" w:rsidP="009826B6">
            <w:pPr>
              <w:jc w:val="both"/>
              <w:rPr>
                <w:sz w:val="20"/>
                <w:szCs w:val="20"/>
                <w:lang w:val="en-ID"/>
              </w:rPr>
            </w:pPr>
          </w:p>
        </w:tc>
      </w:tr>
    </w:tbl>
    <w:p w14:paraId="46E2B6FA" w14:textId="6B8CB21E" w:rsidR="00AF05AE" w:rsidRPr="00AF05AE" w:rsidRDefault="009826B6" w:rsidP="00AF05AE">
      <w:pPr>
        <w:pStyle w:val="Keterangan"/>
        <w:keepNext/>
        <w:jc w:val="center"/>
        <w:rPr>
          <w:color w:val="auto"/>
        </w:rPr>
      </w:pPr>
      <w:r w:rsidRPr="00CD5A9A">
        <w:rPr>
          <w:color w:val="auto"/>
        </w:rPr>
        <w:t xml:space="preserve"> </w:t>
      </w:r>
      <w:proofErr w:type="spellStart"/>
      <w:r w:rsidR="00AF05AE" w:rsidRPr="00CD5A9A">
        <w:rPr>
          <w:color w:val="auto"/>
        </w:rPr>
        <w:t>Table</w:t>
      </w:r>
      <w:proofErr w:type="spellEnd"/>
      <w:r w:rsidR="00AF05AE" w:rsidRPr="00CD5A9A">
        <w:rPr>
          <w:color w:val="auto"/>
        </w:rPr>
        <w:t xml:space="preserve"> </w:t>
      </w:r>
      <w:r w:rsidR="00AF05AE" w:rsidRPr="00CD5A9A">
        <w:rPr>
          <w:color w:val="auto"/>
          <w:lang w:val="en-US"/>
        </w:rPr>
        <w:t xml:space="preserve">7. </w:t>
      </w:r>
      <w:proofErr w:type="spellStart"/>
      <w:r w:rsidR="00563892">
        <w:rPr>
          <w:color w:val="auto"/>
          <w:lang w:val="en-US"/>
        </w:rPr>
        <w:t>Tabel</w:t>
      </w:r>
      <w:proofErr w:type="spellEnd"/>
      <w:r w:rsidR="00563892">
        <w:rPr>
          <w:color w:val="auto"/>
          <w:lang w:val="en-US"/>
        </w:rPr>
        <w:t xml:space="preserve"> </w:t>
      </w:r>
      <w:proofErr w:type="spellStart"/>
      <w:r w:rsidR="00563892">
        <w:rPr>
          <w:color w:val="auto"/>
          <w:lang w:val="en-US"/>
        </w:rPr>
        <w:t>Koefisien</w:t>
      </w:r>
      <w:proofErr w:type="spellEnd"/>
      <w:r w:rsidR="00563892">
        <w:rPr>
          <w:color w:val="auto"/>
          <w:lang w:val="en-US"/>
        </w:rPr>
        <w:t xml:space="preserve"> </w:t>
      </w:r>
      <w:proofErr w:type="spellStart"/>
      <w:r w:rsidR="00563892">
        <w:rPr>
          <w:color w:val="auto"/>
          <w:lang w:val="en-US"/>
        </w:rPr>
        <w:t>Regresi</w:t>
      </w:r>
      <w:proofErr w:type="spellEnd"/>
    </w:p>
    <w:p w14:paraId="02926975" w14:textId="77777777" w:rsidR="00AF05AE" w:rsidRDefault="00AF05AE" w:rsidP="00AF05AE">
      <w:pPr>
        <w:jc w:val="both"/>
        <w:rPr>
          <w:sz w:val="20"/>
          <w:szCs w:val="20"/>
          <w:lang w:val="en-US"/>
        </w:rPr>
      </w:pPr>
    </w:p>
    <w:p w14:paraId="09FC2637" w14:textId="77777777" w:rsidR="00AF05AE" w:rsidRDefault="00AF05AE" w:rsidP="00AF05AE">
      <w:pPr>
        <w:jc w:val="both"/>
        <w:rPr>
          <w:sz w:val="20"/>
          <w:szCs w:val="20"/>
          <w:lang w:val="en-US"/>
        </w:rPr>
      </w:pPr>
    </w:p>
    <w:p w14:paraId="67EC2D23" w14:textId="77777777" w:rsidR="00AF05AE" w:rsidRDefault="00AF05AE" w:rsidP="00AF05AE">
      <w:pPr>
        <w:jc w:val="both"/>
        <w:rPr>
          <w:sz w:val="20"/>
          <w:szCs w:val="20"/>
          <w:lang w:val="en-US"/>
        </w:rPr>
      </w:pPr>
    </w:p>
    <w:p w14:paraId="3A27C76A" w14:textId="77777777" w:rsidR="00AF05AE" w:rsidRDefault="00AF05AE" w:rsidP="00AF05AE">
      <w:pPr>
        <w:jc w:val="both"/>
        <w:rPr>
          <w:sz w:val="20"/>
          <w:szCs w:val="20"/>
          <w:lang w:val="en-US"/>
        </w:rPr>
      </w:pPr>
    </w:p>
    <w:p w14:paraId="39F7633A" w14:textId="77777777" w:rsidR="00AF05AE" w:rsidRDefault="00AF05AE" w:rsidP="00AF05AE">
      <w:pPr>
        <w:jc w:val="both"/>
        <w:rPr>
          <w:sz w:val="20"/>
          <w:szCs w:val="20"/>
          <w:lang w:val="en-US"/>
        </w:rPr>
      </w:pPr>
    </w:p>
    <w:p w14:paraId="28262114" w14:textId="77777777" w:rsidR="00AF05AE" w:rsidRDefault="00AF05AE" w:rsidP="00AF05AE">
      <w:pPr>
        <w:jc w:val="both"/>
        <w:rPr>
          <w:sz w:val="20"/>
          <w:szCs w:val="20"/>
          <w:lang w:val="en-US"/>
        </w:rPr>
      </w:pPr>
    </w:p>
    <w:p w14:paraId="6378053B" w14:textId="4B90462E" w:rsidR="00AF05AE" w:rsidRDefault="008C7342" w:rsidP="00AF05AE">
      <w:pPr>
        <w:jc w:val="both"/>
        <w:rPr>
          <w:sz w:val="20"/>
          <w:szCs w:val="20"/>
          <w:lang w:val="en-US"/>
        </w:rPr>
      </w:pPr>
      <w:r w:rsidRPr="008C7342">
        <w:rPr>
          <w:sz w:val="20"/>
          <w:szCs w:val="20"/>
        </w:rPr>
        <w:t>Menurut Tabel 7, nilai koefisien regresi (R) adalah 0,525, dengan koefisien determinasi (R²) sebesar 0,276. Hal ini menunjukkan bahwa kontrol diri dan regulasi emosi secara simultan memberikan pengaruh terhadap kenakalan remaja sebesar 27,6%, sementara sisanya, yaitu 72,4%, dipengaruhi oleh faktor atau variabel lain yang tidak termasuk dalam penelitian ini.</w:t>
      </w:r>
    </w:p>
    <w:p w14:paraId="0E6D88DF" w14:textId="77777777" w:rsidR="00AF05AE" w:rsidRDefault="00AF05AE" w:rsidP="00AF05AE">
      <w:pPr>
        <w:jc w:val="both"/>
        <w:rPr>
          <w:sz w:val="20"/>
          <w:szCs w:val="20"/>
          <w:lang w:val="en-US"/>
        </w:rPr>
      </w:pPr>
    </w:p>
    <w:p w14:paraId="1B287DB9" w14:textId="01BF17E6" w:rsidR="00AF05AE" w:rsidRPr="001E180D" w:rsidRDefault="00AF05AE" w:rsidP="00AF05AE">
      <w:pPr>
        <w:pStyle w:val="Keterangan"/>
        <w:keepNext/>
        <w:jc w:val="center"/>
        <w:rPr>
          <w:color w:val="auto"/>
        </w:rPr>
      </w:pPr>
      <w:proofErr w:type="spellStart"/>
      <w:r w:rsidRPr="001E180D">
        <w:rPr>
          <w:color w:val="auto"/>
        </w:rPr>
        <w:t>Table</w:t>
      </w:r>
      <w:proofErr w:type="spellEnd"/>
      <w:r w:rsidRPr="001E180D">
        <w:rPr>
          <w:color w:val="auto"/>
          <w:lang w:val="en-US"/>
        </w:rPr>
        <w:t xml:space="preserve"> 8. - Uji </w:t>
      </w:r>
      <w:proofErr w:type="spellStart"/>
      <w:r w:rsidRPr="001E180D">
        <w:rPr>
          <w:color w:val="auto"/>
          <w:lang w:val="en-US"/>
        </w:rPr>
        <w:t>Regresi</w:t>
      </w:r>
      <w:proofErr w:type="spellEnd"/>
      <w:r w:rsidRPr="001E180D">
        <w:rPr>
          <w:color w:val="auto"/>
          <w:lang w:val="en-US"/>
        </w:rPr>
        <w:t xml:space="preserve"> </w:t>
      </w:r>
      <w:proofErr w:type="spellStart"/>
      <w:r w:rsidR="008C7342">
        <w:rPr>
          <w:color w:val="auto"/>
          <w:lang w:val="en-US"/>
        </w:rPr>
        <w:t>Berdasrkan</w:t>
      </w:r>
      <w:proofErr w:type="spellEnd"/>
      <w:r w:rsidRPr="001E180D">
        <w:rPr>
          <w:color w:val="auto"/>
          <w:lang w:val="en-US"/>
        </w:rPr>
        <w:t xml:space="preserve"> Nilai T</w:t>
      </w:r>
    </w:p>
    <w:tbl>
      <w:tblPr>
        <w:tblW w:w="0" w:type="auto"/>
        <w:tblInd w:w="1182" w:type="dxa"/>
        <w:tblCellMar>
          <w:top w:w="15" w:type="dxa"/>
          <w:left w:w="15" w:type="dxa"/>
          <w:bottom w:w="15" w:type="dxa"/>
          <w:right w:w="15" w:type="dxa"/>
        </w:tblCellMar>
        <w:tblLook w:val="04A0" w:firstRow="1" w:lastRow="0" w:firstColumn="1" w:lastColumn="0" w:noHBand="0" w:noVBand="1"/>
      </w:tblPr>
      <w:tblGrid>
        <w:gridCol w:w="499"/>
        <w:gridCol w:w="76"/>
        <w:gridCol w:w="697"/>
        <w:gridCol w:w="36"/>
        <w:gridCol w:w="1264"/>
        <w:gridCol w:w="78"/>
        <w:gridCol w:w="1202"/>
        <w:gridCol w:w="90"/>
        <w:gridCol w:w="1047"/>
        <w:gridCol w:w="73"/>
        <w:gridCol w:w="680"/>
        <w:gridCol w:w="36"/>
        <w:gridCol w:w="643"/>
        <w:gridCol w:w="36"/>
      </w:tblGrid>
      <w:tr w:rsidR="00AF05AE" w:rsidRPr="004C5BF0" w14:paraId="760508CF" w14:textId="77777777" w:rsidTr="0042376C">
        <w:trPr>
          <w:tblHeader/>
        </w:trPr>
        <w:tc>
          <w:tcPr>
            <w:tcW w:w="0" w:type="auto"/>
            <w:gridSpan w:val="14"/>
            <w:tcBorders>
              <w:top w:val="nil"/>
              <w:left w:val="nil"/>
              <w:bottom w:val="single" w:sz="6" w:space="0" w:color="000000"/>
              <w:right w:val="nil"/>
            </w:tcBorders>
            <w:vAlign w:val="center"/>
            <w:hideMark/>
          </w:tcPr>
          <w:p w14:paraId="7B6BEA36" w14:textId="77777777" w:rsidR="00AF05AE" w:rsidRPr="004C5BF0" w:rsidRDefault="00AF05AE" w:rsidP="0042376C">
            <w:pPr>
              <w:jc w:val="both"/>
              <w:rPr>
                <w:b/>
                <w:bCs/>
                <w:sz w:val="20"/>
                <w:szCs w:val="20"/>
                <w:lang w:val="en-ID"/>
              </w:rPr>
            </w:pPr>
          </w:p>
        </w:tc>
      </w:tr>
      <w:tr w:rsidR="00AF05AE" w:rsidRPr="004C5BF0" w14:paraId="3DC02DB1" w14:textId="77777777" w:rsidTr="0042376C">
        <w:trPr>
          <w:tblHeader/>
        </w:trPr>
        <w:tc>
          <w:tcPr>
            <w:tcW w:w="0" w:type="auto"/>
            <w:gridSpan w:val="2"/>
            <w:tcBorders>
              <w:top w:val="nil"/>
              <w:left w:val="nil"/>
              <w:bottom w:val="single" w:sz="6" w:space="0" w:color="000000"/>
              <w:right w:val="nil"/>
            </w:tcBorders>
            <w:vAlign w:val="center"/>
            <w:hideMark/>
          </w:tcPr>
          <w:p w14:paraId="3A2FDC52" w14:textId="77777777" w:rsidR="00AF05AE" w:rsidRPr="004C5BF0" w:rsidRDefault="00AF05AE" w:rsidP="0042376C">
            <w:pPr>
              <w:jc w:val="both"/>
              <w:rPr>
                <w:b/>
                <w:bCs/>
                <w:sz w:val="20"/>
                <w:szCs w:val="20"/>
                <w:lang w:val="en-ID"/>
              </w:rPr>
            </w:pPr>
            <w:r w:rsidRPr="004C5BF0">
              <w:rPr>
                <w:b/>
                <w:bCs/>
                <w:sz w:val="20"/>
                <w:szCs w:val="20"/>
                <w:lang w:val="en-ID"/>
              </w:rPr>
              <w:t>Model</w:t>
            </w:r>
          </w:p>
        </w:tc>
        <w:tc>
          <w:tcPr>
            <w:tcW w:w="0" w:type="auto"/>
            <w:gridSpan w:val="2"/>
            <w:tcBorders>
              <w:top w:val="nil"/>
              <w:left w:val="nil"/>
              <w:bottom w:val="single" w:sz="6" w:space="0" w:color="000000"/>
              <w:right w:val="nil"/>
            </w:tcBorders>
            <w:vAlign w:val="center"/>
            <w:hideMark/>
          </w:tcPr>
          <w:p w14:paraId="5923F7A6" w14:textId="77777777" w:rsidR="00AF05AE" w:rsidRPr="004C5BF0" w:rsidRDefault="00AF05AE" w:rsidP="0042376C">
            <w:pPr>
              <w:jc w:val="both"/>
              <w:rPr>
                <w:b/>
                <w:bCs/>
                <w:sz w:val="20"/>
                <w:szCs w:val="20"/>
                <w:lang w:val="en-ID"/>
              </w:rPr>
            </w:pPr>
            <w:r w:rsidRPr="004C5BF0">
              <w:rPr>
                <w:b/>
                <w:bCs/>
                <w:sz w:val="20"/>
                <w:szCs w:val="20"/>
                <w:lang w:val="en-ID"/>
              </w:rPr>
              <w:t> </w:t>
            </w:r>
          </w:p>
        </w:tc>
        <w:tc>
          <w:tcPr>
            <w:tcW w:w="0" w:type="auto"/>
            <w:gridSpan w:val="2"/>
            <w:tcBorders>
              <w:top w:val="nil"/>
              <w:left w:val="nil"/>
              <w:bottom w:val="single" w:sz="6" w:space="0" w:color="000000"/>
              <w:right w:val="nil"/>
            </w:tcBorders>
            <w:vAlign w:val="center"/>
            <w:hideMark/>
          </w:tcPr>
          <w:p w14:paraId="53E08E8B" w14:textId="297B45E2" w:rsidR="00AF05AE" w:rsidRPr="004C5BF0" w:rsidRDefault="00AF05AE" w:rsidP="0042376C">
            <w:pPr>
              <w:jc w:val="both"/>
              <w:rPr>
                <w:b/>
                <w:bCs/>
                <w:sz w:val="20"/>
                <w:szCs w:val="20"/>
                <w:lang w:val="en-ID"/>
              </w:rPr>
            </w:pPr>
            <w:proofErr w:type="spellStart"/>
            <w:r w:rsidRPr="004C5BF0">
              <w:rPr>
                <w:b/>
                <w:bCs/>
                <w:sz w:val="20"/>
                <w:szCs w:val="20"/>
                <w:lang w:val="en-ID"/>
              </w:rPr>
              <w:t>Unstandardzed</w:t>
            </w:r>
            <w:proofErr w:type="spellEnd"/>
          </w:p>
        </w:tc>
        <w:tc>
          <w:tcPr>
            <w:tcW w:w="0" w:type="auto"/>
            <w:gridSpan w:val="2"/>
            <w:tcBorders>
              <w:top w:val="nil"/>
              <w:left w:val="nil"/>
              <w:bottom w:val="single" w:sz="6" w:space="0" w:color="000000"/>
              <w:right w:val="nil"/>
            </w:tcBorders>
            <w:vAlign w:val="center"/>
            <w:hideMark/>
          </w:tcPr>
          <w:p w14:paraId="68C95245" w14:textId="1F467F0E" w:rsidR="00AF05AE" w:rsidRPr="004C5BF0" w:rsidRDefault="00AF05AE" w:rsidP="0042376C">
            <w:pPr>
              <w:jc w:val="both"/>
              <w:rPr>
                <w:b/>
                <w:bCs/>
                <w:sz w:val="20"/>
                <w:szCs w:val="20"/>
                <w:lang w:val="en-ID"/>
              </w:rPr>
            </w:pPr>
            <w:r w:rsidRPr="004C5BF0">
              <w:rPr>
                <w:b/>
                <w:bCs/>
                <w:sz w:val="20"/>
                <w:szCs w:val="20"/>
                <w:lang w:val="en-ID"/>
              </w:rPr>
              <w:t xml:space="preserve">Standard </w:t>
            </w:r>
            <w:proofErr w:type="spellStart"/>
            <w:r w:rsidRPr="004C5BF0">
              <w:rPr>
                <w:b/>
                <w:bCs/>
                <w:sz w:val="20"/>
                <w:szCs w:val="20"/>
                <w:lang w:val="en-ID"/>
              </w:rPr>
              <w:t>Eror</w:t>
            </w:r>
            <w:proofErr w:type="spellEnd"/>
          </w:p>
        </w:tc>
        <w:tc>
          <w:tcPr>
            <w:tcW w:w="0" w:type="auto"/>
            <w:gridSpan w:val="2"/>
            <w:tcBorders>
              <w:top w:val="nil"/>
              <w:left w:val="nil"/>
              <w:bottom w:val="single" w:sz="6" w:space="0" w:color="000000"/>
              <w:right w:val="nil"/>
            </w:tcBorders>
            <w:vAlign w:val="center"/>
            <w:hideMark/>
          </w:tcPr>
          <w:p w14:paraId="0E6610DD" w14:textId="26812D29" w:rsidR="00AF05AE" w:rsidRPr="004C5BF0" w:rsidRDefault="00AF05AE" w:rsidP="0042376C">
            <w:pPr>
              <w:jc w:val="both"/>
              <w:rPr>
                <w:b/>
                <w:bCs/>
                <w:sz w:val="20"/>
                <w:szCs w:val="20"/>
                <w:lang w:val="en-ID"/>
              </w:rPr>
            </w:pPr>
            <w:proofErr w:type="spellStart"/>
            <w:r w:rsidRPr="004C5BF0">
              <w:rPr>
                <w:b/>
                <w:bCs/>
                <w:sz w:val="20"/>
                <w:szCs w:val="20"/>
                <w:lang w:val="en-ID"/>
              </w:rPr>
              <w:t>Standardzed</w:t>
            </w:r>
            <w:proofErr w:type="spellEnd"/>
          </w:p>
        </w:tc>
        <w:tc>
          <w:tcPr>
            <w:tcW w:w="0" w:type="auto"/>
            <w:gridSpan w:val="2"/>
            <w:tcBorders>
              <w:top w:val="nil"/>
              <w:left w:val="nil"/>
              <w:bottom w:val="single" w:sz="6" w:space="0" w:color="000000"/>
              <w:right w:val="nil"/>
            </w:tcBorders>
            <w:vAlign w:val="center"/>
            <w:hideMark/>
          </w:tcPr>
          <w:p w14:paraId="7CA1A20F" w14:textId="2D84A73D" w:rsidR="00AF05AE" w:rsidRPr="004C5BF0" w:rsidRDefault="000C1420" w:rsidP="0042376C">
            <w:pPr>
              <w:jc w:val="both"/>
              <w:rPr>
                <w:b/>
                <w:bCs/>
                <w:sz w:val="20"/>
                <w:szCs w:val="20"/>
                <w:lang w:val="en-ID"/>
              </w:rPr>
            </w:pPr>
            <w:r>
              <w:rPr>
                <w:b/>
                <w:bCs/>
                <w:sz w:val="20"/>
                <w:szCs w:val="20"/>
                <w:lang w:val="en-ID"/>
              </w:rPr>
              <w:t>t.</w:t>
            </w:r>
          </w:p>
        </w:tc>
        <w:tc>
          <w:tcPr>
            <w:tcW w:w="0" w:type="auto"/>
            <w:gridSpan w:val="2"/>
            <w:tcBorders>
              <w:top w:val="nil"/>
              <w:left w:val="nil"/>
              <w:bottom w:val="single" w:sz="6" w:space="0" w:color="000000"/>
              <w:right w:val="nil"/>
            </w:tcBorders>
            <w:vAlign w:val="center"/>
            <w:hideMark/>
          </w:tcPr>
          <w:p w14:paraId="5FD306FE" w14:textId="55109FB5" w:rsidR="00AF05AE" w:rsidRPr="004C5BF0" w:rsidRDefault="00AF05AE" w:rsidP="0042376C">
            <w:pPr>
              <w:jc w:val="both"/>
              <w:rPr>
                <w:b/>
                <w:bCs/>
                <w:sz w:val="20"/>
                <w:szCs w:val="20"/>
                <w:lang w:val="en-ID"/>
              </w:rPr>
            </w:pPr>
            <w:r w:rsidRPr="004C5BF0">
              <w:rPr>
                <w:b/>
                <w:bCs/>
                <w:sz w:val="20"/>
                <w:szCs w:val="20"/>
                <w:lang w:val="en-ID"/>
              </w:rPr>
              <w:t>p</w:t>
            </w:r>
            <w:r w:rsidR="000C1420">
              <w:rPr>
                <w:b/>
                <w:bCs/>
                <w:sz w:val="20"/>
                <w:szCs w:val="20"/>
                <w:lang w:val="en-ID"/>
              </w:rPr>
              <w:t>.</w:t>
            </w:r>
          </w:p>
        </w:tc>
      </w:tr>
      <w:tr w:rsidR="00AF05AE" w:rsidRPr="004C5BF0" w14:paraId="77967779" w14:textId="77777777" w:rsidTr="0042376C">
        <w:tc>
          <w:tcPr>
            <w:tcW w:w="0" w:type="auto"/>
            <w:tcBorders>
              <w:top w:val="nil"/>
              <w:left w:val="nil"/>
              <w:bottom w:val="nil"/>
              <w:right w:val="nil"/>
            </w:tcBorders>
            <w:vAlign w:val="center"/>
            <w:hideMark/>
          </w:tcPr>
          <w:p w14:paraId="10A5BCF7" w14:textId="77777777" w:rsidR="00AF05AE" w:rsidRPr="004C5BF0" w:rsidRDefault="00AF05AE" w:rsidP="0042376C">
            <w:pPr>
              <w:jc w:val="both"/>
              <w:rPr>
                <w:sz w:val="20"/>
                <w:szCs w:val="20"/>
                <w:lang w:val="en-ID"/>
              </w:rPr>
            </w:pPr>
            <w:r w:rsidRPr="004C5BF0">
              <w:rPr>
                <w:sz w:val="20"/>
                <w:szCs w:val="20"/>
                <w:lang w:val="en-ID"/>
              </w:rPr>
              <w:t>H₀</w:t>
            </w:r>
          </w:p>
        </w:tc>
        <w:tc>
          <w:tcPr>
            <w:tcW w:w="0" w:type="auto"/>
            <w:tcBorders>
              <w:top w:val="nil"/>
              <w:left w:val="nil"/>
              <w:bottom w:val="nil"/>
              <w:right w:val="nil"/>
            </w:tcBorders>
            <w:vAlign w:val="center"/>
            <w:hideMark/>
          </w:tcPr>
          <w:p w14:paraId="414F0528" w14:textId="77777777" w:rsidR="00AF05AE" w:rsidRPr="004C5BF0" w:rsidRDefault="00AF05AE" w:rsidP="0042376C">
            <w:pPr>
              <w:jc w:val="both"/>
              <w:rPr>
                <w:sz w:val="20"/>
                <w:szCs w:val="20"/>
                <w:lang w:val="en-ID"/>
              </w:rPr>
            </w:pPr>
          </w:p>
        </w:tc>
        <w:tc>
          <w:tcPr>
            <w:tcW w:w="0" w:type="auto"/>
            <w:tcBorders>
              <w:top w:val="nil"/>
              <w:left w:val="nil"/>
              <w:bottom w:val="nil"/>
              <w:right w:val="nil"/>
            </w:tcBorders>
            <w:vAlign w:val="center"/>
            <w:hideMark/>
          </w:tcPr>
          <w:p w14:paraId="0F859691" w14:textId="0F56B859" w:rsidR="00AF05AE" w:rsidRPr="004C5BF0" w:rsidRDefault="00AF05AE" w:rsidP="0042376C">
            <w:pPr>
              <w:jc w:val="both"/>
              <w:rPr>
                <w:sz w:val="20"/>
                <w:szCs w:val="20"/>
                <w:lang w:val="en-ID"/>
              </w:rPr>
            </w:pPr>
            <w:r w:rsidRPr="004C5BF0">
              <w:rPr>
                <w:sz w:val="20"/>
                <w:szCs w:val="20"/>
                <w:lang w:val="en-ID"/>
              </w:rPr>
              <w:t>(</w:t>
            </w:r>
            <w:proofErr w:type="spellStart"/>
            <w:r w:rsidRPr="004C5BF0">
              <w:rPr>
                <w:sz w:val="20"/>
                <w:szCs w:val="20"/>
                <w:lang w:val="en-ID"/>
              </w:rPr>
              <w:t>Intrcpt</w:t>
            </w:r>
            <w:proofErr w:type="spellEnd"/>
            <w:r w:rsidRPr="004C5BF0">
              <w:rPr>
                <w:sz w:val="20"/>
                <w:szCs w:val="20"/>
                <w:lang w:val="en-ID"/>
              </w:rPr>
              <w:t>)</w:t>
            </w:r>
          </w:p>
        </w:tc>
        <w:tc>
          <w:tcPr>
            <w:tcW w:w="0" w:type="auto"/>
            <w:tcBorders>
              <w:top w:val="nil"/>
              <w:left w:val="nil"/>
              <w:bottom w:val="nil"/>
              <w:right w:val="nil"/>
            </w:tcBorders>
            <w:vAlign w:val="center"/>
            <w:hideMark/>
          </w:tcPr>
          <w:p w14:paraId="12EDF3A6" w14:textId="77777777" w:rsidR="00AF05AE" w:rsidRPr="004C5BF0" w:rsidRDefault="00AF05AE" w:rsidP="0042376C">
            <w:pPr>
              <w:jc w:val="both"/>
              <w:rPr>
                <w:sz w:val="20"/>
                <w:szCs w:val="20"/>
                <w:lang w:val="en-ID"/>
              </w:rPr>
            </w:pPr>
          </w:p>
        </w:tc>
        <w:tc>
          <w:tcPr>
            <w:tcW w:w="0" w:type="auto"/>
            <w:tcBorders>
              <w:top w:val="nil"/>
              <w:left w:val="nil"/>
              <w:bottom w:val="nil"/>
              <w:right w:val="nil"/>
            </w:tcBorders>
            <w:vAlign w:val="center"/>
            <w:hideMark/>
          </w:tcPr>
          <w:p w14:paraId="4DA8D8E8" w14:textId="77777777" w:rsidR="00AF05AE" w:rsidRPr="004C5BF0" w:rsidRDefault="00AF05AE" w:rsidP="0042376C">
            <w:pPr>
              <w:jc w:val="both"/>
              <w:rPr>
                <w:sz w:val="20"/>
                <w:szCs w:val="20"/>
                <w:lang w:val="en-ID"/>
              </w:rPr>
            </w:pPr>
            <w:r w:rsidRPr="004C5BF0">
              <w:rPr>
                <w:sz w:val="20"/>
                <w:szCs w:val="20"/>
                <w:lang w:val="en-ID"/>
              </w:rPr>
              <w:t>53.023</w:t>
            </w:r>
          </w:p>
        </w:tc>
        <w:tc>
          <w:tcPr>
            <w:tcW w:w="0" w:type="auto"/>
            <w:tcBorders>
              <w:top w:val="nil"/>
              <w:left w:val="nil"/>
              <w:bottom w:val="nil"/>
              <w:right w:val="nil"/>
            </w:tcBorders>
            <w:vAlign w:val="center"/>
            <w:hideMark/>
          </w:tcPr>
          <w:p w14:paraId="61961F8F" w14:textId="77777777" w:rsidR="00AF05AE" w:rsidRPr="004C5BF0" w:rsidRDefault="00AF05AE" w:rsidP="0042376C">
            <w:pPr>
              <w:jc w:val="both"/>
              <w:rPr>
                <w:sz w:val="20"/>
                <w:szCs w:val="20"/>
                <w:lang w:val="en-ID"/>
              </w:rPr>
            </w:pPr>
          </w:p>
        </w:tc>
        <w:tc>
          <w:tcPr>
            <w:tcW w:w="0" w:type="auto"/>
            <w:tcBorders>
              <w:top w:val="nil"/>
              <w:left w:val="nil"/>
              <w:bottom w:val="nil"/>
              <w:right w:val="nil"/>
            </w:tcBorders>
            <w:vAlign w:val="center"/>
            <w:hideMark/>
          </w:tcPr>
          <w:p w14:paraId="5745A4A3" w14:textId="77777777" w:rsidR="00AF05AE" w:rsidRPr="004C5BF0" w:rsidRDefault="00AF05AE" w:rsidP="0042376C">
            <w:pPr>
              <w:jc w:val="both"/>
              <w:rPr>
                <w:sz w:val="20"/>
                <w:szCs w:val="20"/>
                <w:lang w:val="en-ID"/>
              </w:rPr>
            </w:pPr>
            <w:r w:rsidRPr="004C5BF0">
              <w:rPr>
                <w:sz w:val="20"/>
                <w:szCs w:val="20"/>
                <w:lang w:val="en-ID"/>
              </w:rPr>
              <w:t>0.247</w:t>
            </w:r>
          </w:p>
        </w:tc>
        <w:tc>
          <w:tcPr>
            <w:tcW w:w="0" w:type="auto"/>
            <w:tcBorders>
              <w:top w:val="nil"/>
              <w:left w:val="nil"/>
              <w:bottom w:val="nil"/>
              <w:right w:val="nil"/>
            </w:tcBorders>
            <w:vAlign w:val="center"/>
            <w:hideMark/>
          </w:tcPr>
          <w:p w14:paraId="25C9EC70" w14:textId="77777777" w:rsidR="00AF05AE" w:rsidRPr="004C5BF0" w:rsidRDefault="00AF05AE" w:rsidP="0042376C">
            <w:pPr>
              <w:jc w:val="both"/>
              <w:rPr>
                <w:sz w:val="20"/>
                <w:szCs w:val="20"/>
                <w:lang w:val="en-ID"/>
              </w:rPr>
            </w:pPr>
          </w:p>
        </w:tc>
        <w:tc>
          <w:tcPr>
            <w:tcW w:w="0" w:type="auto"/>
            <w:tcBorders>
              <w:top w:val="nil"/>
              <w:left w:val="nil"/>
              <w:bottom w:val="nil"/>
              <w:right w:val="nil"/>
            </w:tcBorders>
            <w:vAlign w:val="center"/>
            <w:hideMark/>
          </w:tcPr>
          <w:p w14:paraId="4E805BC1" w14:textId="77777777" w:rsidR="00AF05AE" w:rsidRPr="004C5BF0" w:rsidRDefault="00AF05AE" w:rsidP="0042376C">
            <w:pPr>
              <w:jc w:val="both"/>
              <w:rPr>
                <w:sz w:val="20"/>
                <w:szCs w:val="20"/>
                <w:lang w:val="en-ID"/>
              </w:rPr>
            </w:pPr>
          </w:p>
        </w:tc>
        <w:tc>
          <w:tcPr>
            <w:tcW w:w="0" w:type="auto"/>
            <w:tcBorders>
              <w:top w:val="nil"/>
              <w:left w:val="nil"/>
              <w:bottom w:val="nil"/>
              <w:right w:val="nil"/>
            </w:tcBorders>
            <w:vAlign w:val="center"/>
            <w:hideMark/>
          </w:tcPr>
          <w:p w14:paraId="2D4CD780" w14:textId="77777777" w:rsidR="00AF05AE" w:rsidRPr="004C5BF0" w:rsidRDefault="00AF05AE" w:rsidP="0042376C">
            <w:pPr>
              <w:jc w:val="both"/>
              <w:rPr>
                <w:sz w:val="20"/>
                <w:szCs w:val="20"/>
                <w:lang w:val="en-ID"/>
              </w:rPr>
            </w:pPr>
          </w:p>
        </w:tc>
        <w:tc>
          <w:tcPr>
            <w:tcW w:w="0" w:type="auto"/>
            <w:tcBorders>
              <w:top w:val="nil"/>
              <w:left w:val="nil"/>
              <w:bottom w:val="nil"/>
              <w:right w:val="nil"/>
            </w:tcBorders>
            <w:vAlign w:val="center"/>
            <w:hideMark/>
          </w:tcPr>
          <w:p w14:paraId="77F421EA" w14:textId="77777777" w:rsidR="00AF05AE" w:rsidRPr="004C5BF0" w:rsidRDefault="00AF05AE" w:rsidP="0042376C">
            <w:pPr>
              <w:jc w:val="both"/>
              <w:rPr>
                <w:sz w:val="20"/>
                <w:szCs w:val="20"/>
                <w:lang w:val="en-ID"/>
              </w:rPr>
            </w:pPr>
            <w:r w:rsidRPr="004C5BF0">
              <w:rPr>
                <w:sz w:val="20"/>
                <w:szCs w:val="20"/>
                <w:lang w:val="en-ID"/>
              </w:rPr>
              <w:t>214.726</w:t>
            </w:r>
          </w:p>
        </w:tc>
        <w:tc>
          <w:tcPr>
            <w:tcW w:w="0" w:type="auto"/>
            <w:tcBorders>
              <w:top w:val="nil"/>
              <w:left w:val="nil"/>
              <w:bottom w:val="nil"/>
              <w:right w:val="nil"/>
            </w:tcBorders>
            <w:vAlign w:val="center"/>
            <w:hideMark/>
          </w:tcPr>
          <w:p w14:paraId="6BC5F4BB" w14:textId="77777777" w:rsidR="00AF05AE" w:rsidRPr="004C5BF0" w:rsidRDefault="00AF05AE" w:rsidP="0042376C">
            <w:pPr>
              <w:jc w:val="both"/>
              <w:rPr>
                <w:sz w:val="20"/>
                <w:szCs w:val="20"/>
                <w:lang w:val="en-ID"/>
              </w:rPr>
            </w:pPr>
          </w:p>
        </w:tc>
        <w:tc>
          <w:tcPr>
            <w:tcW w:w="0" w:type="auto"/>
            <w:tcBorders>
              <w:top w:val="nil"/>
              <w:left w:val="nil"/>
              <w:bottom w:val="nil"/>
              <w:right w:val="nil"/>
            </w:tcBorders>
            <w:vAlign w:val="center"/>
            <w:hideMark/>
          </w:tcPr>
          <w:p w14:paraId="244AAB56" w14:textId="6F4E2CE5" w:rsidR="00AF05AE" w:rsidRPr="004C5BF0" w:rsidRDefault="00AF05AE" w:rsidP="0042376C">
            <w:pPr>
              <w:jc w:val="both"/>
              <w:rPr>
                <w:sz w:val="20"/>
                <w:szCs w:val="20"/>
                <w:lang w:val="en-ID"/>
              </w:rPr>
            </w:pPr>
            <w:r w:rsidRPr="004C5BF0">
              <w:rPr>
                <w:sz w:val="20"/>
                <w:szCs w:val="20"/>
                <w:lang w:val="en-ID"/>
              </w:rPr>
              <w:t>&lt; </w:t>
            </w:r>
            <w:r w:rsidR="00CC4FAC">
              <w:rPr>
                <w:sz w:val="20"/>
                <w:szCs w:val="20"/>
                <w:lang w:val="en-ID"/>
              </w:rPr>
              <w:t>0</w:t>
            </w:r>
            <w:r w:rsidRPr="004C5BF0">
              <w:rPr>
                <w:sz w:val="20"/>
                <w:szCs w:val="20"/>
                <w:lang w:val="en-ID"/>
              </w:rPr>
              <w:t>.</w:t>
            </w:r>
            <w:r w:rsidR="0091360F">
              <w:rPr>
                <w:sz w:val="20"/>
                <w:szCs w:val="20"/>
                <w:lang w:val="en-ID"/>
              </w:rPr>
              <w:t>0</w:t>
            </w:r>
            <w:r w:rsidRPr="004C5BF0">
              <w:rPr>
                <w:sz w:val="20"/>
                <w:szCs w:val="20"/>
                <w:lang w:val="en-ID"/>
              </w:rPr>
              <w:t>01</w:t>
            </w:r>
          </w:p>
        </w:tc>
        <w:tc>
          <w:tcPr>
            <w:tcW w:w="0" w:type="auto"/>
            <w:tcBorders>
              <w:top w:val="nil"/>
              <w:left w:val="nil"/>
              <w:bottom w:val="nil"/>
              <w:right w:val="nil"/>
            </w:tcBorders>
            <w:vAlign w:val="center"/>
            <w:hideMark/>
          </w:tcPr>
          <w:p w14:paraId="5F9BD064" w14:textId="77777777" w:rsidR="00AF05AE" w:rsidRPr="004C5BF0" w:rsidRDefault="00AF05AE" w:rsidP="0042376C">
            <w:pPr>
              <w:jc w:val="both"/>
              <w:rPr>
                <w:sz w:val="20"/>
                <w:szCs w:val="20"/>
                <w:lang w:val="en-ID"/>
              </w:rPr>
            </w:pPr>
          </w:p>
        </w:tc>
      </w:tr>
      <w:tr w:rsidR="00AF05AE" w:rsidRPr="004C5BF0" w14:paraId="2B0F8A3B" w14:textId="77777777" w:rsidTr="0042376C">
        <w:tc>
          <w:tcPr>
            <w:tcW w:w="0" w:type="auto"/>
            <w:tcBorders>
              <w:top w:val="nil"/>
              <w:left w:val="nil"/>
              <w:bottom w:val="nil"/>
              <w:right w:val="nil"/>
            </w:tcBorders>
            <w:vAlign w:val="center"/>
            <w:hideMark/>
          </w:tcPr>
          <w:p w14:paraId="6272536B" w14:textId="77777777" w:rsidR="00AF05AE" w:rsidRPr="004C5BF0" w:rsidRDefault="00AF05AE" w:rsidP="0042376C">
            <w:pPr>
              <w:jc w:val="both"/>
              <w:rPr>
                <w:sz w:val="20"/>
                <w:szCs w:val="20"/>
                <w:lang w:val="en-ID"/>
              </w:rPr>
            </w:pPr>
            <w:r w:rsidRPr="004C5BF0">
              <w:rPr>
                <w:sz w:val="20"/>
                <w:szCs w:val="20"/>
                <w:lang w:val="en-ID"/>
              </w:rPr>
              <w:t>H₁</w:t>
            </w:r>
          </w:p>
        </w:tc>
        <w:tc>
          <w:tcPr>
            <w:tcW w:w="0" w:type="auto"/>
            <w:tcBorders>
              <w:top w:val="nil"/>
              <w:left w:val="nil"/>
              <w:bottom w:val="nil"/>
              <w:right w:val="nil"/>
            </w:tcBorders>
            <w:vAlign w:val="center"/>
            <w:hideMark/>
          </w:tcPr>
          <w:p w14:paraId="56F71074" w14:textId="77777777" w:rsidR="00AF05AE" w:rsidRPr="004C5BF0" w:rsidRDefault="00AF05AE" w:rsidP="0042376C">
            <w:pPr>
              <w:jc w:val="both"/>
              <w:rPr>
                <w:sz w:val="20"/>
                <w:szCs w:val="20"/>
                <w:lang w:val="en-ID"/>
              </w:rPr>
            </w:pPr>
          </w:p>
        </w:tc>
        <w:tc>
          <w:tcPr>
            <w:tcW w:w="0" w:type="auto"/>
            <w:tcBorders>
              <w:top w:val="nil"/>
              <w:left w:val="nil"/>
              <w:bottom w:val="nil"/>
              <w:right w:val="nil"/>
            </w:tcBorders>
            <w:vAlign w:val="center"/>
            <w:hideMark/>
          </w:tcPr>
          <w:p w14:paraId="5F3F1126" w14:textId="450C9902" w:rsidR="00AF05AE" w:rsidRPr="004C5BF0" w:rsidRDefault="00AF05AE" w:rsidP="0042376C">
            <w:pPr>
              <w:jc w:val="both"/>
              <w:rPr>
                <w:sz w:val="20"/>
                <w:szCs w:val="20"/>
                <w:lang w:val="en-ID"/>
              </w:rPr>
            </w:pPr>
            <w:r w:rsidRPr="004C5BF0">
              <w:rPr>
                <w:sz w:val="20"/>
                <w:szCs w:val="20"/>
                <w:lang w:val="en-ID"/>
              </w:rPr>
              <w:t>(</w:t>
            </w:r>
            <w:proofErr w:type="spellStart"/>
            <w:r w:rsidRPr="004C5BF0">
              <w:rPr>
                <w:sz w:val="20"/>
                <w:szCs w:val="20"/>
                <w:lang w:val="en-ID"/>
              </w:rPr>
              <w:t>Intrcpt</w:t>
            </w:r>
            <w:proofErr w:type="spellEnd"/>
            <w:r w:rsidRPr="004C5BF0">
              <w:rPr>
                <w:sz w:val="20"/>
                <w:szCs w:val="20"/>
                <w:lang w:val="en-ID"/>
              </w:rPr>
              <w:t>)</w:t>
            </w:r>
          </w:p>
        </w:tc>
        <w:tc>
          <w:tcPr>
            <w:tcW w:w="0" w:type="auto"/>
            <w:tcBorders>
              <w:top w:val="nil"/>
              <w:left w:val="nil"/>
              <w:bottom w:val="nil"/>
              <w:right w:val="nil"/>
            </w:tcBorders>
            <w:vAlign w:val="center"/>
            <w:hideMark/>
          </w:tcPr>
          <w:p w14:paraId="1181C4EF" w14:textId="77777777" w:rsidR="00AF05AE" w:rsidRPr="004C5BF0" w:rsidRDefault="00AF05AE" w:rsidP="0042376C">
            <w:pPr>
              <w:jc w:val="both"/>
              <w:rPr>
                <w:sz w:val="20"/>
                <w:szCs w:val="20"/>
                <w:lang w:val="en-ID"/>
              </w:rPr>
            </w:pPr>
          </w:p>
        </w:tc>
        <w:tc>
          <w:tcPr>
            <w:tcW w:w="0" w:type="auto"/>
            <w:tcBorders>
              <w:top w:val="nil"/>
              <w:left w:val="nil"/>
              <w:bottom w:val="nil"/>
              <w:right w:val="nil"/>
            </w:tcBorders>
            <w:vAlign w:val="center"/>
            <w:hideMark/>
          </w:tcPr>
          <w:p w14:paraId="3A6CCE68" w14:textId="77777777" w:rsidR="00AF05AE" w:rsidRPr="004C5BF0" w:rsidRDefault="00AF05AE" w:rsidP="0042376C">
            <w:pPr>
              <w:jc w:val="both"/>
              <w:rPr>
                <w:sz w:val="20"/>
                <w:szCs w:val="20"/>
                <w:lang w:val="en-ID"/>
              </w:rPr>
            </w:pPr>
            <w:r w:rsidRPr="004C5BF0">
              <w:rPr>
                <w:sz w:val="20"/>
                <w:szCs w:val="20"/>
                <w:lang w:val="en-ID"/>
              </w:rPr>
              <w:t>85.754</w:t>
            </w:r>
          </w:p>
        </w:tc>
        <w:tc>
          <w:tcPr>
            <w:tcW w:w="0" w:type="auto"/>
            <w:tcBorders>
              <w:top w:val="nil"/>
              <w:left w:val="nil"/>
              <w:bottom w:val="nil"/>
              <w:right w:val="nil"/>
            </w:tcBorders>
            <w:vAlign w:val="center"/>
            <w:hideMark/>
          </w:tcPr>
          <w:p w14:paraId="7B372D7D" w14:textId="77777777" w:rsidR="00AF05AE" w:rsidRPr="004C5BF0" w:rsidRDefault="00AF05AE" w:rsidP="0042376C">
            <w:pPr>
              <w:jc w:val="both"/>
              <w:rPr>
                <w:sz w:val="20"/>
                <w:szCs w:val="20"/>
                <w:lang w:val="en-ID"/>
              </w:rPr>
            </w:pPr>
          </w:p>
        </w:tc>
        <w:tc>
          <w:tcPr>
            <w:tcW w:w="0" w:type="auto"/>
            <w:tcBorders>
              <w:top w:val="nil"/>
              <w:left w:val="nil"/>
              <w:bottom w:val="nil"/>
              <w:right w:val="nil"/>
            </w:tcBorders>
            <w:vAlign w:val="center"/>
            <w:hideMark/>
          </w:tcPr>
          <w:p w14:paraId="0ED92014" w14:textId="77777777" w:rsidR="00AF05AE" w:rsidRPr="004C5BF0" w:rsidRDefault="00AF05AE" w:rsidP="0042376C">
            <w:pPr>
              <w:jc w:val="both"/>
              <w:rPr>
                <w:sz w:val="20"/>
                <w:szCs w:val="20"/>
                <w:lang w:val="en-ID"/>
              </w:rPr>
            </w:pPr>
            <w:r w:rsidRPr="004C5BF0">
              <w:rPr>
                <w:sz w:val="20"/>
                <w:szCs w:val="20"/>
                <w:lang w:val="en-ID"/>
              </w:rPr>
              <w:t>2.797</w:t>
            </w:r>
          </w:p>
        </w:tc>
        <w:tc>
          <w:tcPr>
            <w:tcW w:w="0" w:type="auto"/>
            <w:tcBorders>
              <w:top w:val="nil"/>
              <w:left w:val="nil"/>
              <w:bottom w:val="nil"/>
              <w:right w:val="nil"/>
            </w:tcBorders>
            <w:vAlign w:val="center"/>
            <w:hideMark/>
          </w:tcPr>
          <w:p w14:paraId="3AB068EC" w14:textId="77777777" w:rsidR="00AF05AE" w:rsidRPr="004C5BF0" w:rsidRDefault="00AF05AE" w:rsidP="0042376C">
            <w:pPr>
              <w:jc w:val="both"/>
              <w:rPr>
                <w:sz w:val="20"/>
                <w:szCs w:val="20"/>
                <w:lang w:val="en-ID"/>
              </w:rPr>
            </w:pPr>
          </w:p>
        </w:tc>
        <w:tc>
          <w:tcPr>
            <w:tcW w:w="0" w:type="auto"/>
            <w:tcBorders>
              <w:top w:val="nil"/>
              <w:left w:val="nil"/>
              <w:bottom w:val="nil"/>
              <w:right w:val="nil"/>
            </w:tcBorders>
            <w:vAlign w:val="center"/>
            <w:hideMark/>
          </w:tcPr>
          <w:p w14:paraId="1CB5EE6B" w14:textId="77777777" w:rsidR="00AF05AE" w:rsidRPr="004C5BF0" w:rsidRDefault="00AF05AE" w:rsidP="0042376C">
            <w:pPr>
              <w:jc w:val="both"/>
              <w:rPr>
                <w:sz w:val="20"/>
                <w:szCs w:val="20"/>
                <w:lang w:val="en-ID"/>
              </w:rPr>
            </w:pPr>
          </w:p>
        </w:tc>
        <w:tc>
          <w:tcPr>
            <w:tcW w:w="0" w:type="auto"/>
            <w:tcBorders>
              <w:top w:val="nil"/>
              <w:left w:val="nil"/>
              <w:bottom w:val="nil"/>
              <w:right w:val="nil"/>
            </w:tcBorders>
            <w:vAlign w:val="center"/>
            <w:hideMark/>
          </w:tcPr>
          <w:p w14:paraId="0A8839B2" w14:textId="77777777" w:rsidR="00AF05AE" w:rsidRPr="004C5BF0" w:rsidRDefault="00AF05AE" w:rsidP="0042376C">
            <w:pPr>
              <w:jc w:val="both"/>
              <w:rPr>
                <w:sz w:val="20"/>
                <w:szCs w:val="20"/>
                <w:lang w:val="en-ID"/>
              </w:rPr>
            </w:pPr>
          </w:p>
        </w:tc>
        <w:tc>
          <w:tcPr>
            <w:tcW w:w="0" w:type="auto"/>
            <w:tcBorders>
              <w:top w:val="nil"/>
              <w:left w:val="nil"/>
              <w:bottom w:val="nil"/>
              <w:right w:val="nil"/>
            </w:tcBorders>
            <w:vAlign w:val="center"/>
            <w:hideMark/>
          </w:tcPr>
          <w:p w14:paraId="271A0555" w14:textId="77777777" w:rsidR="00AF05AE" w:rsidRPr="004C5BF0" w:rsidRDefault="00AF05AE" w:rsidP="0042376C">
            <w:pPr>
              <w:jc w:val="both"/>
              <w:rPr>
                <w:sz w:val="20"/>
                <w:szCs w:val="20"/>
                <w:lang w:val="en-ID"/>
              </w:rPr>
            </w:pPr>
            <w:r w:rsidRPr="004C5BF0">
              <w:rPr>
                <w:sz w:val="20"/>
                <w:szCs w:val="20"/>
                <w:lang w:val="en-ID"/>
              </w:rPr>
              <w:t>30.657</w:t>
            </w:r>
          </w:p>
        </w:tc>
        <w:tc>
          <w:tcPr>
            <w:tcW w:w="0" w:type="auto"/>
            <w:tcBorders>
              <w:top w:val="nil"/>
              <w:left w:val="nil"/>
              <w:bottom w:val="nil"/>
              <w:right w:val="nil"/>
            </w:tcBorders>
            <w:vAlign w:val="center"/>
            <w:hideMark/>
          </w:tcPr>
          <w:p w14:paraId="2C4B530A" w14:textId="77777777" w:rsidR="00AF05AE" w:rsidRPr="004C5BF0" w:rsidRDefault="00AF05AE" w:rsidP="0042376C">
            <w:pPr>
              <w:jc w:val="both"/>
              <w:rPr>
                <w:sz w:val="20"/>
                <w:szCs w:val="20"/>
                <w:lang w:val="en-ID"/>
              </w:rPr>
            </w:pPr>
          </w:p>
        </w:tc>
        <w:tc>
          <w:tcPr>
            <w:tcW w:w="0" w:type="auto"/>
            <w:tcBorders>
              <w:top w:val="nil"/>
              <w:left w:val="nil"/>
              <w:bottom w:val="nil"/>
              <w:right w:val="nil"/>
            </w:tcBorders>
            <w:vAlign w:val="center"/>
            <w:hideMark/>
          </w:tcPr>
          <w:p w14:paraId="60BD7335" w14:textId="1736A5BE" w:rsidR="00AF05AE" w:rsidRPr="004C5BF0" w:rsidRDefault="00AF05AE" w:rsidP="0042376C">
            <w:pPr>
              <w:jc w:val="both"/>
              <w:rPr>
                <w:sz w:val="20"/>
                <w:szCs w:val="20"/>
                <w:lang w:val="en-ID"/>
              </w:rPr>
            </w:pPr>
            <w:r w:rsidRPr="004C5BF0">
              <w:rPr>
                <w:sz w:val="20"/>
                <w:szCs w:val="20"/>
                <w:lang w:val="en-ID"/>
              </w:rPr>
              <w:t>&lt; </w:t>
            </w:r>
            <w:r w:rsidR="00CC4FAC">
              <w:rPr>
                <w:sz w:val="20"/>
                <w:szCs w:val="20"/>
                <w:lang w:val="en-ID"/>
              </w:rPr>
              <w:t>0</w:t>
            </w:r>
            <w:r w:rsidRPr="004C5BF0">
              <w:rPr>
                <w:sz w:val="20"/>
                <w:szCs w:val="20"/>
                <w:lang w:val="en-ID"/>
              </w:rPr>
              <w:t>.001</w:t>
            </w:r>
          </w:p>
        </w:tc>
        <w:tc>
          <w:tcPr>
            <w:tcW w:w="0" w:type="auto"/>
            <w:tcBorders>
              <w:top w:val="nil"/>
              <w:left w:val="nil"/>
              <w:bottom w:val="nil"/>
              <w:right w:val="nil"/>
            </w:tcBorders>
            <w:vAlign w:val="center"/>
            <w:hideMark/>
          </w:tcPr>
          <w:p w14:paraId="5EF9AA85" w14:textId="77777777" w:rsidR="00AF05AE" w:rsidRPr="004C5BF0" w:rsidRDefault="00AF05AE" w:rsidP="0042376C">
            <w:pPr>
              <w:jc w:val="both"/>
              <w:rPr>
                <w:sz w:val="20"/>
                <w:szCs w:val="20"/>
                <w:lang w:val="en-ID"/>
              </w:rPr>
            </w:pPr>
          </w:p>
        </w:tc>
      </w:tr>
      <w:tr w:rsidR="00AF05AE" w:rsidRPr="004C5BF0" w14:paraId="15ED86FC" w14:textId="77777777" w:rsidTr="0042376C">
        <w:tc>
          <w:tcPr>
            <w:tcW w:w="0" w:type="auto"/>
            <w:tcBorders>
              <w:top w:val="nil"/>
              <w:left w:val="nil"/>
              <w:bottom w:val="nil"/>
              <w:right w:val="nil"/>
            </w:tcBorders>
            <w:vAlign w:val="center"/>
            <w:hideMark/>
          </w:tcPr>
          <w:p w14:paraId="0E36D214" w14:textId="77777777" w:rsidR="00AF05AE" w:rsidRPr="004C5BF0" w:rsidRDefault="00AF05AE" w:rsidP="0042376C">
            <w:pPr>
              <w:jc w:val="both"/>
              <w:rPr>
                <w:sz w:val="20"/>
                <w:szCs w:val="20"/>
                <w:lang w:val="en-ID"/>
              </w:rPr>
            </w:pPr>
            <w:r w:rsidRPr="004C5BF0">
              <w:rPr>
                <w:sz w:val="20"/>
                <w:szCs w:val="20"/>
                <w:lang w:val="en-ID"/>
              </w:rPr>
              <w:t> </w:t>
            </w:r>
          </w:p>
        </w:tc>
        <w:tc>
          <w:tcPr>
            <w:tcW w:w="0" w:type="auto"/>
            <w:tcBorders>
              <w:top w:val="nil"/>
              <w:left w:val="nil"/>
              <w:bottom w:val="nil"/>
              <w:right w:val="nil"/>
            </w:tcBorders>
            <w:vAlign w:val="center"/>
            <w:hideMark/>
          </w:tcPr>
          <w:p w14:paraId="6825F82B" w14:textId="77777777" w:rsidR="00AF05AE" w:rsidRPr="004C5BF0" w:rsidRDefault="00AF05AE" w:rsidP="0042376C">
            <w:pPr>
              <w:jc w:val="both"/>
              <w:rPr>
                <w:sz w:val="20"/>
                <w:szCs w:val="20"/>
                <w:lang w:val="en-ID"/>
              </w:rPr>
            </w:pPr>
          </w:p>
        </w:tc>
        <w:tc>
          <w:tcPr>
            <w:tcW w:w="0" w:type="auto"/>
            <w:tcBorders>
              <w:top w:val="nil"/>
              <w:left w:val="nil"/>
              <w:bottom w:val="nil"/>
              <w:right w:val="nil"/>
            </w:tcBorders>
            <w:vAlign w:val="center"/>
            <w:hideMark/>
          </w:tcPr>
          <w:p w14:paraId="13AE7E96" w14:textId="77777777" w:rsidR="00AF05AE" w:rsidRPr="004C5BF0" w:rsidRDefault="00AF05AE" w:rsidP="0042376C">
            <w:pPr>
              <w:jc w:val="both"/>
              <w:rPr>
                <w:sz w:val="20"/>
                <w:szCs w:val="20"/>
                <w:lang w:val="en-ID"/>
              </w:rPr>
            </w:pPr>
            <w:r w:rsidRPr="004C5BF0">
              <w:rPr>
                <w:sz w:val="20"/>
                <w:szCs w:val="20"/>
                <w:lang w:val="en-ID"/>
              </w:rPr>
              <w:t>X1</w:t>
            </w:r>
          </w:p>
        </w:tc>
        <w:tc>
          <w:tcPr>
            <w:tcW w:w="0" w:type="auto"/>
            <w:tcBorders>
              <w:top w:val="nil"/>
              <w:left w:val="nil"/>
              <w:bottom w:val="nil"/>
              <w:right w:val="nil"/>
            </w:tcBorders>
            <w:vAlign w:val="center"/>
            <w:hideMark/>
          </w:tcPr>
          <w:p w14:paraId="283B08BA" w14:textId="77777777" w:rsidR="00AF05AE" w:rsidRPr="004C5BF0" w:rsidRDefault="00AF05AE" w:rsidP="0042376C">
            <w:pPr>
              <w:jc w:val="both"/>
              <w:rPr>
                <w:sz w:val="20"/>
                <w:szCs w:val="20"/>
                <w:lang w:val="en-ID"/>
              </w:rPr>
            </w:pPr>
          </w:p>
        </w:tc>
        <w:tc>
          <w:tcPr>
            <w:tcW w:w="0" w:type="auto"/>
            <w:tcBorders>
              <w:top w:val="nil"/>
              <w:left w:val="nil"/>
              <w:bottom w:val="nil"/>
              <w:right w:val="nil"/>
            </w:tcBorders>
            <w:vAlign w:val="center"/>
            <w:hideMark/>
          </w:tcPr>
          <w:p w14:paraId="7BCA7EF0" w14:textId="77777777" w:rsidR="00AF05AE" w:rsidRPr="004C5BF0" w:rsidRDefault="00AF05AE" w:rsidP="0042376C">
            <w:pPr>
              <w:jc w:val="both"/>
              <w:rPr>
                <w:sz w:val="20"/>
                <w:szCs w:val="20"/>
                <w:lang w:val="en-ID"/>
              </w:rPr>
            </w:pPr>
            <w:r w:rsidRPr="004C5BF0">
              <w:rPr>
                <w:sz w:val="20"/>
                <w:szCs w:val="20"/>
                <w:lang w:val="en-ID"/>
              </w:rPr>
              <w:t>-0.183</w:t>
            </w:r>
          </w:p>
        </w:tc>
        <w:tc>
          <w:tcPr>
            <w:tcW w:w="0" w:type="auto"/>
            <w:tcBorders>
              <w:top w:val="nil"/>
              <w:left w:val="nil"/>
              <w:bottom w:val="nil"/>
              <w:right w:val="nil"/>
            </w:tcBorders>
            <w:vAlign w:val="center"/>
            <w:hideMark/>
          </w:tcPr>
          <w:p w14:paraId="2274C64F" w14:textId="77777777" w:rsidR="00AF05AE" w:rsidRPr="004C5BF0" w:rsidRDefault="00AF05AE" w:rsidP="0042376C">
            <w:pPr>
              <w:jc w:val="both"/>
              <w:rPr>
                <w:sz w:val="20"/>
                <w:szCs w:val="20"/>
                <w:lang w:val="en-ID"/>
              </w:rPr>
            </w:pPr>
          </w:p>
        </w:tc>
        <w:tc>
          <w:tcPr>
            <w:tcW w:w="0" w:type="auto"/>
            <w:tcBorders>
              <w:top w:val="nil"/>
              <w:left w:val="nil"/>
              <w:bottom w:val="nil"/>
              <w:right w:val="nil"/>
            </w:tcBorders>
            <w:vAlign w:val="center"/>
            <w:hideMark/>
          </w:tcPr>
          <w:p w14:paraId="74E887C2" w14:textId="77777777" w:rsidR="00AF05AE" w:rsidRPr="004C5BF0" w:rsidRDefault="00AF05AE" w:rsidP="0042376C">
            <w:pPr>
              <w:jc w:val="both"/>
              <w:rPr>
                <w:sz w:val="20"/>
                <w:szCs w:val="20"/>
                <w:lang w:val="en-ID"/>
              </w:rPr>
            </w:pPr>
            <w:r w:rsidRPr="004C5BF0">
              <w:rPr>
                <w:sz w:val="20"/>
                <w:szCs w:val="20"/>
                <w:lang w:val="en-ID"/>
              </w:rPr>
              <w:t>0.024</w:t>
            </w:r>
          </w:p>
        </w:tc>
        <w:tc>
          <w:tcPr>
            <w:tcW w:w="0" w:type="auto"/>
            <w:tcBorders>
              <w:top w:val="nil"/>
              <w:left w:val="nil"/>
              <w:bottom w:val="nil"/>
              <w:right w:val="nil"/>
            </w:tcBorders>
            <w:vAlign w:val="center"/>
            <w:hideMark/>
          </w:tcPr>
          <w:p w14:paraId="17AD0D1F" w14:textId="77777777" w:rsidR="00AF05AE" w:rsidRPr="004C5BF0" w:rsidRDefault="00AF05AE" w:rsidP="0042376C">
            <w:pPr>
              <w:jc w:val="both"/>
              <w:rPr>
                <w:sz w:val="20"/>
                <w:szCs w:val="20"/>
                <w:lang w:val="en-ID"/>
              </w:rPr>
            </w:pPr>
          </w:p>
        </w:tc>
        <w:tc>
          <w:tcPr>
            <w:tcW w:w="0" w:type="auto"/>
            <w:tcBorders>
              <w:top w:val="nil"/>
              <w:left w:val="nil"/>
              <w:bottom w:val="nil"/>
              <w:right w:val="nil"/>
            </w:tcBorders>
            <w:vAlign w:val="center"/>
            <w:hideMark/>
          </w:tcPr>
          <w:p w14:paraId="64DD2A9D" w14:textId="77777777" w:rsidR="00AF05AE" w:rsidRPr="004C5BF0" w:rsidRDefault="00AF05AE" w:rsidP="0042376C">
            <w:pPr>
              <w:jc w:val="both"/>
              <w:rPr>
                <w:sz w:val="20"/>
                <w:szCs w:val="20"/>
                <w:lang w:val="en-ID"/>
              </w:rPr>
            </w:pPr>
            <w:r w:rsidRPr="004C5BF0">
              <w:rPr>
                <w:sz w:val="20"/>
                <w:szCs w:val="20"/>
                <w:lang w:val="en-ID"/>
              </w:rPr>
              <w:t>-0.339</w:t>
            </w:r>
          </w:p>
        </w:tc>
        <w:tc>
          <w:tcPr>
            <w:tcW w:w="0" w:type="auto"/>
            <w:tcBorders>
              <w:top w:val="nil"/>
              <w:left w:val="nil"/>
              <w:bottom w:val="nil"/>
              <w:right w:val="nil"/>
            </w:tcBorders>
            <w:vAlign w:val="center"/>
            <w:hideMark/>
          </w:tcPr>
          <w:p w14:paraId="13B8A666" w14:textId="77777777" w:rsidR="00AF05AE" w:rsidRPr="004C5BF0" w:rsidRDefault="00AF05AE" w:rsidP="0042376C">
            <w:pPr>
              <w:jc w:val="both"/>
              <w:rPr>
                <w:sz w:val="20"/>
                <w:szCs w:val="20"/>
                <w:lang w:val="en-ID"/>
              </w:rPr>
            </w:pPr>
          </w:p>
        </w:tc>
        <w:tc>
          <w:tcPr>
            <w:tcW w:w="0" w:type="auto"/>
            <w:tcBorders>
              <w:top w:val="nil"/>
              <w:left w:val="nil"/>
              <w:bottom w:val="nil"/>
              <w:right w:val="nil"/>
            </w:tcBorders>
            <w:vAlign w:val="center"/>
            <w:hideMark/>
          </w:tcPr>
          <w:p w14:paraId="2DD456F8" w14:textId="77777777" w:rsidR="00AF05AE" w:rsidRPr="004C5BF0" w:rsidRDefault="00AF05AE" w:rsidP="0042376C">
            <w:pPr>
              <w:jc w:val="both"/>
              <w:rPr>
                <w:sz w:val="20"/>
                <w:szCs w:val="20"/>
                <w:lang w:val="en-ID"/>
              </w:rPr>
            </w:pPr>
            <w:r w:rsidRPr="004C5BF0">
              <w:rPr>
                <w:sz w:val="20"/>
                <w:szCs w:val="20"/>
                <w:lang w:val="en-ID"/>
              </w:rPr>
              <w:t>-7.544</w:t>
            </w:r>
          </w:p>
        </w:tc>
        <w:tc>
          <w:tcPr>
            <w:tcW w:w="0" w:type="auto"/>
            <w:tcBorders>
              <w:top w:val="nil"/>
              <w:left w:val="nil"/>
              <w:bottom w:val="nil"/>
              <w:right w:val="nil"/>
            </w:tcBorders>
            <w:vAlign w:val="center"/>
            <w:hideMark/>
          </w:tcPr>
          <w:p w14:paraId="46193F9C" w14:textId="77777777" w:rsidR="00AF05AE" w:rsidRPr="004C5BF0" w:rsidRDefault="00AF05AE" w:rsidP="0042376C">
            <w:pPr>
              <w:jc w:val="both"/>
              <w:rPr>
                <w:sz w:val="20"/>
                <w:szCs w:val="20"/>
                <w:lang w:val="en-ID"/>
              </w:rPr>
            </w:pPr>
          </w:p>
        </w:tc>
        <w:tc>
          <w:tcPr>
            <w:tcW w:w="0" w:type="auto"/>
            <w:tcBorders>
              <w:top w:val="nil"/>
              <w:left w:val="nil"/>
              <w:bottom w:val="nil"/>
              <w:right w:val="nil"/>
            </w:tcBorders>
            <w:vAlign w:val="center"/>
            <w:hideMark/>
          </w:tcPr>
          <w:p w14:paraId="51AA2381" w14:textId="5E44F9F9" w:rsidR="00AF05AE" w:rsidRPr="004C5BF0" w:rsidRDefault="00AF05AE" w:rsidP="0042376C">
            <w:pPr>
              <w:jc w:val="both"/>
              <w:rPr>
                <w:sz w:val="20"/>
                <w:szCs w:val="20"/>
                <w:lang w:val="en-ID"/>
              </w:rPr>
            </w:pPr>
            <w:r w:rsidRPr="004C5BF0">
              <w:rPr>
                <w:sz w:val="20"/>
                <w:szCs w:val="20"/>
                <w:lang w:val="en-ID"/>
              </w:rPr>
              <w:t>&lt; </w:t>
            </w:r>
            <w:r w:rsidR="00CC4FAC">
              <w:rPr>
                <w:sz w:val="20"/>
                <w:szCs w:val="20"/>
                <w:lang w:val="en-ID"/>
              </w:rPr>
              <w:t>0</w:t>
            </w:r>
            <w:r w:rsidRPr="004C5BF0">
              <w:rPr>
                <w:sz w:val="20"/>
                <w:szCs w:val="20"/>
                <w:lang w:val="en-ID"/>
              </w:rPr>
              <w:t>.0</w:t>
            </w:r>
            <w:r w:rsidR="0091360F">
              <w:rPr>
                <w:sz w:val="20"/>
                <w:szCs w:val="20"/>
                <w:lang w:val="en-ID"/>
              </w:rPr>
              <w:t>0</w:t>
            </w:r>
            <w:r w:rsidRPr="004C5BF0">
              <w:rPr>
                <w:sz w:val="20"/>
                <w:szCs w:val="20"/>
                <w:lang w:val="en-ID"/>
              </w:rPr>
              <w:t>1</w:t>
            </w:r>
          </w:p>
        </w:tc>
        <w:tc>
          <w:tcPr>
            <w:tcW w:w="0" w:type="auto"/>
            <w:tcBorders>
              <w:top w:val="nil"/>
              <w:left w:val="nil"/>
              <w:bottom w:val="nil"/>
              <w:right w:val="nil"/>
            </w:tcBorders>
            <w:vAlign w:val="center"/>
            <w:hideMark/>
          </w:tcPr>
          <w:p w14:paraId="0720F1EB" w14:textId="77777777" w:rsidR="00AF05AE" w:rsidRPr="004C5BF0" w:rsidRDefault="00AF05AE" w:rsidP="0042376C">
            <w:pPr>
              <w:jc w:val="both"/>
              <w:rPr>
                <w:sz w:val="20"/>
                <w:szCs w:val="20"/>
                <w:lang w:val="en-ID"/>
              </w:rPr>
            </w:pPr>
          </w:p>
        </w:tc>
      </w:tr>
      <w:tr w:rsidR="00AF05AE" w:rsidRPr="004C5BF0" w14:paraId="1479B67A" w14:textId="77777777" w:rsidTr="0042376C">
        <w:tc>
          <w:tcPr>
            <w:tcW w:w="0" w:type="auto"/>
            <w:tcBorders>
              <w:top w:val="nil"/>
              <w:left w:val="nil"/>
              <w:bottom w:val="nil"/>
              <w:right w:val="nil"/>
            </w:tcBorders>
            <w:vAlign w:val="center"/>
            <w:hideMark/>
          </w:tcPr>
          <w:p w14:paraId="54603761" w14:textId="77777777" w:rsidR="00AF05AE" w:rsidRPr="004C5BF0" w:rsidRDefault="00AF05AE" w:rsidP="0042376C">
            <w:pPr>
              <w:jc w:val="both"/>
              <w:rPr>
                <w:sz w:val="20"/>
                <w:szCs w:val="20"/>
                <w:lang w:val="en-ID"/>
              </w:rPr>
            </w:pPr>
            <w:r w:rsidRPr="004C5BF0">
              <w:rPr>
                <w:sz w:val="20"/>
                <w:szCs w:val="20"/>
                <w:lang w:val="en-ID"/>
              </w:rPr>
              <w:t> </w:t>
            </w:r>
          </w:p>
        </w:tc>
        <w:tc>
          <w:tcPr>
            <w:tcW w:w="0" w:type="auto"/>
            <w:tcBorders>
              <w:top w:val="nil"/>
              <w:left w:val="nil"/>
              <w:bottom w:val="nil"/>
              <w:right w:val="nil"/>
            </w:tcBorders>
            <w:vAlign w:val="center"/>
            <w:hideMark/>
          </w:tcPr>
          <w:p w14:paraId="0A39692C" w14:textId="77777777" w:rsidR="00AF05AE" w:rsidRPr="004C5BF0" w:rsidRDefault="00AF05AE" w:rsidP="0042376C">
            <w:pPr>
              <w:jc w:val="both"/>
              <w:rPr>
                <w:sz w:val="20"/>
                <w:szCs w:val="20"/>
                <w:lang w:val="en-ID"/>
              </w:rPr>
            </w:pPr>
          </w:p>
        </w:tc>
        <w:tc>
          <w:tcPr>
            <w:tcW w:w="0" w:type="auto"/>
            <w:tcBorders>
              <w:top w:val="nil"/>
              <w:left w:val="nil"/>
              <w:bottom w:val="nil"/>
              <w:right w:val="nil"/>
            </w:tcBorders>
            <w:vAlign w:val="center"/>
            <w:hideMark/>
          </w:tcPr>
          <w:p w14:paraId="578463CC" w14:textId="77777777" w:rsidR="00AF05AE" w:rsidRPr="004C5BF0" w:rsidRDefault="00AF05AE" w:rsidP="0042376C">
            <w:pPr>
              <w:jc w:val="both"/>
              <w:rPr>
                <w:sz w:val="20"/>
                <w:szCs w:val="20"/>
                <w:lang w:val="en-ID"/>
              </w:rPr>
            </w:pPr>
            <w:r w:rsidRPr="004C5BF0">
              <w:rPr>
                <w:sz w:val="20"/>
                <w:szCs w:val="20"/>
                <w:lang w:val="en-ID"/>
              </w:rPr>
              <w:t>X2</w:t>
            </w:r>
          </w:p>
        </w:tc>
        <w:tc>
          <w:tcPr>
            <w:tcW w:w="0" w:type="auto"/>
            <w:tcBorders>
              <w:top w:val="nil"/>
              <w:left w:val="nil"/>
              <w:bottom w:val="nil"/>
              <w:right w:val="nil"/>
            </w:tcBorders>
            <w:vAlign w:val="center"/>
            <w:hideMark/>
          </w:tcPr>
          <w:p w14:paraId="0CF56666" w14:textId="77777777" w:rsidR="00AF05AE" w:rsidRPr="004C5BF0" w:rsidRDefault="00AF05AE" w:rsidP="0042376C">
            <w:pPr>
              <w:jc w:val="both"/>
              <w:rPr>
                <w:sz w:val="20"/>
                <w:szCs w:val="20"/>
                <w:lang w:val="en-ID"/>
              </w:rPr>
            </w:pPr>
          </w:p>
        </w:tc>
        <w:tc>
          <w:tcPr>
            <w:tcW w:w="0" w:type="auto"/>
            <w:tcBorders>
              <w:top w:val="nil"/>
              <w:left w:val="nil"/>
              <w:bottom w:val="nil"/>
              <w:right w:val="nil"/>
            </w:tcBorders>
            <w:vAlign w:val="center"/>
            <w:hideMark/>
          </w:tcPr>
          <w:p w14:paraId="3D661000" w14:textId="77777777" w:rsidR="00AF05AE" w:rsidRPr="004C5BF0" w:rsidRDefault="00AF05AE" w:rsidP="0042376C">
            <w:pPr>
              <w:jc w:val="both"/>
              <w:rPr>
                <w:sz w:val="20"/>
                <w:szCs w:val="20"/>
                <w:lang w:val="en-ID"/>
              </w:rPr>
            </w:pPr>
            <w:r w:rsidRPr="004C5BF0">
              <w:rPr>
                <w:sz w:val="20"/>
                <w:szCs w:val="20"/>
                <w:lang w:val="en-ID"/>
              </w:rPr>
              <w:t>-1.499</w:t>
            </w:r>
          </w:p>
        </w:tc>
        <w:tc>
          <w:tcPr>
            <w:tcW w:w="0" w:type="auto"/>
            <w:tcBorders>
              <w:top w:val="nil"/>
              <w:left w:val="nil"/>
              <w:bottom w:val="nil"/>
              <w:right w:val="nil"/>
            </w:tcBorders>
            <w:vAlign w:val="center"/>
            <w:hideMark/>
          </w:tcPr>
          <w:p w14:paraId="0F80ABA4" w14:textId="77777777" w:rsidR="00AF05AE" w:rsidRPr="004C5BF0" w:rsidRDefault="00AF05AE" w:rsidP="0042376C">
            <w:pPr>
              <w:jc w:val="both"/>
              <w:rPr>
                <w:sz w:val="20"/>
                <w:szCs w:val="20"/>
                <w:lang w:val="en-ID"/>
              </w:rPr>
            </w:pPr>
          </w:p>
        </w:tc>
        <w:tc>
          <w:tcPr>
            <w:tcW w:w="0" w:type="auto"/>
            <w:tcBorders>
              <w:top w:val="nil"/>
              <w:left w:val="nil"/>
              <w:bottom w:val="nil"/>
              <w:right w:val="nil"/>
            </w:tcBorders>
            <w:vAlign w:val="center"/>
            <w:hideMark/>
          </w:tcPr>
          <w:p w14:paraId="56456BAC" w14:textId="77777777" w:rsidR="00AF05AE" w:rsidRPr="004C5BF0" w:rsidRDefault="00AF05AE" w:rsidP="0042376C">
            <w:pPr>
              <w:jc w:val="both"/>
              <w:rPr>
                <w:sz w:val="20"/>
                <w:szCs w:val="20"/>
                <w:lang w:val="en-ID"/>
              </w:rPr>
            </w:pPr>
            <w:r w:rsidRPr="004C5BF0">
              <w:rPr>
                <w:sz w:val="20"/>
                <w:szCs w:val="20"/>
                <w:lang w:val="en-ID"/>
              </w:rPr>
              <w:t>0.206</w:t>
            </w:r>
          </w:p>
        </w:tc>
        <w:tc>
          <w:tcPr>
            <w:tcW w:w="0" w:type="auto"/>
            <w:tcBorders>
              <w:top w:val="nil"/>
              <w:left w:val="nil"/>
              <w:bottom w:val="nil"/>
              <w:right w:val="nil"/>
            </w:tcBorders>
            <w:vAlign w:val="center"/>
            <w:hideMark/>
          </w:tcPr>
          <w:p w14:paraId="40408F0F" w14:textId="77777777" w:rsidR="00AF05AE" w:rsidRPr="004C5BF0" w:rsidRDefault="00AF05AE" w:rsidP="0042376C">
            <w:pPr>
              <w:jc w:val="both"/>
              <w:rPr>
                <w:sz w:val="20"/>
                <w:szCs w:val="20"/>
                <w:lang w:val="en-ID"/>
              </w:rPr>
            </w:pPr>
          </w:p>
        </w:tc>
        <w:tc>
          <w:tcPr>
            <w:tcW w:w="0" w:type="auto"/>
            <w:tcBorders>
              <w:top w:val="nil"/>
              <w:left w:val="nil"/>
              <w:bottom w:val="nil"/>
              <w:right w:val="nil"/>
            </w:tcBorders>
            <w:vAlign w:val="center"/>
            <w:hideMark/>
          </w:tcPr>
          <w:p w14:paraId="07BD09AB" w14:textId="77777777" w:rsidR="00AF05AE" w:rsidRPr="004C5BF0" w:rsidRDefault="00AF05AE" w:rsidP="0042376C">
            <w:pPr>
              <w:jc w:val="both"/>
              <w:rPr>
                <w:sz w:val="20"/>
                <w:szCs w:val="20"/>
                <w:lang w:val="en-ID"/>
              </w:rPr>
            </w:pPr>
            <w:r w:rsidRPr="004C5BF0">
              <w:rPr>
                <w:sz w:val="20"/>
                <w:szCs w:val="20"/>
                <w:lang w:val="en-ID"/>
              </w:rPr>
              <w:t>-0.327</w:t>
            </w:r>
          </w:p>
        </w:tc>
        <w:tc>
          <w:tcPr>
            <w:tcW w:w="0" w:type="auto"/>
            <w:tcBorders>
              <w:top w:val="nil"/>
              <w:left w:val="nil"/>
              <w:bottom w:val="nil"/>
              <w:right w:val="nil"/>
            </w:tcBorders>
            <w:vAlign w:val="center"/>
            <w:hideMark/>
          </w:tcPr>
          <w:p w14:paraId="7A28A914" w14:textId="77777777" w:rsidR="00AF05AE" w:rsidRPr="004C5BF0" w:rsidRDefault="00AF05AE" w:rsidP="0042376C">
            <w:pPr>
              <w:jc w:val="both"/>
              <w:rPr>
                <w:sz w:val="20"/>
                <w:szCs w:val="20"/>
                <w:lang w:val="en-ID"/>
              </w:rPr>
            </w:pPr>
          </w:p>
        </w:tc>
        <w:tc>
          <w:tcPr>
            <w:tcW w:w="0" w:type="auto"/>
            <w:tcBorders>
              <w:top w:val="nil"/>
              <w:left w:val="nil"/>
              <w:bottom w:val="nil"/>
              <w:right w:val="nil"/>
            </w:tcBorders>
            <w:vAlign w:val="center"/>
            <w:hideMark/>
          </w:tcPr>
          <w:p w14:paraId="04EB5ACE" w14:textId="77777777" w:rsidR="00AF05AE" w:rsidRPr="004C5BF0" w:rsidRDefault="00AF05AE" w:rsidP="0042376C">
            <w:pPr>
              <w:jc w:val="both"/>
              <w:rPr>
                <w:sz w:val="20"/>
                <w:szCs w:val="20"/>
                <w:lang w:val="en-ID"/>
              </w:rPr>
            </w:pPr>
            <w:r w:rsidRPr="004C5BF0">
              <w:rPr>
                <w:sz w:val="20"/>
                <w:szCs w:val="20"/>
                <w:lang w:val="en-ID"/>
              </w:rPr>
              <w:t>-7.290</w:t>
            </w:r>
          </w:p>
        </w:tc>
        <w:tc>
          <w:tcPr>
            <w:tcW w:w="0" w:type="auto"/>
            <w:tcBorders>
              <w:top w:val="nil"/>
              <w:left w:val="nil"/>
              <w:bottom w:val="nil"/>
              <w:right w:val="nil"/>
            </w:tcBorders>
            <w:vAlign w:val="center"/>
            <w:hideMark/>
          </w:tcPr>
          <w:p w14:paraId="54075219" w14:textId="77777777" w:rsidR="00AF05AE" w:rsidRPr="004C5BF0" w:rsidRDefault="00AF05AE" w:rsidP="0042376C">
            <w:pPr>
              <w:jc w:val="both"/>
              <w:rPr>
                <w:sz w:val="20"/>
                <w:szCs w:val="20"/>
                <w:lang w:val="en-ID"/>
              </w:rPr>
            </w:pPr>
          </w:p>
        </w:tc>
        <w:tc>
          <w:tcPr>
            <w:tcW w:w="0" w:type="auto"/>
            <w:tcBorders>
              <w:top w:val="nil"/>
              <w:left w:val="nil"/>
              <w:bottom w:val="nil"/>
              <w:right w:val="nil"/>
            </w:tcBorders>
            <w:vAlign w:val="center"/>
            <w:hideMark/>
          </w:tcPr>
          <w:p w14:paraId="37E56AF0" w14:textId="5548A093" w:rsidR="00AF05AE" w:rsidRPr="004C5BF0" w:rsidRDefault="00AF05AE" w:rsidP="0042376C">
            <w:pPr>
              <w:jc w:val="both"/>
              <w:rPr>
                <w:sz w:val="20"/>
                <w:szCs w:val="20"/>
                <w:lang w:val="en-ID"/>
              </w:rPr>
            </w:pPr>
            <w:r w:rsidRPr="004C5BF0">
              <w:rPr>
                <w:sz w:val="20"/>
                <w:szCs w:val="20"/>
                <w:lang w:val="en-ID"/>
              </w:rPr>
              <w:t>&lt; </w:t>
            </w:r>
            <w:r w:rsidR="00CC4FAC">
              <w:rPr>
                <w:sz w:val="20"/>
                <w:szCs w:val="20"/>
                <w:lang w:val="en-ID"/>
              </w:rPr>
              <w:t>0</w:t>
            </w:r>
            <w:r w:rsidRPr="004C5BF0">
              <w:rPr>
                <w:sz w:val="20"/>
                <w:szCs w:val="20"/>
                <w:lang w:val="en-ID"/>
              </w:rPr>
              <w:t>.0</w:t>
            </w:r>
            <w:r w:rsidR="0091360F">
              <w:rPr>
                <w:sz w:val="20"/>
                <w:szCs w:val="20"/>
                <w:lang w:val="en-ID"/>
              </w:rPr>
              <w:t>0</w:t>
            </w:r>
            <w:r w:rsidRPr="004C5BF0">
              <w:rPr>
                <w:sz w:val="20"/>
                <w:szCs w:val="20"/>
                <w:lang w:val="en-ID"/>
              </w:rPr>
              <w:t>1</w:t>
            </w:r>
          </w:p>
        </w:tc>
        <w:tc>
          <w:tcPr>
            <w:tcW w:w="0" w:type="auto"/>
            <w:tcBorders>
              <w:top w:val="nil"/>
              <w:left w:val="nil"/>
              <w:bottom w:val="nil"/>
              <w:right w:val="nil"/>
            </w:tcBorders>
            <w:vAlign w:val="center"/>
            <w:hideMark/>
          </w:tcPr>
          <w:p w14:paraId="77445B91" w14:textId="77777777" w:rsidR="00AF05AE" w:rsidRPr="004C5BF0" w:rsidRDefault="00AF05AE" w:rsidP="0042376C">
            <w:pPr>
              <w:jc w:val="both"/>
              <w:rPr>
                <w:sz w:val="20"/>
                <w:szCs w:val="20"/>
                <w:lang w:val="en-ID"/>
              </w:rPr>
            </w:pPr>
          </w:p>
        </w:tc>
      </w:tr>
      <w:tr w:rsidR="00AF05AE" w:rsidRPr="004C5BF0" w14:paraId="462109DA" w14:textId="77777777" w:rsidTr="0042376C">
        <w:tc>
          <w:tcPr>
            <w:tcW w:w="0" w:type="auto"/>
            <w:gridSpan w:val="14"/>
            <w:tcBorders>
              <w:top w:val="nil"/>
              <w:left w:val="nil"/>
              <w:bottom w:val="single" w:sz="12" w:space="0" w:color="000000"/>
              <w:right w:val="nil"/>
            </w:tcBorders>
            <w:vAlign w:val="center"/>
            <w:hideMark/>
          </w:tcPr>
          <w:p w14:paraId="1C5A0FE8" w14:textId="77777777" w:rsidR="00AF05AE" w:rsidRPr="004C5BF0" w:rsidRDefault="00AF05AE" w:rsidP="0042376C">
            <w:pPr>
              <w:jc w:val="both"/>
              <w:rPr>
                <w:sz w:val="20"/>
                <w:szCs w:val="20"/>
                <w:lang w:val="en-ID"/>
              </w:rPr>
            </w:pPr>
          </w:p>
        </w:tc>
      </w:tr>
    </w:tbl>
    <w:p w14:paraId="7C83D07A" w14:textId="77777777" w:rsidR="00AF05AE" w:rsidRDefault="00AF05AE" w:rsidP="00AF05AE">
      <w:pPr>
        <w:jc w:val="both"/>
        <w:rPr>
          <w:sz w:val="20"/>
          <w:szCs w:val="20"/>
          <w:lang w:val="en-US"/>
        </w:rPr>
      </w:pPr>
    </w:p>
    <w:p w14:paraId="755FB6DE" w14:textId="77777777" w:rsidR="00AF05AE" w:rsidRPr="00A143E8" w:rsidRDefault="00AF05AE" w:rsidP="00AF05AE">
      <w:pPr>
        <w:jc w:val="both"/>
        <w:rPr>
          <w:sz w:val="20"/>
          <w:szCs w:val="20"/>
          <w:lang w:val="en-US"/>
        </w:rPr>
      </w:pPr>
    </w:p>
    <w:p w14:paraId="67E1C1D1" w14:textId="064B856F" w:rsidR="00AF05AE" w:rsidRPr="001E180D" w:rsidRDefault="008B3D2F" w:rsidP="00AF05AE">
      <w:pPr>
        <w:jc w:val="both"/>
        <w:rPr>
          <w:sz w:val="20"/>
          <w:szCs w:val="20"/>
          <w:lang w:val="en-US"/>
        </w:rPr>
      </w:pPr>
      <w:r w:rsidRPr="008B3D2F">
        <w:rPr>
          <w:sz w:val="20"/>
          <w:szCs w:val="20"/>
        </w:rPr>
        <w:t>Pada Tabel 8, persamaan regresi yang diperoleh adalah Ŷ = 85.754 + (-0.183) X1 + (-1.499) X2. Koefisien untuk kontrol diri adalah -0,183 (p &lt; 0,001), yang mengindikasikan bahwa setiap peningkatan satu poin dalam kontrol diri akan mengurangi kenakalan remaja sebesar -0,183. Sedangkan koefisien untuk regulasi emosi adalah -1,499, yang menunjukkan bahwa setiap peningkatan satu poin dalam regulasi emosi akan mengurangi kenakalan remaja sebesar -1,499.</w:t>
      </w:r>
      <w:r w:rsidR="00AF05AE" w:rsidRPr="001E180D">
        <w:rPr>
          <w:sz w:val="20"/>
          <w:szCs w:val="20"/>
          <w:lang w:val="en-US"/>
        </w:rPr>
        <w:t>.</w:t>
      </w:r>
    </w:p>
    <w:p w14:paraId="5AD56589" w14:textId="77777777" w:rsidR="00AF05AE" w:rsidRDefault="00AF05AE" w:rsidP="00AF05AE">
      <w:pPr>
        <w:jc w:val="both"/>
        <w:rPr>
          <w:sz w:val="20"/>
          <w:szCs w:val="20"/>
          <w:lang w:val="en-US"/>
        </w:rPr>
      </w:pPr>
    </w:p>
    <w:p w14:paraId="47A52737" w14:textId="77777777" w:rsidR="00AF05AE" w:rsidRDefault="00AF05AE" w:rsidP="00AF05AE">
      <w:pPr>
        <w:jc w:val="both"/>
        <w:rPr>
          <w:sz w:val="20"/>
          <w:szCs w:val="20"/>
          <w:lang w:val="en-US"/>
        </w:rPr>
      </w:pPr>
    </w:p>
    <w:p w14:paraId="25DE38C8" w14:textId="4A981738" w:rsidR="00AF05AE" w:rsidRPr="00D17CB0" w:rsidRDefault="00AF05AE" w:rsidP="00AF05AE">
      <w:pPr>
        <w:pStyle w:val="Keterangan"/>
        <w:keepNext/>
        <w:jc w:val="center"/>
        <w:rPr>
          <w:color w:val="auto"/>
        </w:rPr>
      </w:pPr>
      <w:proofErr w:type="spellStart"/>
      <w:r w:rsidRPr="00D17CB0">
        <w:rPr>
          <w:color w:val="auto"/>
        </w:rPr>
        <w:t>Table</w:t>
      </w:r>
      <w:proofErr w:type="spellEnd"/>
      <w:r w:rsidRPr="00D17CB0">
        <w:rPr>
          <w:color w:val="auto"/>
        </w:rPr>
        <w:t xml:space="preserve"> </w:t>
      </w:r>
      <w:r>
        <w:rPr>
          <w:color w:val="auto"/>
          <w:lang w:val="en-US"/>
        </w:rPr>
        <w:t>9</w:t>
      </w:r>
      <w:r w:rsidRPr="00D17CB0">
        <w:rPr>
          <w:color w:val="auto"/>
          <w:lang w:val="en-US"/>
        </w:rPr>
        <w:t xml:space="preserve">. Hasil </w:t>
      </w:r>
      <w:proofErr w:type="spellStart"/>
      <w:r w:rsidRPr="00D17CB0">
        <w:rPr>
          <w:color w:val="auto"/>
          <w:lang w:val="en-US"/>
        </w:rPr>
        <w:t>Sumbangan</w:t>
      </w:r>
      <w:proofErr w:type="spellEnd"/>
      <w:r w:rsidRPr="00D17CB0">
        <w:rPr>
          <w:color w:val="auto"/>
          <w:lang w:val="en-US"/>
        </w:rPr>
        <w:t xml:space="preserve"> </w:t>
      </w:r>
      <w:proofErr w:type="spellStart"/>
      <w:r w:rsidRPr="00D17CB0">
        <w:rPr>
          <w:color w:val="auto"/>
          <w:lang w:val="en-US"/>
        </w:rPr>
        <w:t>Efektif</w:t>
      </w:r>
      <w:proofErr w:type="spellEnd"/>
      <w:r w:rsidRPr="00D17CB0">
        <w:rPr>
          <w:color w:val="auto"/>
          <w:lang w:val="en-US"/>
        </w:rPr>
        <w:t xml:space="preserve"> </w:t>
      </w:r>
    </w:p>
    <w:tbl>
      <w:tblPr>
        <w:tblW w:w="9075" w:type="dxa"/>
        <w:tblInd w:w="414" w:type="dxa"/>
        <w:tblLayout w:type="fixed"/>
        <w:tblLook w:val="01E0" w:firstRow="1" w:lastRow="1" w:firstColumn="1" w:lastColumn="1" w:noHBand="0" w:noVBand="0"/>
      </w:tblPr>
      <w:tblGrid>
        <w:gridCol w:w="1429"/>
        <w:gridCol w:w="2007"/>
        <w:gridCol w:w="2109"/>
        <w:gridCol w:w="1125"/>
        <w:gridCol w:w="2405"/>
      </w:tblGrid>
      <w:tr w:rsidR="00AF05AE" w:rsidRPr="00DF2D7F" w14:paraId="4C95F303" w14:textId="77777777" w:rsidTr="00BF7573">
        <w:trPr>
          <w:trHeight w:val="471"/>
        </w:trPr>
        <w:tc>
          <w:tcPr>
            <w:tcW w:w="1429" w:type="dxa"/>
            <w:tcBorders>
              <w:top w:val="single" w:sz="8" w:space="0" w:color="000000"/>
              <w:bottom w:val="single" w:sz="8" w:space="0" w:color="000000"/>
            </w:tcBorders>
          </w:tcPr>
          <w:p w14:paraId="5935154A" w14:textId="77777777" w:rsidR="00AF05AE" w:rsidRPr="00DF2D7F" w:rsidRDefault="00AF05AE" w:rsidP="0042376C">
            <w:pPr>
              <w:jc w:val="both"/>
              <w:rPr>
                <w:b/>
                <w:sz w:val="20"/>
                <w:szCs w:val="20"/>
                <w:lang w:val="en-US"/>
              </w:rPr>
            </w:pPr>
            <w:proofErr w:type="spellStart"/>
            <w:r w:rsidRPr="00DF2D7F">
              <w:rPr>
                <w:b/>
                <w:sz w:val="20"/>
                <w:szCs w:val="20"/>
                <w:lang w:val="en-US"/>
              </w:rPr>
              <w:t>Variabel</w:t>
            </w:r>
            <w:proofErr w:type="spellEnd"/>
          </w:p>
        </w:tc>
        <w:tc>
          <w:tcPr>
            <w:tcW w:w="2007" w:type="dxa"/>
            <w:tcBorders>
              <w:top w:val="single" w:sz="8" w:space="0" w:color="000000"/>
              <w:bottom w:val="single" w:sz="8" w:space="0" w:color="000000"/>
            </w:tcBorders>
          </w:tcPr>
          <w:p w14:paraId="68DC9E87" w14:textId="77777777" w:rsidR="00AF05AE" w:rsidRPr="00DF2D7F" w:rsidRDefault="00AF05AE" w:rsidP="0042376C">
            <w:pPr>
              <w:jc w:val="both"/>
              <w:rPr>
                <w:b/>
                <w:sz w:val="20"/>
                <w:szCs w:val="20"/>
                <w:lang w:val="en-US"/>
              </w:rPr>
            </w:pPr>
            <w:r w:rsidRPr="00DF2D7F">
              <w:rPr>
                <w:b/>
                <w:sz w:val="20"/>
                <w:szCs w:val="20"/>
                <w:lang w:val="en-US"/>
              </w:rPr>
              <w:t>(β)</w:t>
            </w:r>
          </w:p>
        </w:tc>
        <w:tc>
          <w:tcPr>
            <w:tcW w:w="2109" w:type="dxa"/>
            <w:tcBorders>
              <w:top w:val="single" w:sz="8" w:space="0" w:color="000000"/>
              <w:bottom w:val="single" w:sz="8" w:space="0" w:color="000000"/>
            </w:tcBorders>
          </w:tcPr>
          <w:p w14:paraId="72BA9EB2" w14:textId="3F43E7F5" w:rsidR="00AF05AE" w:rsidRPr="00DF2D7F" w:rsidRDefault="00AF05AE" w:rsidP="0042376C">
            <w:pPr>
              <w:rPr>
                <w:b/>
                <w:sz w:val="20"/>
                <w:szCs w:val="20"/>
                <w:lang w:val="en-US"/>
              </w:rPr>
            </w:pPr>
            <w:r w:rsidRPr="00DF2D7F">
              <w:rPr>
                <w:b/>
                <w:sz w:val="20"/>
                <w:szCs w:val="20"/>
                <w:lang w:val="en-US"/>
              </w:rPr>
              <w:t>(</w:t>
            </w:r>
            <w:proofErr w:type="spellStart"/>
            <w:r w:rsidRPr="00DF2D7F">
              <w:rPr>
                <w:b/>
                <w:sz w:val="20"/>
                <w:szCs w:val="20"/>
                <w:lang w:val="en-US"/>
              </w:rPr>
              <w:t>Rxy</w:t>
            </w:r>
            <w:proofErr w:type="spellEnd"/>
            <w:r w:rsidRPr="00DF2D7F">
              <w:rPr>
                <w:b/>
                <w:sz w:val="20"/>
                <w:szCs w:val="20"/>
                <w:lang w:val="en-US"/>
              </w:rPr>
              <w:t>)</w:t>
            </w:r>
          </w:p>
        </w:tc>
        <w:tc>
          <w:tcPr>
            <w:tcW w:w="1125" w:type="dxa"/>
            <w:tcBorders>
              <w:top w:val="single" w:sz="8" w:space="0" w:color="000000"/>
              <w:bottom w:val="single" w:sz="8" w:space="0" w:color="000000"/>
            </w:tcBorders>
          </w:tcPr>
          <w:p w14:paraId="7C6703F4" w14:textId="77777777" w:rsidR="00AF05AE" w:rsidRPr="00DF2D7F" w:rsidRDefault="00AF05AE" w:rsidP="0042376C">
            <w:pPr>
              <w:jc w:val="both"/>
              <w:rPr>
                <w:b/>
                <w:sz w:val="20"/>
                <w:szCs w:val="20"/>
                <w:lang w:val="en-US"/>
              </w:rPr>
            </w:pPr>
            <w:r w:rsidRPr="00DF2D7F">
              <w:rPr>
                <w:b/>
                <w:sz w:val="20"/>
                <w:szCs w:val="20"/>
                <w:lang w:val="en-US"/>
              </w:rPr>
              <w:t>R2</w:t>
            </w:r>
          </w:p>
        </w:tc>
        <w:tc>
          <w:tcPr>
            <w:tcW w:w="2405" w:type="dxa"/>
            <w:tcBorders>
              <w:top w:val="single" w:sz="8" w:space="0" w:color="000000"/>
              <w:bottom w:val="single" w:sz="8" w:space="0" w:color="000000"/>
            </w:tcBorders>
          </w:tcPr>
          <w:p w14:paraId="170F9A0F" w14:textId="3F760ECB" w:rsidR="00BF7573" w:rsidRPr="00BF7573" w:rsidRDefault="00AF05AE" w:rsidP="00BF7573">
            <w:pPr>
              <w:jc w:val="both"/>
              <w:rPr>
                <w:b/>
                <w:sz w:val="20"/>
                <w:szCs w:val="20"/>
                <w:lang w:val="en-US"/>
              </w:rPr>
            </w:pPr>
            <w:proofErr w:type="spellStart"/>
            <w:r w:rsidRPr="00DF2D7F">
              <w:rPr>
                <w:b/>
                <w:sz w:val="20"/>
                <w:szCs w:val="20"/>
                <w:lang w:val="en-US"/>
              </w:rPr>
              <w:t>Sumbangan</w:t>
            </w:r>
            <w:proofErr w:type="spellEnd"/>
            <w:r w:rsidRPr="00DF2D7F">
              <w:rPr>
                <w:b/>
                <w:sz w:val="20"/>
                <w:szCs w:val="20"/>
                <w:lang w:val="en-US"/>
              </w:rPr>
              <w:t xml:space="preserve"> </w:t>
            </w:r>
            <w:r w:rsidR="0095656D">
              <w:rPr>
                <w:b/>
                <w:sz w:val="20"/>
                <w:szCs w:val="20"/>
                <w:lang w:val="en-US"/>
              </w:rPr>
              <w:t xml:space="preserve">pada </w:t>
            </w:r>
            <w:proofErr w:type="spellStart"/>
            <w:r w:rsidR="0095656D">
              <w:rPr>
                <w:b/>
                <w:sz w:val="20"/>
                <w:szCs w:val="20"/>
                <w:lang w:val="en-US"/>
              </w:rPr>
              <w:t>Variabel</w:t>
            </w:r>
            <w:proofErr w:type="spellEnd"/>
          </w:p>
        </w:tc>
      </w:tr>
      <w:tr w:rsidR="00AF05AE" w:rsidRPr="00DF2D7F" w14:paraId="1ED5106E" w14:textId="77777777" w:rsidTr="0042376C">
        <w:trPr>
          <w:trHeight w:val="271"/>
        </w:trPr>
        <w:tc>
          <w:tcPr>
            <w:tcW w:w="1429" w:type="dxa"/>
            <w:tcBorders>
              <w:top w:val="single" w:sz="8" w:space="0" w:color="000000"/>
            </w:tcBorders>
          </w:tcPr>
          <w:p w14:paraId="2F989175" w14:textId="77777777" w:rsidR="00AF05AE" w:rsidRPr="00DF2D7F" w:rsidRDefault="00AF05AE" w:rsidP="0042376C">
            <w:pPr>
              <w:jc w:val="both"/>
              <w:rPr>
                <w:i/>
                <w:sz w:val="20"/>
                <w:szCs w:val="20"/>
                <w:lang w:val="en-US"/>
              </w:rPr>
            </w:pPr>
            <w:proofErr w:type="spellStart"/>
            <w:r>
              <w:rPr>
                <w:i/>
                <w:sz w:val="20"/>
                <w:szCs w:val="20"/>
                <w:lang w:val="en-US"/>
              </w:rPr>
              <w:t>Kontrol</w:t>
            </w:r>
            <w:proofErr w:type="spellEnd"/>
            <w:r>
              <w:rPr>
                <w:i/>
                <w:sz w:val="20"/>
                <w:szCs w:val="20"/>
                <w:lang w:val="en-US"/>
              </w:rPr>
              <w:t xml:space="preserve"> </w:t>
            </w:r>
            <w:proofErr w:type="spellStart"/>
            <w:r>
              <w:rPr>
                <w:i/>
                <w:sz w:val="20"/>
                <w:szCs w:val="20"/>
                <w:lang w:val="en-US"/>
              </w:rPr>
              <w:t>Diri</w:t>
            </w:r>
            <w:proofErr w:type="spellEnd"/>
          </w:p>
        </w:tc>
        <w:tc>
          <w:tcPr>
            <w:tcW w:w="2007" w:type="dxa"/>
            <w:tcBorders>
              <w:top w:val="single" w:sz="8" w:space="0" w:color="000000"/>
            </w:tcBorders>
          </w:tcPr>
          <w:p w14:paraId="0B110767" w14:textId="77777777" w:rsidR="00AF05AE" w:rsidRPr="00DF2D7F" w:rsidRDefault="00AF05AE" w:rsidP="0042376C">
            <w:pPr>
              <w:jc w:val="both"/>
              <w:rPr>
                <w:i/>
                <w:sz w:val="20"/>
                <w:szCs w:val="20"/>
                <w:lang w:val="en-US"/>
              </w:rPr>
            </w:pPr>
            <w:r>
              <w:rPr>
                <w:i/>
                <w:sz w:val="20"/>
                <w:szCs w:val="20"/>
                <w:lang w:val="en-US"/>
              </w:rPr>
              <w:t>-</w:t>
            </w:r>
            <w:r w:rsidRPr="00DF2D7F">
              <w:rPr>
                <w:i/>
                <w:sz w:val="20"/>
                <w:szCs w:val="20"/>
                <w:lang w:val="en-US"/>
              </w:rPr>
              <w:t>0.</w:t>
            </w:r>
            <w:r>
              <w:rPr>
                <w:i/>
                <w:sz w:val="20"/>
                <w:szCs w:val="20"/>
                <w:lang w:val="en-US"/>
              </w:rPr>
              <w:t>339</w:t>
            </w:r>
          </w:p>
        </w:tc>
        <w:tc>
          <w:tcPr>
            <w:tcW w:w="2109" w:type="dxa"/>
            <w:tcBorders>
              <w:top w:val="single" w:sz="8" w:space="0" w:color="000000"/>
            </w:tcBorders>
          </w:tcPr>
          <w:p w14:paraId="2755C25A" w14:textId="77777777" w:rsidR="00AF05AE" w:rsidRPr="00DF2D7F" w:rsidRDefault="00AF05AE" w:rsidP="0042376C">
            <w:pPr>
              <w:jc w:val="both"/>
              <w:rPr>
                <w:i/>
                <w:sz w:val="20"/>
                <w:szCs w:val="20"/>
                <w:lang w:val="en-US"/>
              </w:rPr>
            </w:pPr>
            <w:r>
              <w:rPr>
                <w:i/>
                <w:sz w:val="20"/>
                <w:szCs w:val="20"/>
                <w:lang w:val="en-US"/>
              </w:rPr>
              <w:t>-</w:t>
            </w:r>
            <w:r w:rsidRPr="00DF2D7F">
              <w:rPr>
                <w:i/>
                <w:sz w:val="20"/>
                <w:szCs w:val="20"/>
                <w:lang w:val="en-US"/>
              </w:rPr>
              <w:t>0.</w:t>
            </w:r>
            <w:r>
              <w:rPr>
                <w:i/>
                <w:sz w:val="20"/>
                <w:szCs w:val="20"/>
                <w:lang w:val="en-US"/>
              </w:rPr>
              <w:t>418</w:t>
            </w:r>
          </w:p>
        </w:tc>
        <w:tc>
          <w:tcPr>
            <w:tcW w:w="1125" w:type="dxa"/>
            <w:tcBorders>
              <w:top w:val="single" w:sz="8" w:space="0" w:color="000000"/>
            </w:tcBorders>
          </w:tcPr>
          <w:p w14:paraId="200DB88F" w14:textId="77777777" w:rsidR="00AF05AE" w:rsidRPr="00DF2D7F" w:rsidRDefault="00AF05AE" w:rsidP="0042376C">
            <w:pPr>
              <w:jc w:val="both"/>
              <w:rPr>
                <w:i/>
                <w:sz w:val="20"/>
                <w:szCs w:val="20"/>
                <w:lang w:val="en-US"/>
              </w:rPr>
            </w:pPr>
            <w:r w:rsidRPr="00DF2D7F">
              <w:rPr>
                <w:i/>
                <w:sz w:val="20"/>
                <w:szCs w:val="20"/>
                <w:lang w:val="en-US"/>
              </w:rPr>
              <w:t>0.2</w:t>
            </w:r>
            <w:r>
              <w:rPr>
                <w:i/>
                <w:sz w:val="20"/>
                <w:szCs w:val="20"/>
                <w:lang w:val="en-US"/>
              </w:rPr>
              <w:t>76</w:t>
            </w:r>
          </w:p>
        </w:tc>
        <w:tc>
          <w:tcPr>
            <w:tcW w:w="2405" w:type="dxa"/>
            <w:tcBorders>
              <w:top w:val="single" w:sz="8" w:space="0" w:color="000000"/>
            </w:tcBorders>
          </w:tcPr>
          <w:p w14:paraId="496E12D3" w14:textId="77777777" w:rsidR="00AF05AE" w:rsidRPr="00DF2D7F" w:rsidRDefault="00AF05AE" w:rsidP="0042376C">
            <w:pPr>
              <w:jc w:val="both"/>
              <w:rPr>
                <w:i/>
                <w:sz w:val="20"/>
                <w:szCs w:val="20"/>
                <w:lang w:val="en-US"/>
              </w:rPr>
            </w:pPr>
            <w:r>
              <w:rPr>
                <w:i/>
                <w:sz w:val="20"/>
                <w:szCs w:val="20"/>
                <w:lang w:val="en-US"/>
              </w:rPr>
              <w:t>14</w:t>
            </w:r>
            <w:r w:rsidRPr="00DF2D7F">
              <w:rPr>
                <w:i/>
                <w:sz w:val="20"/>
                <w:szCs w:val="20"/>
                <w:lang w:val="en-US"/>
              </w:rPr>
              <w:t>,</w:t>
            </w:r>
            <w:r>
              <w:rPr>
                <w:i/>
                <w:sz w:val="20"/>
                <w:szCs w:val="20"/>
                <w:lang w:val="en-US"/>
              </w:rPr>
              <w:t>2</w:t>
            </w:r>
            <w:r w:rsidRPr="00DF2D7F">
              <w:rPr>
                <w:i/>
                <w:sz w:val="20"/>
                <w:szCs w:val="20"/>
                <w:lang w:val="en-US"/>
              </w:rPr>
              <w:t>%</w:t>
            </w:r>
          </w:p>
        </w:tc>
      </w:tr>
      <w:tr w:rsidR="00AF05AE" w:rsidRPr="00DF2D7F" w14:paraId="647C937B" w14:textId="77777777" w:rsidTr="0042376C">
        <w:trPr>
          <w:trHeight w:val="473"/>
        </w:trPr>
        <w:tc>
          <w:tcPr>
            <w:tcW w:w="1429" w:type="dxa"/>
          </w:tcPr>
          <w:p w14:paraId="6EE41563" w14:textId="77777777" w:rsidR="00AF05AE" w:rsidRPr="00DF2D7F" w:rsidRDefault="00AF05AE" w:rsidP="0042376C">
            <w:pPr>
              <w:jc w:val="both"/>
              <w:rPr>
                <w:i/>
                <w:sz w:val="20"/>
                <w:szCs w:val="20"/>
                <w:lang w:val="en-US"/>
              </w:rPr>
            </w:pPr>
            <w:proofErr w:type="spellStart"/>
            <w:r>
              <w:rPr>
                <w:i/>
                <w:sz w:val="20"/>
                <w:szCs w:val="20"/>
                <w:lang w:val="en-US"/>
              </w:rPr>
              <w:t>Regulasi</w:t>
            </w:r>
            <w:proofErr w:type="spellEnd"/>
            <w:r>
              <w:rPr>
                <w:i/>
                <w:sz w:val="20"/>
                <w:szCs w:val="20"/>
                <w:lang w:val="en-US"/>
              </w:rPr>
              <w:t xml:space="preserve"> </w:t>
            </w:r>
            <w:proofErr w:type="spellStart"/>
            <w:r>
              <w:rPr>
                <w:i/>
                <w:sz w:val="20"/>
                <w:szCs w:val="20"/>
                <w:lang w:val="en-US"/>
              </w:rPr>
              <w:t>Emosi</w:t>
            </w:r>
            <w:proofErr w:type="spellEnd"/>
          </w:p>
        </w:tc>
        <w:tc>
          <w:tcPr>
            <w:tcW w:w="2007" w:type="dxa"/>
          </w:tcPr>
          <w:p w14:paraId="3F157778" w14:textId="77777777" w:rsidR="00AF05AE" w:rsidRPr="00DF2D7F" w:rsidRDefault="00AF05AE" w:rsidP="0042376C">
            <w:pPr>
              <w:jc w:val="both"/>
              <w:rPr>
                <w:i/>
                <w:sz w:val="20"/>
                <w:szCs w:val="20"/>
                <w:lang w:val="en-US"/>
              </w:rPr>
            </w:pPr>
            <w:r w:rsidRPr="00DF2D7F">
              <w:rPr>
                <w:i/>
                <w:sz w:val="20"/>
                <w:szCs w:val="20"/>
                <w:lang w:val="en-US"/>
              </w:rPr>
              <w:t>-0.</w:t>
            </w:r>
            <w:r>
              <w:rPr>
                <w:i/>
                <w:sz w:val="20"/>
                <w:szCs w:val="20"/>
                <w:lang w:val="en-US"/>
              </w:rPr>
              <w:t>327</w:t>
            </w:r>
          </w:p>
        </w:tc>
        <w:tc>
          <w:tcPr>
            <w:tcW w:w="2109" w:type="dxa"/>
          </w:tcPr>
          <w:p w14:paraId="3594FDDA" w14:textId="77777777" w:rsidR="00AF05AE" w:rsidRPr="00DF2D7F" w:rsidRDefault="00AF05AE" w:rsidP="0042376C">
            <w:pPr>
              <w:jc w:val="both"/>
              <w:rPr>
                <w:i/>
                <w:sz w:val="20"/>
                <w:szCs w:val="20"/>
                <w:lang w:val="en-US"/>
              </w:rPr>
            </w:pPr>
            <w:r w:rsidRPr="00DF2D7F">
              <w:rPr>
                <w:i/>
                <w:sz w:val="20"/>
                <w:szCs w:val="20"/>
                <w:lang w:val="en-US"/>
              </w:rPr>
              <w:t>-0.4</w:t>
            </w:r>
            <w:r>
              <w:rPr>
                <w:i/>
                <w:sz w:val="20"/>
                <w:szCs w:val="20"/>
                <w:lang w:val="en-US"/>
              </w:rPr>
              <w:t>10</w:t>
            </w:r>
          </w:p>
        </w:tc>
        <w:tc>
          <w:tcPr>
            <w:tcW w:w="1125" w:type="dxa"/>
          </w:tcPr>
          <w:p w14:paraId="2FDB6412" w14:textId="77777777" w:rsidR="00AF05AE" w:rsidRPr="00DF2D7F" w:rsidRDefault="00AF05AE" w:rsidP="0042376C">
            <w:pPr>
              <w:jc w:val="both"/>
              <w:rPr>
                <w:sz w:val="20"/>
                <w:szCs w:val="20"/>
                <w:lang w:val="en-US"/>
              </w:rPr>
            </w:pPr>
          </w:p>
        </w:tc>
        <w:tc>
          <w:tcPr>
            <w:tcW w:w="2405" w:type="dxa"/>
          </w:tcPr>
          <w:p w14:paraId="0E9AD225" w14:textId="77777777" w:rsidR="00AF05AE" w:rsidRPr="00DF2D7F" w:rsidRDefault="00AF05AE" w:rsidP="0042376C">
            <w:pPr>
              <w:jc w:val="both"/>
              <w:rPr>
                <w:i/>
                <w:sz w:val="20"/>
                <w:szCs w:val="20"/>
                <w:lang w:val="en-US"/>
              </w:rPr>
            </w:pPr>
            <w:r w:rsidRPr="00DF2D7F">
              <w:rPr>
                <w:i/>
                <w:sz w:val="20"/>
                <w:szCs w:val="20"/>
                <w:lang w:val="en-US"/>
              </w:rPr>
              <w:t>1</w:t>
            </w:r>
            <w:r>
              <w:rPr>
                <w:i/>
                <w:sz w:val="20"/>
                <w:szCs w:val="20"/>
                <w:lang w:val="en-US"/>
              </w:rPr>
              <w:t>3</w:t>
            </w:r>
            <w:r w:rsidRPr="00DF2D7F">
              <w:rPr>
                <w:i/>
                <w:sz w:val="20"/>
                <w:szCs w:val="20"/>
                <w:lang w:val="en-US"/>
              </w:rPr>
              <w:t>,</w:t>
            </w:r>
            <w:r>
              <w:rPr>
                <w:i/>
                <w:sz w:val="20"/>
                <w:szCs w:val="20"/>
                <w:lang w:val="en-US"/>
              </w:rPr>
              <w:t>4</w:t>
            </w:r>
            <w:r w:rsidRPr="00DF2D7F">
              <w:rPr>
                <w:i/>
                <w:sz w:val="20"/>
                <w:szCs w:val="20"/>
                <w:lang w:val="en-US"/>
              </w:rPr>
              <w:t>%</w:t>
            </w:r>
          </w:p>
        </w:tc>
      </w:tr>
    </w:tbl>
    <w:p w14:paraId="1A32BED0" w14:textId="77777777" w:rsidR="00AF05AE" w:rsidRDefault="00AF05AE" w:rsidP="00AF05AE">
      <w:pPr>
        <w:jc w:val="both"/>
        <w:rPr>
          <w:sz w:val="20"/>
          <w:szCs w:val="20"/>
          <w:lang w:val="en-US"/>
        </w:rPr>
      </w:pPr>
    </w:p>
    <w:p w14:paraId="67AE89C0" w14:textId="58589C82" w:rsidR="00B65AA6" w:rsidRPr="00F662D7" w:rsidRDefault="00AF05AE" w:rsidP="00F662D7">
      <w:pPr>
        <w:jc w:val="both"/>
        <w:rPr>
          <w:sz w:val="20"/>
          <w:szCs w:val="20"/>
          <w:lang w:val="en-US"/>
        </w:rPr>
      </w:pPr>
      <w:proofErr w:type="spellStart"/>
      <w:r>
        <w:rPr>
          <w:sz w:val="20"/>
          <w:szCs w:val="20"/>
          <w:lang w:val="en-US"/>
        </w:rPr>
        <w:t>Berdasarkan</w:t>
      </w:r>
      <w:proofErr w:type="spellEnd"/>
      <w:r>
        <w:rPr>
          <w:sz w:val="20"/>
          <w:szCs w:val="20"/>
          <w:lang w:val="en-US"/>
        </w:rPr>
        <w:t xml:space="preserve"> </w:t>
      </w:r>
      <w:proofErr w:type="spellStart"/>
      <w:r>
        <w:rPr>
          <w:sz w:val="20"/>
          <w:szCs w:val="20"/>
          <w:lang w:val="en-US"/>
        </w:rPr>
        <w:t>tabel</w:t>
      </w:r>
      <w:proofErr w:type="spellEnd"/>
      <w:r>
        <w:rPr>
          <w:sz w:val="20"/>
          <w:szCs w:val="20"/>
          <w:lang w:val="en-US"/>
        </w:rPr>
        <w:t xml:space="preserve"> 9 </w:t>
      </w:r>
      <w:proofErr w:type="spellStart"/>
      <w:r>
        <w:rPr>
          <w:sz w:val="20"/>
          <w:szCs w:val="20"/>
          <w:lang w:val="en-US"/>
        </w:rPr>
        <w:t>dapat</w:t>
      </w:r>
      <w:proofErr w:type="spellEnd"/>
      <w:r>
        <w:rPr>
          <w:sz w:val="20"/>
          <w:szCs w:val="20"/>
          <w:lang w:val="en-US"/>
        </w:rPr>
        <w:t xml:space="preserve"> </w:t>
      </w:r>
      <w:proofErr w:type="spellStart"/>
      <w:r>
        <w:rPr>
          <w:sz w:val="20"/>
          <w:szCs w:val="20"/>
          <w:lang w:val="en-US"/>
        </w:rPr>
        <w:t>disimpulkan</w:t>
      </w:r>
      <w:proofErr w:type="spellEnd"/>
      <w:r>
        <w:rPr>
          <w:sz w:val="20"/>
          <w:szCs w:val="20"/>
          <w:lang w:val="en-US"/>
        </w:rPr>
        <w:t xml:space="preserve"> </w:t>
      </w:r>
      <w:proofErr w:type="spellStart"/>
      <w:r>
        <w:rPr>
          <w:sz w:val="20"/>
          <w:szCs w:val="20"/>
          <w:lang w:val="en-US"/>
        </w:rPr>
        <w:t>bahwa</w:t>
      </w:r>
      <w:proofErr w:type="spellEnd"/>
      <w:r>
        <w:rPr>
          <w:sz w:val="20"/>
          <w:szCs w:val="20"/>
          <w:lang w:val="en-US"/>
        </w:rPr>
        <w:t xml:space="preserve"> </w:t>
      </w:r>
      <w:proofErr w:type="spellStart"/>
      <w:r>
        <w:rPr>
          <w:sz w:val="20"/>
          <w:szCs w:val="20"/>
          <w:lang w:val="en-US"/>
        </w:rPr>
        <w:t>kontribusi</w:t>
      </w:r>
      <w:proofErr w:type="spellEnd"/>
      <w:r>
        <w:rPr>
          <w:sz w:val="20"/>
          <w:szCs w:val="20"/>
          <w:lang w:val="en-US"/>
        </w:rPr>
        <w:t xml:space="preserve"> </w:t>
      </w:r>
      <w:proofErr w:type="spellStart"/>
      <w:r>
        <w:rPr>
          <w:sz w:val="20"/>
          <w:szCs w:val="20"/>
          <w:lang w:val="en-US"/>
        </w:rPr>
        <w:t>terbesar</w:t>
      </w:r>
      <w:proofErr w:type="spellEnd"/>
      <w:r>
        <w:rPr>
          <w:sz w:val="20"/>
          <w:szCs w:val="20"/>
          <w:lang w:val="en-US"/>
        </w:rPr>
        <w:t xml:space="preserve"> </w:t>
      </w:r>
      <w:proofErr w:type="spellStart"/>
      <w:r>
        <w:rPr>
          <w:sz w:val="20"/>
          <w:szCs w:val="20"/>
          <w:lang w:val="en-US"/>
        </w:rPr>
        <w:t>terhadap</w:t>
      </w:r>
      <w:proofErr w:type="spellEnd"/>
      <w:r>
        <w:rPr>
          <w:sz w:val="20"/>
          <w:szCs w:val="20"/>
          <w:lang w:val="en-US"/>
        </w:rPr>
        <w:t xml:space="preserve"> </w:t>
      </w:r>
      <w:proofErr w:type="spellStart"/>
      <w:r>
        <w:rPr>
          <w:sz w:val="20"/>
          <w:szCs w:val="20"/>
          <w:lang w:val="en-US"/>
        </w:rPr>
        <w:t>variabel</w:t>
      </w:r>
      <w:proofErr w:type="spellEnd"/>
      <w:r>
        <w:rPr>
          <w:sz w:val="20"/>
          <w:szCs w:val="20"/>
          <w:lang w:val="en-US"/>
        </w:rPr>
        <w:t xml:space="preserve"> </w:t>
      </w:r>
      <w:proofErr w:type="spellStart"/>
      <w:r>
        <w:rPr>
          <w:sz w:val="20"/>
          <w:szCs w:val="20"/>
          <w:lang w:val="en-US"/>
        </w:rPr>
        <w:t>kenakalan</w:t>
      </w:r>
      <w:proofErr w:type="spellEnd"/>
      <w:r>
        <w:rPr>
          <w:sz w:val="20"/>
          <w:szCs w:val="20"/>
          <w:lang w:val="en-US"/>
        </w:rPr>
        <w:t xml:space="preserve"> </w:t>
      </w:r>
      <w:proofErr w:type="spellStart"/>
      <w:r>
        <w:rPr>
          <w:sz w:val="20"/>
          <w:szCs w:val="20"/>
          <w:lang w:val="en-US"/>
        </w:rPr>
        <w:t>remaja</w:t>
      </w:r>
      <w:proofErr w:type="spellEnd"/>
      <w:r>
        <w:rPr>
          <w:sz w:val="20"/>
          <w:szCs w:val="20"/>
          <w:lang w:val="en-US"/>
        </w:rPr>
        <w:t xml:space="preserve"> </w:t>
      </w:r>
      <w:proofErr w:type="spellStart"/>
      <w:r>
        <w:rPr>
          <w:sz w:val="20"/>
          <w:szCs w:val="20"/>
          <w:lang w:val="en-US"/>
        </w:rPr>
        <w:t>berasal</w:t>
      </w:r>
      <w:proofErr w:type="spellEnd"/>
      <w:r>
        <w:rPr>
          <w:sz w:val="20"/>
          <w:szCs w:val="20"/>
          <w:lang w:val="en-US"/>
        </w:rPr>
        <w:t xml:space="preserve"> </w:t>
      </w:r>
      <w:proofErr w:type="spellStart"/>
      <w:r>
        <w:rPr>
          <w:sz w:val="20"/>
          <w:szCs w:val="20"/>
          <w:lang w:val="en-US"/>
        </w:rPr>
        <w:t>dari</w:t>
      </w:r>
      <w:proofErr w:type="spellEnd"/>
      <w:r>
        <w:rPr>
          <w:sz w:val="20"/>
          <w:szCs w:val="20"/>
          <w:lang w:val="en-US"/>
        </w:rPr>
        <w:t xml:space="preserve"> </w:t>
      </w:r>
      <w:proofErr w:type="spellStart"/>
      <w:r>
        <w:rPr>
          <w:sz w:val="20"/>
          <w:szCs w:val="20"/>
          <w:lang w:val="en-US"/>
        </w:rPr>
        <w:t>variabel</w:t>
      </w:r>
      <w:proofErr w:type="spellEnd"/>
      <w:r>
        <w:rPr>
          <w:sz w:val="20"/>
          <w:szCs w:val="20"/>
          <w:lang w:val="en-US"/>
        </w:rPr>
        <w:t xml:space="preserve"> </w:t>
      </w:r>
      <w:proofErr w:type="spellStart"/>
      <w:r>
        <w:rPr>
          <w:sz w:val="20"/>
          <w:szCs w:val="20"/>
          <w:lang w:val="en-US"/>
        </w:rPr>
        <w:t>kontrol</w:t>
      </w:r>
      <w:proofErr w:type="spellEnd"/>
      <w:r>
        <w:rPr>
          <w:sz w:val="20"/>
          <w:szCs w:val="20"/>
          <w:lang w:val="en-US"/>
        </w:rPr>
        <w:t xml:space="preserve"> </w:t>
      </w:r>
      <w:proofErr w:type="spellStart"/>
      <w:r>
        <w:rPr>
          <w:sz w:val="20"/>
          <w:szCs w:val="20"/>
          <w:lang w:val="en-US"/>
        </w:rPr>
        <w:t>diri</w:t>
      </w:r>
      <w:proofErr w:type="spellEnd"/>
      <w:r>
        <w:rPr>
          <w:sz w:val="20"/>
          <w:szCs w:val="20"/>
          <w:lang w:val="en-US"/>
        </w:rPr>
        <w:t xml:space="preserve"> </w:t>
      </w:r>
      <w:proofErr w:type="spellStart"/>
      <w:r>
        <w:rPr>
          <w:sz w:val="20"/>
          <w:szCs w:val="20"/>
          <w:lang w:val="en-US"/>
        </w:rPr>
        <w:t>yaitu</w:t>
      </w:r>
      <w:proofErr w:type="spellEnd"/>
      <w:r>
        <w:rPr>
          <w:sz w:val="20"/>
          <w:szCs w:val="20"/>
          <w:lang w:val="en-US"/>
        </w:rPr>
        <w:t xml:space="preserve"> </w:t>
      </w:r>
      <w:proofErr w:type="spellStart"/>
      <w:r>
        <w:rPr>
          <w:sz w:val="20"/>
          <w:szCs w:val="20"/>
          <w:lang w:val="en-US"/>
        </w:rPr>
        <w:t>sebesar</w:t>
      </w:r>
      <w:proofErr w:type="spellEnd"/>
      <w:r>
        <w:rPr>
          <w:sz w:val="20"/>
          <w:szCs w:val="20"/>
          <w:lang w:val="en-US"/>
        </w:rPr>
        <w:t xml:space="preserve"> 14,2%.</w:t>
      </w:r>
    </w:p>
    <w:p w14:paraId="1C87CE5E" w14:textId="77777777" w:rsidR="00F662D7" w:rsidRDefault="00F662D7" w:rsidP="00F662D7">
      <w:pPr>
        <w:pStyle w:val="Judul1"/>
        <w:rPr>
          <w:lang w:val="en-US"/>
        </w:rPr>
      </w:pPr>
      <w:r>
        <w:rPr>
          <w:lang w:val="en-US"/>
        </w:rPr>
        <w:lastRenderedPageBreak/>
        <w:t xml:space="preserve">IV. </w:t>
      </w:r>
      <w:proofErr w:type="spellStart"/>
      <w:r>
        <w:rPr>
          <w:lang w:val="en-US"/>
        </w:rPr>
        <w:t>Pembahasan</w:t>
      </w:r>
      <w:proofErr w:type="spellEnd"/>
    </w:p>
    <w:p w14:paraId="21049C2E" w14:textId="6321585B" w:rsidR="00F662D7" w:rsidRDefault="00F662D7" w:rsidP="00F662D7">
      <w:pPr>
        <w:ind w:firstLine="720"/>
        <w:jc w:val="both"/>
        <w:rPr>
          <w:sz w:val="20"/>
          <w:szCs w:val="20"/>
          <w:lang w:val="en-US"/>
        </w:rPr>
      </w:pPr>
      <w:proofErr w:type="spellStart"/>
      <w:r>
        <w:rPr>
          <w:sz w:val="20"/>
          <w:szCs w:val="20"/>
          <w:lang w:val="en-US"/>
        </w:rPr>
        <w:t>Berdasarkan</w:t>
      </w:r>
      <w:proofErr w:type="spellEnd"/>
      <w:r>
        <w:rPr>
          <w:sz w:val="20"/>
          <w:szCs w:val="20"/>
          <w:lang w:val="en-US"/>
        </w:rPr>
        <w:t xml:space="preserve"> </w:t>
      </w:r>
      <w:proofErr w:type="spellStart"/>
      <w:r>
        <w:rPr>
          <w:sz w:val="20"/>
          <w:szCs w:val="20"/>
          <w:lang w:val="en-US"/>
        </w:rPr>
        <w:t>hasil</w:t>
      </w:r>
      <w:proofErr w:type="spellEnd"/>
      <w:r>
        <w:rPr>
          <w:sz w:val="20"/>
          <w:szCs w:val="20"/>
          <w:lang w:val="en-US"/>
        </w:rPr>
        <w:t xml:space="preserve"> </w:t>
      </w:r>
      <w:proofErr w:type="spellStart"/>
      <w:r>
        <w:rPr>
          <w:sz w:val="20"/>
          <w:szCs w:val="20"/>
          <w:lang w:val="en-US"/>
        </w:rPr>
        <w:t>penelitian</w:t>
      </w:r>
      <w:proofErr w:type="spellEnd"/>
      <w:r>
        <w:rPr>
          <w:sz w:val="20"/>
          <w:szCs w:val="20"/>
          <w:lang w:val="en-US"/>
        </w:rPr>
        <w:t xml:space="preserve"> </w:t>
      </w:r>
      <w:proofErr w:type="spellStart"/>
      <w:r>
        <w:rPr>
          <w:sz w:val="20"/>
          <w:szCs w:val="20"/>
          <w:lang w:val="en-US"/>
        </w:rPr>
        <w:t>menunjukkan</w:t>
      </w:r>
      <w:proofErr w:type="spellEnd"/>
      <w:r>
        <w:rPr>
          <w:sz w:val="20"/>
          <w:szCs w:val="20"/>
          <w:lang w:val="en-US"/>
        </w:rPr>
        <w:t xml:space="preserve"> </w:t>
      </w:r>
      <w:proofErr w:type="spellStart"/>
      <w:r>
        <w:rPr>
          <w:sz w:val="20"/>
          <w:szCs w:val="20"/>
          <w:lang w:val="en-US"/>
        </w:rPr>
        <w:t>adanya</w:t>
      </w:r>
      <w:proofErr w:type="spellEnd"/>
      <w:r>
        <w:rPr>
          <w:sz w:val="20"/>
          <w:szCs w:val="20"/>
          <w:lang w:val="en-US"/>
        </w:rPr>
        <w:t xml:space="preserve"> </w:t>
      </w:r>
      <w:proofErr w:type="spellStart"/>
      <w:r>
        <w:rPr>
          <w:sz w:val="20"/>
          <w:szCs w:val="20"/>
          <w:lang w:val="en-US"/>
        </w:rPr>
        <w:t>pengaruh</w:t>
      </w:r>
      <w:proofErr w:type="spellEnd"/>
      <w:r>
        <w:rPr>
          <w:sz w:val="20"/>
          <w:szCs w:val="20"/>
          <w:lang w:val="en-US"/>
        </w:rPr>
        <w:t xml:space="preserve"> </w:t>
      </w:r>
      <w:proofErr w:type="spellStart"/>
      <w:r>
        <w:rPr>
          <w:sz w:val="20"/>
          <w:szCs w:val="20"/>
          <w:lang w:val="en-US"/>
        </w:rPr>
        <w:t>secara</w:t>
      </w:r>
      <w:proofErr w:type="spellEnd"/>
      <w:r>
        <w:rPr>
          <w:sz w:val="20"/>
          <w:szCs w:val="20"/>
          <w:lang w:val="en-US"/>
        </w:rPr>
        <w:t xml:space="preserve"> </w:t>
      </w:r>
      <w:proofErr w:type="spellStart"/>
      <w:r>
        <w:rPr>
          <w:sz w:val="20"/>
          <w:szCs w:val="20"/>
          <w:lang w:val="en-US"/>
        </w:rPr>
        <w:t>simultan</w:t>
      </w:r>
      <w:proofErr w:type="spellEnd"/>
      <w:r>
        <w:rPr>
          <w:sz w:val="20"/>
          <w:szCs w:val="20"/>
          <w:lang w:val="en-US"/>
        </w:rPr>
        <w:t xml:space="preserve"> </w:t>
      </w:r>
      <w:r w:rsidR="000926F2">
        <w:rPr>
          <w:sz w:val="20"/>
          <w:szCs w:val="20"/>
          <w:lang w:val="en-US"/>
        </w:rPr>
        <w:t>pada</w:t>
      </w:r>
      <w:r>
        <w:rPr>
          <w:sz w:val="20"/>
          <w:szCs w:val="20"/>
          <w:lang w:val="en-US"/>
        </w:rPr>
        <w:t xml:space="preserve"> </w:t>
      </w:r>
      <w:proofErr w:type="spellStart"/>
      <w:r>
        <w:rPr>
          <w:sz w:val="20"/>
          <w:szCs w:val="20"/>
          <w:lang w:val="en-US"/>
        </w:rPr>
        <w:t>kontrol</w:t>
      </w:r>
      <w:proofErr w:type="spellEnd"/>
      <w:r>
        <w:rPr>
          <w:sz w:val="20"/>
          <w:szCs w:val="20"/>
          <w:lang w:val="en-US"/>
        </w:rPr>
        <w:t xml:space="preserve"> </w:t>
      </w:r>
      <w:proofErr w:type="spellStart"/>
      <w:r>
        <w:rPr>
          <w:sz w:val="20"/>
          <w:szCs w:val="20"/>
          <w:lang w:val="en-US"/>
        </w:rPr>
        <w:t>diri</w:t>
      </w:r>
      <w:proofErr w:type="spellEnd"/>
      <w:r>
        <w:rPr>
          <w:sz w:val="20"/>
          <w:szCs w:val="20"/>
          <w:lang w:val="en-US"/>
        </w:rPr>
        <w:t xml:space="preserve"> dan </w:t>
      </w:r>
      <w:proofErr w:type="spellStart"/>
      <w:r>
        <w:rPr>
          <w:sz w:val="20"/>
          <w:szCs w:val="20"/>
          <w:lang w:val="en-US"/>
        </w:rPr>
        <w:t>regulasi</w:t>
      </w:r>
      <w:proofErr w:type="spellEnd"/>
      <w:r>
        <w:rPr>
          <w:sz w:val="20"/>
          <w:szCs w:val="20"/>
          <w:lang w:val="en-US"/>
        </w:rPr>
        <w:t xml:space="preserve"> </w:t>
      </w:r>
      <w:proofErr w:type="spellStart"/>
      <w:r>
        <w:rPr>
          <w:sz w:val="20"/>
          <w:szCs w:val="20"/>
          <w:lang w:val="en-US"/>
        </w:rPr>
        <w:t>emosi</w:t>
      </w:r>
      <w:proofErr w:type="spellEnd"/>
      <w:r>
        <w:rPr>
          <w:sz w:val="20"/>
          <w:szCs w:val="20"/>
          <w:lang w:val="en-US"/>
        </w:rPr>
        <w:t xml:space="preserve"> </w:t>
      </w:r>
      <w:proofErr w:type="spellStart"/>
      <w:r>
        <w:rPr>
          <w:sz w:val="20"/>
          <w:szCs w:val="20"/>
          <w:lang w:val="en-US"/>
        </w:rPr>
        <w:t>terhadap</w:t>
      </w:r>
      <w:proofErr w:type="spellEnd"/>
      <w:r>
        <w:rPr>
          <w:sz w:val="20"/>
          <w:szCs w:val="20"/>
          <w:lang w:val="en-US"/>
        </w:rPr>
        <w:t xml:space="preserve"> </w:t>
      </w:r>
      <w:proofErr w:type="spellStart"/>
      <w:r>
        <w:rPr>
          <w:sz w:val="20"/>
          <w:szCs w:val="20"/>
          <w:lang w:val="en-US"/>
        </w:rPr>
        <w:t>kenakalan</w:t>
      </w:r>
      <w:proofErr w:type="spellEnd"/>
      <w:r>
        <w:rPr>
          <w:sz w:val="20"/>
          <w:szCs w:val="20"/>
          <w:lang w:val="en-US"/>
        </w:rPr>
        <w:t xml:space="preserve"> </w:t>
      </w:r>
      <w:proofErr w:type="spellStart"/>
      <w:r>
        <w:rPr>
          <w:sz w:val="20"/>
          <w:szCs w:val="20"/>
          <w:lang w:val="en-US"/>
        </w:rPr>
        <w:t>remaja</w:t>
      </w:r>
      <w:proofErr w:type="spellEnd"/>
      <w:r>
        <w:rPr>
          <w:sz w:val="20"/>
          <w:szCs w:val="20"/>
          <w:lang w:val="en-US"/>
        </w:rPr>
        <w:t xml:space="preserve"> pada </w:t>
      </w:r>
      <w:proofErr w:type="spellStart"/>
      <w:r>
        <w:rPr>
          <w:sz w:val="20"/>
          <w:szCs w:val="20"/>
          <w:lang w:val="en-US"/>
        </w:rPr>
        <w:t>siswa</w:t>
      </w:r>
      <w:proofErr w:type="spellEnd"/>
      <w:r>
        <w:rPr>
          <w:sz w:val="20"/>
          <w:szCs w:val="20"/>
          <w:lang w:val="en-US"/>
        </w:rPr>
        <w:t xml:space="preserve"> </w:t>
      </w:r>
      <w:proofErr w:type="spellStart"/>
      <w:r>
        <w:rPr>
          <w:sz w:val="20"/>
          <w:szCs w:val="20"/>
          <w:lang w:val="en-US"/>
        </w:rPr>
        <w:t>ditunjukan</w:t>
      </w:r>
      <w:proofErr w:type="spellEnd"/>
      <w:r>
        <w:rPr>
          <w:sz w:val="20"/>
          <w:szCs w:val="20"/>
          <w:lang w:val="en-US"/>
        </w:rPr>
        <w:t xml:space="preserve"> </w:t>
      </w:r>
      <w:proofErr w:type="spellStart"/>
      <w:r>
        <w:rPr>
          <w:sz w:val="20"/>
          <w:szCs w:val="20"/>
          <w:lang w:val="en-US"/>
        </w:rPr>
        <w:t>dengan</w:t>
      </w:r>
      <w:proofErr w:type="spellEnd"/>
      <w:r>
        <w:rPr>
          <w:sz w:val="20"/>
          <w:szCs w:val="20"/>
          <w:lang w:val="en-US"/>
        </w:rPr>
        <w:t xml:space="preserve"> </w:t>
      </w:r>
      <w:proofErr w:type="spellStart"/>
      <w:r>
        <w:rPr>
          <w:sz w:val="20"/>
          <w:szCs w:val="20"/>
          <w:lang w:val="en-US"/>
        </w:rPr>
        <w:t>nilai</w:t>
      </w:r>
      <w:proofErr w:type="spellEnd"/>
      <w:r>
        <w:rPr>
          <w:sz w:val="20"/>
          <w:szCs w:val="20"/>
          <w:lang w:val="en-US"/>
        </w:rPr>
        <w:t xml:space="preserve"> </w:t>
      </w:r>
      <w:r>
        <w:rPr>
          <w:i/>
          <w:iCs/>
          <w:sz w:val="20"/>
          <w:szCs w:val="20"/>
          <w:lang w:val="en-US"/>
        </w:rPr>
        <w:t xml:space="preserve">F </w:t>
      </w:r>
      <w:r>
        <w:rPr>
          <w:sz w:val="20"/>
          <w:szCs w:val="20"/>
          <w:lang w:val="en-US"/>
        </w:rPr>
        <w:t xml:space="preserve">61,738 </w:t>
      </w:r>
      <w:proofErr w:type="spellStart"/>
      <w:r>
        <w:rPr>
          <w:sz w:val="20"/>
          <w:szCs w:val="20"/>
          <w:lang w:val="en-US"/>
        </w:rPr>
        <w:t>dengan</w:t>
      </w:r>
      <w:proofErr w:type="spellEnd"/>
      <w:r>
        <w:rPr>
          <w:sz w:val="20"/>
          <w:szCs w:val="20"/>
          <w:lang w:val="en-US"/>
        </w:rPr>
        <w:t xml:space="preserve"> </w:t>
      </w:r>
      <w:proofErr w:type="spellStart"/>
      <w:r>
        <w:rPr>
          <w:sz w:val="20"/>
          <w:szCs w:val="20"/>
          <w:lang w:val="en-US"/>
        </w:rPr>
        <w:t>taraf</w:t>
      </w:r>
      <w:proofErr w:type="spellEnd"/>
      <w:r>
        <w:rPr>
          <w:sz w:val="20"/>
          <w:szCs w:val="20"/>
          <w:lang w:val="en-US"/>
        </w:rPr>
        <w:t xml:space="preserve"> </w:t>
      </w:r>
      <w:proofErr w:type="spellStart"/>
      <w:r>
        <w:rPr>
          <w:sz w:val="20"/>
          <w:szCs w:val="20"/>
          <w:lang w:val="en-US"/>
        </w:rPr>
        <w:t>signifikasi</w:t>
      </w:r>
      <w:proofErr w:type="spellEnd"/>
      <w:r>
        <w:rPr>
          <w:sz w:val="20"/>
          <w:szCs w:val="20"/>
          <w:lang w:val="en-US"/>
        </w:rPr>
        <w:t xml:space="preserve"> </w:t>
      </w:r>
      <w:r>
        <w:rPr>
          <w:i/>
          <w:iCs/>
          <w:sz w:val="20"/>
          <w:szCs w:val="20"/>
          <w:lang w:val="en-US"/>
        </w:rPr>
        <w:t xml:space="preserve">p </w:t>
      </w:r>
      <w:r>
        <w:rPr>
          <w:sz w:val="20"/>
          <w:szCs w:val="20"/>
          <w:lang w:val="en-US"/>
        </w:rPr>
        <w:t xml:space="preserve">&lt;,001, </w:t>
      </w:r>
      <w:proofErr w:type="spellStart"/>
      <w:r>
        <w:rPr>
          <w:sz w:val="20"/>
          <w:szCs w:val="20"/>
          <w:lang w:val="en-US"/>
        </w:rPr>
        <w:t>hal</w:t>
      </w:r>
      <w:proofErr w:type="spellEnd"/>
      <w:r>
        <w:rPr>
          <w:sz w:val="20"/>
          <w:szCs w:val="20"/>
          <w:lang w:val="en-US"/>
        </w:rPr>
        <w:t xml:space="preserve"> </w:t>
      </w:r>
      <w:proofErr w:type="spellStart"/>
      <w:r>
        <w:rPr>
          <w:sz w:val="20"/>
          <w:szCs w:val="20"/>
          <w:lang w:val="en-US"/>
        </w:rPr>
        <w:t>ini</w:t>
      </w:r>
      <w:proofErr w:type="spellEnd"/>
      <w:r>
        <w:rPr>
          <w:sz w:val="20"/>
          <w:szCs w:val="20"/>
          <w:lang w:val="en-US"/>
        </w:rPr>
        <w:t xml:space="preserve"> </w:t>
      </w:r>
      <w:proofErr w:type="spellStart"/>
      <w:r w:rsidR="000926F2">
        <w:rPr>
          <w:sz w:val="20"/>
          <w:szCs w:val="20"/>
          <w:lang w:val="en-US"/>
        </w:rPr>
        <w:t>menandakan</w:t>
      </w:r>
      <w:proofErr w:type="spellEnd"/>
      <w:r>
        <w:rPr>
          <w:sz w:val="20"/>
          <w:szCs w:val="20"/>
          <w:lang w:val="en-US"/>
        </w:rPr>
        <w:t xml:space="preserve"> </w:t>
      </w:r>
      <w:proofErr w:type="spellStart"/>
      <w:r>
        <w:rPr>
          <w:sz w:val="20"/>
          <w:szCs w:val="20"/>
          <w:lang w:val="en-US"/>
        </w:rPr>
        <w:t>bahwa</w:t>
      </w:r>
      <w:proofErr w:type="spellEnd"/>
      <w:r>
        <w:rPr>
          <w:sz w:val="20"/>
          <w:szCs w:val="20"/>
          <w:lang w:val="en-US"/>
        </w:rPr>
        <w:t xml:space="preserve"> H1 </w:t>
      </w:r>
      <w:proofErr w:type="spellStart"/>
      <w:r>
        <w:rPr>
          <w:sz w:val="20"/>
          <w:szCs w:val="20"/>
          <w:lang w:val="en-US"/>
        </w:rPr>
        <w:t>diterima</w:t>
      </w:r>
      <w:proofErr w:type="spellEnd"/>
      <w:r>
        <w:rPr>
          <w:sz w:val="20"/>
          <w:szCs w:val="20"/>
          <w:lang w:val="en-US"/>
        </w:rPr>
        <w:t xml:space="preserve"> dan H0 </w:t>
      </w:r>
      <w:proofErr w:type="spellStart"/>
      <w:r>
        <w:rPr>
          <w:sz w:val="20"/>
          <w:szCs w:val="20"/>
          <w:lang w:val="en-US"/>
        </w:rPr>
        <w:t>ditolak</w:t>
      </w:r>
      <w:proofErr w:type="spellEnd"/>
      <w:r>
        <w:rPr>
          <w:sz w:val="20"/>
          <w:szCs w:val="20"/>
          <w:lang w:val="en-US"/>
        </w:rPr>
        <w:t xml:space="preserve">. </w:t>
      </w:r>
      <w:proofErr w:type="spellStart"/>
      <w:r>
        <w:rPr>
          <w:sz w:val="20"/>
          <w:szCs w:val="20"/>
          <w:lang w:val="en-US"/>
        </w:rPr>
        <w:t>Sumbangan</w:t>
      </w:r>
      <w:proofErr w:type="spellEnd"/>
      <w:r>
        <w:rPr>
          <w:sz w:val="20"/>
          <w:szCs w:val="20"/>
          <w:lang w:val="en-US"/>
        </w:rPr>
        <w:t xml:space="preserve"> </w:t>
      </w:r>
      <w:proofErr w:type="spellStart"/>
      <w:r>
        <w:rPr>
          <w:sz w:val="20"/>
          <w:szCs w:val="20"/>
          <w:lang w:val="en-US"/>
        </w:rPr>
        <w:t>efektif</w:t>
      </w:r>
      <w:proofErr w:type="spellEnd"/>
      <w:r>
        <w:rPr>
          <w:sz w:val="20"/>
          <w:szCs w:val="20"/>
          <w:lang w:val="en-US"/>
        </w:rPr>
        <w:t xml:space="preserve"> </w:t>
      </w:r>
      <w:proofErr w:type="spellStart"/>
      <w:r>
        <w:rPr>
          <w:sz w:val="20"/>
          <w:szCs w:val="20"/>
          <w:lang w:val="en-US"/>
        </w:rPr>
        <w:t>variabel</w:t>
      </w:r>
      <w:proofErr w:type="spellEnd"/>
      <w:r>
        <w:rPr>
          <w:sz w:val="20"/>
          <w:szCs w:val="20"/>
          <w:lang w:val="en-US"/>
        </w:rPr>
        <w:t xml:space="preserve"> independent </w:t>
      </w:r>
      <w:proofErr w:type="spellStart"/>
      <w:r>
        <w:rPr>
          <w:sz w:val="20"/>
          <w:szCs w:val="20"/>
          <w:lang w:val="en-US"/>
        </w:rPr>
        <w:t>terhadap</w:t>
      </w:r>
      <w:proofErr w:type="spellEnd"/>
      <w:r>
        <w:rPr>
          <w:sz w:val="20"/>
          <w:szCs w:val="20"/>
          <w:lang w:val="en-US"/>
        </w:rPr>
        <w:t xml:space="preserve"> </w:t>
      </w:r>
      <w:proofErr w:type="spellStart"/>
      <w:r>
        <w:rPr>
          <w:sz w:val="20"/>
          <w:szCs w:val="20"/>
          <w:lang w:val="en-US"/>
        </w:rPr>
        <w:t>variabel</w:t>
      </w:r>
      <w:proofErr w:type="spellEnd"/>
      <w:r>
        <w:rPr>
          <w:sz w:val="20"/>
          <w:szCs w:val="20"/>
          <w:lang w:val="en-US"/>
        </w:rPr>
        <w:t xml:space="preserve"> </w:t>
      </w:r>
      <w:proofErr w:type="spellStart"/>
      <w:r>
        <w:rPr>
          <w:sz w:val="20"/>
          <w:szCs w:val="20"/>
          <w:lang w:val="en-US"/>
        </w:rPr>
        <w:t>dependen</w:t>
      </w:r>
      <w:proofErr w:type="spellEnd"/>
      <w:r>
        <w:rPr>
          <w:sz w:val="20"/>
          <w:szCs w:val="20"/>
          <w:lang w:val="en-US"/>
        </w:rPr>
        <w:t xml:space="preserve"> </w:t>
      </w:r>
      <w:proofErr w:type="spellStart"/>
      <w:r>
        <w:rPr>
          <w:sz w:val="20"/>
          <w:szCs w:val="20"/>
          <w:lang w:val="en-US"/>
        </w:rPr>
        <w:t>menunjukan</w:t>
      </w:r>
      <w:proofErr w:type="spellEnd"/>
      <w:r>
        <w:rPr>
          <w:sz w:val="20"/>
          <w:szCs w:val="20"/>
          <w:lang w:val="en-US"/>
        </w:rPr>
        <w:t xml:space="preserve"> </w:t>
      </w:r>
      <w:proofErr w:type="spellStart"/>
      <w:r>
        <w:rPr>
          <w:sz w:val="20"/>
          <w:szCs w:val="20"/>
          <w:lang w:val="en-US"/>
        </w:rPr>
        <w:t>nilai</w:t>
      </w:r>
      <w:proofErr w:type="spellEnd"/>
      <w:r>
        <w:rPr>
          <w:sz w:val="20"/>
          <w:szCs w:val="20"/>
          <w:lang w:val="en-US"/>
        </w:rPr>
        <w:t xml:space="preserve"> R 0,525 dan </w:t>
      </w:r>
      <w:proofErr w:type="spellStart"/>
      <w:r>
        <w:rPr>
          <w:sz w:val="20"/>
          <w:szCs w:val="20"/>
          <w:lang w:val="en-US"/>
        </w:rPr>
        <w:t>nilai</w:t>
      </w:r>
      <w:proofErr w:type="spellEnd"/>
      <w:r>
        <w:rPr>
          <w:sz w:val="20"/>
          <w:szCs w:val="20"/>
          <w:lang w:val="en-US"/>
        </w:rPr>
        <w:t xml:space="preserve"> R</w:t>
      </w:r>
      <w:r>
        <w:rPr>
          <w:sz w:val="20"/>
          <w:szCs w:val="20"/>
          <w:vertAlign w:val="superscript"/>
          <w:lang w:val="en-US"/>
        </w:rPr>
        <w:t>2</w:t>
      </w:r>
      <w:r>
        <w:rPr>
          <w:sz w:val="20"/>
          <w:szCs w:val="20"/>
          <w:lang w:val="en-US"/>
        </w:rPr>
        <w:t xml:space="preserve"> 0,276 yang </w:t>
      </w:r>
      <w:proofErr w:type="spellStart"/>
      <w:r>
        <w:rPr>
          <w:sz w:val="20"/>
          <w:szCs w:val="20"/>
          <w:lang w:val="en-US"/>
        </w:rPr>
        <w:t>berarti</w:t>
      </w:r>
      <w:proofErr w:type="spellEnd"/>
      <w:r>
        <w:rPr>
          <w:sz w:val="20"/>
          <w:szCs w:val="20"/>
          <w:lang w:val="en-US"/>
        </w:rPr>
        <w:t xml:space="preserve"> </w:t>
      </w:r>
      <w:proofErr w:type="spellStart"/>
      <w:r>
        <w:rPr>
          <w:sz w:val="20"/>
          <w:szCs w:val="20"/>
          <w:lang w:val="en-US"/>
        </w:rPr>
        <w:t>varian</w:t>
      </w:r>
      <w:proofErr w:type="spellEnd"/>
      <w:r>
        <w:rPr>
          <w:sz w:val="20"/>
          <w:szCs w:val="20"/>
          <w:lang w:val="en-US"/>
        </w:rPr>
        <w:t xml:space="preserve"> </w:t>
      </w:r>
      <w:proofErr w:type="spellStart"/>
      <w:r>
        <w:rPr>
          <w:sz w:val="20"/>
          <w:szCs w:val="20"/>
          <w:lang w:val="en-US"/>
        </w:rPr>
        <w:t>dari</w:t>
      </w:r>
      <w:proofErr w:type="spellEnd"/>
      <w:r>
        <w:rPr>
          <w:sz w:val="20"/>
          <w:szCs w:val="20"/>
          <w:lang w:val="en-US"/>
        </w:rPr>
        <w:t xml:space="preserve"> </w:t>
      </w:r>
      <w:proofErr w:type="spellStart"/>
      <w:r>
        <w:rPr>
          <w:sz w:val="20"/>
          <w:szCs w:val="20"/>
          <w:lang w:val="en-US"/>
        </w:rPr>
        <w:t>variabel</w:t>
      </w:r>
      <w:proofErr w:type="spellEnd"/>
      <w:r>
        <w:rPr>
          <w:sz w:val="20"/>
          <w:szCs w:val="20"/>
          <w:lang w:val="en-US"/>
        </w:rPr>
        <w:t xml:space="preserve"> </w:t>
      </w:r>
      <w:proofErr w:type="spellStart"/>
      <w:r>
        <w:rPr>
          <w:sz w:val="20"/>
          <w:szCs w:val="20"/>
          <w:lang w:val="en-US"/>
        </w:rPr>
        <w:t>kontrol</w:t>
      </w:r>
      <w:proofErr w:type="spellEnd"/>
      <w:r>
        <w:rPr>
          <w:sz w:val="20"/>
          <w:szCs w:val="20"/>
          <w:lang w:val="en-US"/>
        </w:rPr>
        <w:t xml:space="preserve"> </w:t>
      </w:r>
      <w:proofErr w:type="spellStart"/>
      <w:r>
        <w:rPr>
          <w:sz w:val="20"/>
          <w:szCs w:val="20"/>
          <w:lang w:val="en-US"/>
        </w:rPr>
        <w:t>diri</w:t>
      </w:r>
      <w:proofErr w:type="spellEnd"/>
      <w:r>
        <w:rPr>
          <w:sz w:val="20"/>
          <w:szCs w:val="20"/>
          <w:lang w:val="en-US"/>
        </w:rPr>
        <w:t xml:space="preserve"> dan </w:t>
      </w:r>
      <w:proofErr w:type="spellStart"/>
      <w:r>
        <w:rPr>
          <w:sz w:val="20"/>
          <w:szCs w:val="20"/>
          <w:lang w:val="en-US"/>
        </w:rPr>
        <w:t>regulasi</w:t>
      </w:r>
      <w:proofErr w:type="spellEnd"/>
      <w:r>
        <w:rPr>
          <w:sz w:val="20"/>
          <w:szCs w:val="20"/>
          <w:lang w:val="en-US"/>
        </w:rPr>
        <w:t xml:space="preserve"> </w:t>
      </w:r>
      <w:proofErr w:type="spellStart"/>
      <w:r>
        <w:rPr>
          <w:sz w:val="20"/>
          <w:szCs w:val="20"/>
          <w:lang w:val="en-US"/>
        </w:rPr>
        <w:t>emosi</w:t>
      </w:r>
      <w:proofErr w:type="spellEnd"/>
      <w:r>
        <w:rPr>
          <w:sz w:val="20"/>
          <w:szCs w:val="20"/>
          <w:lang w:val="en-US"/>
        </w:rPr>
        <w:t xml:space="preserve"> </w:t>
      </w:r>
      <w:proofErr w:type="spellStart"/>
      <w:r w:rsidR="008776B6">
        <w:rPr>
          <w:sz w:val="20"/>
          <w:szCs w:val="20"/>
          <w:lang w:val="en-US"/>
        </w:rPr>
        <w:t>sebanyak</w:t>
      </w:r>
      <w:proofErr w:type="spellEnd"/>
      <w:r>
        <w:rPr>
          <w:sz w:val="20"/>
          <w:szCs w:val="20"/>
          <w:lang w:val="en-US"/>
        </w:rPr>
        <w:t xml:space="preserve"> 27,6 % dan 82,4 % </w:t>
      </w:r>
      <w:proofErr w:type="spellStart"/>
      <w:r>
        <w:rPr>
          <w:sz w:val="20"/>
          <w:szCs w:val="20"/>
          <w:lang w:val="en-US"/>
        </w:rPr>
        <w:t>sisanya</w:t>
      </w:r>
      <w:proofErr w:type="spellEnd"/>
      <w:r>
        <w:rPr>
          <w:sz w:val="20"/>
          <w:szCs w:val="20"/>
          <w:lang w:val="en-US"/>
        </w:rPr>
        <w:t xml:space="preserve"> </w:t>
      </w:r>
      <w:proofErr w:type="spellStart"/>
      <w:r>
        <w:rPr>
          <w:sz w:val="20"/>
          <w:szCs w:val="20"/>
          <w:lang w:val="en-US"/>
        </w:rPr>
        <w:t>dipngaruhi</w:t>
      </w:r>
      <w:proofErr w:type="spellEnd"/>
      <w:r>
        <w:rPr>
          <w:sz w:val="20"/>
          <w:szCs w:val="20"/>
          <w:lang w:val="en-US"/>
        </w:rPr>
        <w:t xml:space="preserve"> </w:t>
      </w:r>
      <w:proofErr w:type="spellStart"/>
      <w:r>
        <w:rPr>
          <w:sz w:val="20"/>
          <w:szCs w:val="20"/>
          <w:lang w:val="en-US"/>
        </w:rPr>
        <w:t>variabel</w:t>
      </w:r>
      <w:proofErr w:type="spellEnd"/>
      <w:r>
        <w:rPr>
          <w:sz w:val="20"/>
          <w:szCs w:val="20"/>
          <w:lang w:val="en-US"/>
        </w:rPr>
        <w:t xml:space="preserve"> lain </w:t>
      </w:r>
      <w:proofErr w:type="spellStart"/>
      <w:r>
        <w:rPr>
          <w:sz w:val="20"/>
          <w:szCs w:val="20"/>
          <w:lang w:val="en-US"/>
        </w:rPr>
        <w:t>diluar</w:t>
      </w:r>
      <w:proofErr w:type="spellEnd"/>
      <w:r>
        <w:rPr>
          <w:sz w:val="20"/>
          <w:szCs w:val="20"/>
          <w:lang w:val="en-US"/>
        </w:rPr>
        <w:t xml:space="preserve"> </w:t>
      </w:r>
      <w:proofErr w:type="spellStart"/>
      <w:r>
        <w:rPr>
          <w:sz w:val="20"/>
          <w:szCs w:val="20"/>
          <w:lang w:val="en-US"/>
        </w:rPr>
        <w:t>penelitian</w:t>
      </w:r>
      <w:proofErr w:type="spellEnd"/>
      <w:r>
        <w:rPr>
          <w:sz w:val="20"/>
          <w:szCs w:val="20"/>
          <w:lang w:val="en-US"/>
        </w:rPr>
        <w:t xml:space="preserve"> </w:t>
      </w:r>
      <w:proofErr w:type="spellStart"/>
      <w:r>
        <w:rPr>
          <w:sz w:val="20"/>
          <w:szCs w:val="20"/>
          <w:lang w:val="en-US"/>
        </w:rPr>
        <w:t>ini</w:t>
      </w:r>
      <w:proofErr w:type="spellEnd"/>
      <w:r>
        <w:rPr>
          <w:sz w:val="20"/>
          <w:szCs w:val="20"/>
          <w:lang w:val="en-US"/>
        </w:rPr>
        <w:t>.</w:t>
      </w:r>
    </w:p>
    <w:p w14:paraId="48E854BF" w14:textId="38B454BB" w:rsidR="00F662D7" w:rsidRDefault="00F662D7" w:rsidP="00F662D7">
      <w:pPr>
        <w:ind w:firstLine="720"/>
        <w:jc w:val="both"/>
        <w:rPr>
          <w:sz w:val="20"/>
          <w:szCs w:val="20"/>
        </w:rPr>
      </w:pPr>
      <w:proofErr w:type="spellStart"/>
      <w:r>
        <w:rPr>
          <w:sz w:val="20"/>
          <w:szCs w:val="20"/>
          <w:lang w:val="en-US"/>
        </w:rPr>
        <w:t>Selanjutnya</w:t>
      </w:r>
      <w:proofErr w:type="spellEnd"/>
      <w:r>
        <w:rPr>
          <w:sz w:val="20"/>
          <w:szCs w:val="20"/>
          <w:lang w:val="en-US"/>
        </w:rPr>
        <w:t xml:space="preserve"> </w:t>
      </w:r>
      <w:proofErr w:type="spellStart"/>
      <w:r>
        <w:rPr>
          <w:sz w:val="20"/>
          <w:szCs w:val="20"/>
          <w:lang w:val="en-US"/>
        </w:rPr>
        <w:t>hasil</w:t>
      </w:r>
      <w:proofErr w:type="spellEnd"/>
      <w:r>
        <w:rPr>
          <w:sz w:val="20"/>
          <w:szCs w:val="20"/>
          <w:lang w:val="en-US"/>
        </w:rPr>
        <w:t xml:space="preserve"> </w:t>
      </w:r>
      <w:proofErr w:type="spellStart"/>
      <w:r>
        <w:rPr>
          <w:sz w:val="20"/>
          <w:szCs w:val="20"/>
          <w:lang w:val="en-US"/>
        </w:rPr>
        <w:t>analisa</w:t>
      </w:r>
      <w:proofErr w:type="spellEnd"/>
      <w:r>
        <w:rPr>
          <w:sz w:val="20"/>
          <w:szCs w:val="20"/>
          <w:lang w:val="en-US"/>
        </w:rPr>
        <w:t xml:space="preserve"> data </w:t>
      </w:r>
      <w:proofErr w:type="spellStart"/>
      <w:r>
        <w:rPr>
          <w:sz w:val="20"/>
          <w:szCs w:val="20"/>
          <w:lang w:val="en-US"/>
        </w:rPr>
        <w:t>berdasarkan</w:t>
      </w:r>
      <w:proofErr w:type="spellEnd"/>
      <w:r>
        <w:rPr>
          <w:sz w:val="20"/>
          <w:szCs w:val="20"/>
          <w:lang w:val="en-US"/>
        </w:rPr>
        <w:t xml:space="preserve"> </w:t>
      </w:r>
      <w:proofErr w:type="spellStart"/>
      <w:r>
        <w:rPr>
          <w:sz w:val="20"/>
          <w:szCs w:val="20"/>
          <w:lang w:val="en-US"/>
        </w:rPr>
        <w:t>hipotesa</w:t>
      </w:r>
      <w:proofErr w:type="spellEnd"/>
      <w:r>
        <w:rPr>
          <w:sz w:val="20"/>
          <w:szCs w:val="20"/>
          <w:lang w:val="en-US"/>
        </w:rPr>
        <w:t xml:space="preserve"> minor </w:t>
      </w:r>
      <w:proofErr w:type="spellStart"/>
      <w:r>
        <w:rPr>
          <w:sz w:val="20"/>
          <w:szCs w:val="20"/>
          <w:lang w:val="en-US"/>
        </w:rPr>
        <w:t>pertama</w:t>
      </w:r>
      <w:proofErr w:type="spellEnd"/>
      <w:r>
        <w:rPr>
          <w:sz w:val="20"/>
          <w:szCs w:val="20"/>
          <w:lang w:val="en-US"/>
        </w:rPr>
        <w:t xml:space="preserve"> </w:t>
      </w:r>
      <w:proofErr w:type="spellStart"/>
      <w:r>
        <w:rPr>
          <w:sz w:val="20"/>
          <w:szCs w:val="20"/>
          <w:lang w:val="en-US"/>
        </w:rPr>
        <w:t>menunjukkan</w:t>
      </w:r>
      <w:proofErr w:type="spellEnd"/>
      <w:r>
        <w:rPr>
          <w:sz w:val="20"/>
          <w:szCs w:val="20"/>
          <w:lang w:val="en-US"/>
        </w:rPr>
        <w:t xml:space="preserve"> </w:t>
      </w:r>
      <w:proofErr w:type="spellStart"/>
      <w:r>
        <w:rPr>
          <w:sz w:val="20"/>
          <w:szCs w:val="20"/>
          <w:lang w:val="en-US"/>
        </w:rPr>
        <w:t>adanya</w:t>
      </w:r>
      <w:proofErr w:type="spellEnd"/>
      <w:r>
        <w:rPr>
          <w:sz w:val="20"/>
          <w:szCs w:val="20"/>
          <w:lang w:val="en-US"/>
        </w:rPr>
        <w:t xml:space="preserve"> </w:t>
      </w:r>
      <w:proofErr w:type="spellStart"/>
      <w:r>
        <w:rPr>
          <w:sz w:val="20"/>
          <w:szCs w:val="20"/>
          <w:lang w:val="en-US"/>
        </w:rPr>
        <w:t>pengaruh</w:t>
      </w:r>
      <w:proofErr w:type="spellEnd"/>
      <w:r>
        <w:rPr>
          <w:sz w:val="20"/>
          <w:szCs w:val="20"/>
          <w:lang w:val="en-US"/>
        </w:rPr>
        <w:t xml:space="preserve"> negative </w:t>
      </w:r>
      <w:proofErr w:type="spellStart"/>
      <w:r>
        <w:rPr>
          <w:sz w:val="20"/>
          <w:szCs w:val="20"/>
          <w:lang w:val="en-US"/>
        </w:rPr>
        <w:t>signifikan</w:t>
      </w:r>
      <w:proofErr w:type="spellEnd"/>
      <w:r>
        <w:rPr>
          <w:sz w:val="20"/>
          <w:szCs w:val="20"/>
          <w:lang w:val="en-US"/>
        </w:rPr>
        <w:t xml:space="preserve"> </w:t>
      </w:r>
      <w:proofErr w:type="spellStart"/>
      <w:r>
        <w:rPr>
          <w:sz w:val="20"/>
          <w:szCs w:val="20"/>
          <w:lang w:val="en-US"/>
        </w:rPr>
        <w:t>antara</w:t>
      </w:r>
      <w:proofErr w:type="spellEnd"/>
      <w:r>
        <w:rPr>
          <w:sz w:val="20"/>
          <w:szCs w:val="20"/>
          <w:lang w:val="en-US"/>
        </w:rPr>
        <w:t xml:space="preserve"> </w:t>
      </w:r>
      <w:proofErr w:type="spellStart"/>
      <w:r>
        <w:rPr>
          <w:sz w:val="20"/>
          <w:szCs w:val="20"/>
          <w:lang w:val="en-US"/>
        </w:rPr>
        <w:t>kontrol</w:t>
      </w:r>
      <w:proofErr w:type="spellEnd"/>
      <w:r>
        <w:rPr>
          <w:sz w:val="20"/>
          <w:szCs w:val="20"/>
          <w:lang w:val="en-US"/>
        </w:rPr>
        <w:t xml:space="preserve"> </w:t>
      </w:r>
      <w:proofErr w:type="spellStart"/>
      <w:r>
        <w:rPr>
          <w:sz w:val="20"/>
          <w:szCs w:val="20"/>
          <w:lang w:val="en-US"/>
        </w:rPr>
        <w:t>diri</w:t>
      </w:r>
      <w:proofErr w:type="spellEnd"/>
      <w:r>
        <w:rPr>
          <w:sz w:val="20"/>
          <w:szCs w:val="20"/>
          <w:lang w:val="en-US"/>
        </w:rPr>
        <w:t xml:space="preserve"> </w:t>
      </w:r>
      <w:proofErr w:type="spellStart"/>
      <w:r>
        <w:rPr>
          <w:sz w:val="20"/>
          <w:szCs w:val="20"/>
          <w:lang w:val="en-US"/>
        </w:rPr>
        <w:t>terhadap</w:t>
      </w:r>
      <w:proofErr w:type="spellEnd"/>
      <w:r>
        <w:rPr>
          <w:sz w:val="20"/>
          <w:szCs w:val="20"/>
          <w:lang w:val="en-US"/>
        </w:rPr>
        <w:t xml:space="preserve"> </w:t>
      </w:r>
      <w:proofErr w:type="spellStart"/>
      <w:r>
        <w:rPr>
          <w:sz w:val="20"/>
          <w:szCs w:val="20"/>
          <w:lang w:val="en-US"/>
        </w:rPr>
        <w:t>kenakalan</w:t>
      </w:r>
      <w:proofErr w:type="spellEnd"/>
      <w:r>
        <w:rPr>
          <w:sz w:val="20"/>
          <w:szCs w:val="20"/>
          <w:lang w:val="en-US"/>
        </w:rPr>
        <w:t xml:space="preserve"> </w:t>
      </w:r>
      <w:proofErr w:type="spellStart"/>
      <w:r>
        <w:rPr>
          <w:sz w:val="20"/>
          <w:szCs w:val="20"/>
          <w:lang w:val="en-US"/>
        </w:rPr>
        <w:t>remaja</w:t>
      </w:r>
      <w:proofErr w:type="spellEnd"/>
      <w:r>
        <w:rPr>
          <w:sz w:val="20"/>
          <w:szCs w:val="20"/>
          <w:lang w:val="en-US"/>
        </w:rPr>
        <w:t xml:space="preserve">, </w:t>
      </w:r>
      <w:proofErr w:type="spellStart"/>
      <w:r>
        <w:rPr>
          <w:sz w:val="20"/>
          <w:szCs w:val="20"/>
          <w:lang w:val="en-US"/>
        </w:rPr>
        <w:t>ditunjukkan</w:t>
      </w:r>
      <w:proofErr w:type="spellEnd"/>
      <w:r>
        <w:rPr>
          <w:sz w:val="20"/>
          <w:szCs w:val="20"/>
          <w:lang w:val="en-US"/>
        </w:rPr>
        <w:t xml:space="preserve"> </w:t>
      </w:r>
      <w:proofErr w:type="spellStart"/>
      <w:r>
        <w:rPr>
          <w:sz w:val="20"/>
          <w:szCs w:val="20"/>
          <w:lang w:val="en-US"/>
        </w:rPr>
        <w:t>dengan</w:t>
      </w:r>
      <w:proofErr w:type="spellEnd"/>
      <w:r>
        <w:rPr>
          <w:sz w:val="20"/>
          <w:szCs w:val="20"/>
          <w:lang w:val="en-US"/>
        </w:rPr>
        <w:t xml:space="preserve"> </w:t>
      </w:r>
      <w:proofErr w:type="spellStart"/>
      <w:r>
        <w:rPr>
          <w:sz w:val="20"/>
          <w:szCs w:val="20"/>
          <w:lang w:val="en-US"/>
        </w:rPr>
        <w:t>nilai</w:t>
      </w:r>
      <w:proofErr w:type="spellEnd"/>
      <w:r>
        <w:rPr>
          <w:sz w:val="20"/>
          <w:szCs w:val="20"/>
          <w:lang w:val="en-US"/>
        </w:rPr>
        <w:t xml:space="preserve"> (r) – 0,418. </w:t>
      </w:r>
      <w:proofErr w:type="spellStart"/>
      <w:r>
        <w:rPr>
          <w:sz w:val="20"/>
          <w:szCs w:val="20"/>
          <w:lang w:val="en-US"/>
        </w:rPr>
        <w:t>Sementara</w:t>
      </w:r>
      <w:proofErr w:type="spellEnd"/>
      <w:r>
        <w:rPr>
          <w:sz w:val="20"/>
          <w:szCs w:val="20"/>
          <w:lang w:val="en-US"/>
        </w:rPr>
        <w:t xml:space="preserve"> pada </w:t>
      </w:r>
      <w:proofErr w:type="spellStart"/>
      <w:r>
        <w:rPr>
          <w:sz w:val="20"/>
          <w:szCs w:val="20"/>
          <w:lang w:val="en-US"/>
        </w:rPr>
        <w:t>penelitian</w:t>
      </w:r>
      <w:proofErr w:type="spellEnd"/>
      <w:r>
        <w:rPr>
          <w:sz w:val="20"/>
          <w:szCs w:val="20"/>
          <w:lang w:val="en-US"/>
        </w:rPr>
        <w:t xml:space="preserve"> oleh </w:t>
      </w:r>
      <w:proofErr w:type="spellStart"/>
      <w:r>
        <w:rPr>
          <w:sz w:val="20"/>
          <w:szCs w:val="20"/>
          <w:lang w:val="en-US"/>
        </w:rPr>
        <w:t>Serpianing</w:t>
      </w:r>
      <w:proofErr w:type="spellEnd"/>
      <w:r>
        <w:rPr>
          <w:sz w:val="20"/>
          <w:szCs w:val="20"/>
          <w:lang w:val="en-US"/>
        </w:rPr>
        <w:t xml:space="preserve"> </w:t>
      </w:r>
      <w:r w:rsidR="00FC35F6">
        <w:rPr>
          <w:sz w:val="20"/>
          <w:szCs w:val="20"/>
          <w:lang w:val="en-US"/>
        </w:rPr>
        <w:t>&amp;</w:t>
      </w:r>
      <w:r>
        <w:rPr>
          <w:sz w:val="20"/>
          <w:szCs w:val="20"/>
          <w:lang w:val="en-US"/>
        </w:rPr>
        <w:t xml:space="preserve"> </w:t>
      </w:r>
      <w:proofErr w:type="spellStart"/>
      <w:r>
        <w:rPr>
          <w:sz w:val="20"/>
          <w:szCs w:val="20"/>
          <w:lang w:val="en-US"/>
        </w:rPr>
        <w:t>Dewi</w:t>
      </w:r>
      <w:proofErr w:type="spellEnd"/>
      <w:r>
        <w:rPr>
          <w:sz w:val="20"/>
          <w:szCs w:val="20"/>
          <w:lang w:val="en-US"/>
        </w:rPr>
        <w:t xml:space="preserve"> </w:t>
      </w:r>
      <w:sdt>
        <w:sdtPr>
          <w:rPr>
            <w:color w:val="000000"/>
            <w:sz w:val="20"/>
            <w:szCs w:val="20"/>
            <w:lang w:val="en-US"/>
          </w:rPr>
          <w:tag w:val="MENDELEY_CITATION_v3_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"/>
          <w:id w:val="1930226766"/>
          <w:placeholder>
            <w:docPart w:val="DE253D0707B3428F9546DC70C9248138"/>
          </w:placeholder>
        </w:sdtPr>
        <w:sdtEndPr/>
        <w:sdtContent>
          <w:r w:rsidR="00B420DC" w:rsidRPr="00B420DC">
            <w:rPr>
              <w:color w:val="000000"/>
              <w:sz w:val="20"/>
              <w:szCs w:val="20"/>
              <w:lang w:val="en-US"/>
            </w:rPr>
            <w:t>[30]</w:t>
          </w:r>
        </w:sdtContent>
      </w:sdt>
      <w:r>
        <w:rPr>
          <w:sz w:val="20"/>
          <w:szCs w:val="20"/>
          <w:lang w:val="en-US"/>
        </w:rPr>
        <w:t xml:space="preserve"> </w:t>
      </w:r>
      <w:proofErr w:type="spellStart"/>
      <w:r w:rsidR="00FC35F6">
        <w:rPr>
          <w:sz w:val="20"/>
          <w:szCs w:val="20"/>
          <w:lang w:val="en-US"/>
        </w:rPr>
        <w:t>menghasilkan</w:t>
      </w:r>
      <w:proofErr w:type="spellEnd"/>
      <w:r>
        <w:rPr>
          <w:sz w:val="20"/>
          <w:szCs w:val="20"/>
          <w:lang w:val="en-US"/>
        </w:rPr>
        <w:t xml:space="preserve"> </w:t>
      </w:r>
      <w:proofErr w:type="spellStart"/>
      <w:r>
        <w:rPr>
          <w:sz w:val="20"/>
          <w:szCs w:val="20"/>
          <w:lang w:val="en-US"/>
        </w:rPr>
        <w:t>adanya</w:t>
      </w:r>
      <w:proofErr w:type="spellEnd"/>
      <w:r>
        <w:rPr>
          <w:sz w:val="20"/>
          <w:szCs w:val="20"/>
          <w:lang w:val="en-US"/>
        </w:rPr>
        <w:t xml:space="preserve"> </w:t>
      </w:r>
      <w:proofErr w:type="spellStart"/>
      <w:r>
        <w:rPr>
          <w:sz w:val="20"/>
          <w:szCs w:val="20"/>
          <w:lang w:val="en-US"/>
        </w:rPr>
        <w:t>korelasi</w:t>
      </w:r>
      <w:proofErr w:type="spellEnd"/>
      <w:r>
        <w:rPr>
          <w:sz w:val="20"/>
          <w:szCs w:val="20"/>
          <w:lang w:val="en-US"/>
        </w:rPr>
        <w:t xml:space="preserve"> negative </w:t>
      </w:r>
      <w:r w:rsidR="000F7FCB">
        <w:rPr>
          <w:sz w:val="20"/>
          <w:szCs w:val="20"/>
          <w:lang w:val="en-US"/>
        </w:rPr>
        <w:t>pada</w:t>
      </w:r>
      <w:r>
        <w:rPr>
          <w:sz w:val="20"/>
          <w:szCs w:val="20"/>
          <w:lang w:val="en-US"/>
        </w:rPr>
        <w:t xml:space="preserve"> </w:t>
      </w:r>
      <w:proofErr w:type="spellStart"/>
      <w:r>
        <w:rPr>
          <w:sz w:val="20"/>
          <w:szCs w:val="20"/>
          <w:lang w:val="en-US"/>
        </w:rPr>
        <w:t>kontrol</w:t>
      </w:r>
      <w:proofErr w:type="spellEnd"/>
      <w:r>
        <w:rPr>
          <w:sz w:val="20"/>
          <w:szCs w:val="20"/>
          <w:lang w:val="en-US"/>
        </w:rPr>
        <w:t xml:space="preserve"> </w:t>
      </w:r>
      <w:proofErr w:type="spellStart"/>
      <w:r>
        <w:rPr>
          <w:sz w:val="20"/>
          <w:szCs w:val="20"/>
          <w:lang w:val="en-US"/>
        </w:rPr>
        <w:t>diri</w:t>
      </w:r>
      <w:proofErr w:type="spellEnd"/>
      <w:r>
        <w:rPr>
          <w:sz w:val="20"/>
          <w:szCs w:val="20"/>
          <w:lang w:val="en-US"/>
        </w:rPr>
        <w:t xml:space="preserve"> </w:t>
      </w:r>
      <w:proofErr w:type="spellStart"/>
      <w:r w:rsidR="00C74C43">
        <w:rPr>
          <w:sz w:val="20"/>
          <w:szCs w:val="20"/>
          <w:lang w:val="en-US"/>
        </w:rPr>
        <w:t>kepada</w:t>
      </w:r>
      <w:proofErr w:type="spellEnd"/>
      <w:r>
        <w:rPr>
          <w:sz w:val="20"/>
          <w:szCs w:val="20"/>
          <w:lang w:val="en-US"/>
        </w:rPr>
        <w:t xml:space="preserve"> </w:t>
      </w:r>
      <w:proofErr w:type="spellStart"/>
      <w:r>
        <w:rPr>
          <w:sz w:val="20"/>
          <w:szCs w:val="20"/>
          <w:lang w:val="en-US"/>
        </w:rPr>
        <w:t>kenakalan</w:t>
      </w:r>
      <w:proofErr w:type="spellEnd"/>
      <w:r>
        <w:rPr>
          <w:sz w:val="20"/>
          <w:szCs w:val="20"/>
          <w:lang w:val="en-US"/>
        </w:rPr>
        <w:t xml:space="preserve"> </w:t>
      </w:r>
      <w:proofErr w:type="spellStart"/>
      <w:r>
        <w:rPr>
          <w:sz w:val="20"/>
          <w:szCs w:val="20"/>
          <w:lang w:val="en-US"/>
        </w:rPr>
        <w:t>remaja</w:t>
      </w:r>
      <w:proofErr w:type="spellEnd"/>
      <w:r>
        <w:rPr>
          <w:sz w:val="20"/>
          <w:szCs w:val="20"/>
          <w:lang w:val="en-US"/>
        </w:rPr>
        <w:t xml:space="preserve"> (r) -0,318. Gottfredson </w:t>
      </w:r>
      <w:sdt>
        <w:sdtPr>
          <w:rPr>
            <w:color w:val="000000"/>
            <w:sz w:val="20"/>
            <w:szCs w:val="20"/>
            <w:lang w:val="en-US"/>
          </w:rPr>
          <w:tag w:val="MENDELEY_CITATION_v3_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"/>
          <w:id w:val="-542287275"/>
          <w:placeholder>
            <w:docPart w:val="DE253D0707B3428F9546DC70C9248138"/>
          </w:placeholder>
        </w:sdtPr>
        <w:sdtEndPr/>
        <w:sdtContent>
          <w:r w:rsidR="00B420DC" w:rsidRPr="00B420DC">
            <w:rPr>
              <w:color w:val="000000"/>
              <w:sz w:val="20"/>
              <w:szCs w:val="20"/>
              <w:lang w:val="en-US"/>
            </w:rPr>
            <w:t>[31]</w:t>
          </w:r>
        </w:sdtContent>
      </w:sdt>
      <w:r>
        <w:rPr>
          <w:sz w:val="20"/>
          <w:szCs w:val="20"/>
          <w:lang w:val="en-US"/>
        </w:rPr>
        <w:t xml:space="preserve"> </w:t>
      </w:r>
      <w:proofErr w:type="spellStart"/>
      <w:r>
        <w:rPr>
          <w:sz w:val="20"/>
          <w:szCs w:val="20"/>
          <w:lang w:val="en-US"/>
        </w:rPr>
        <w:t>menyatakan</w:t>
      </w:r>
      <w:proofErr w:type="spellEnd"/>
      <w:r>
        <w:rPr>
          <w:sz w:val="20"/>
          <w:szCs w:val="20"/>
          <w:lang w:val="en-US"/>
        </w:rPr>
        <w:t xml:space="preserve"> </w:t>
      </w:r>
      <w:proofErr w:type="spellStart"/>
      <w:r w:rsidR="005E38FF">
        <w:rPr>
          <w:sz w:val="20"/>
          <w:szCs w:val="20"/>
          <w:lang w:val="en-US"/>
        </w:rPr>
        <w:t>i</w:t>
      </w:r>
      <w:r w:rsidR="005E38FF" w:rsidRPr="005E38FF">
        <w:rPr>
          <w:sz w:val="20"/>
          <w:szCs w:val="20"/>
        </w:rPr>
        <w:t>ndividu</w:t>
      </w:r>
      <w:proofErr w:type="spellEnd"/>
      <w:r w:rsidR="005E38FF" w:rsidRPr="005E38FF">
        <w:rPr>
          <w:sz w:val="20"/>
          <w:szCs w:val="20"/>
        </w:rPr>
        <w:t xml:space="preserve"> dengan kontrol diri yang rendah </w:t>
      </w:r>
      <w:proofErr w:type="spellStart"/>
      <w:r w:rsidR="005E38FF">
        <w:rPr>
          <w:sz w:val="20"/>
          <w:szCs w:val="20"/>
          <w:lang w:val="en-US"/>
        </w:rPr>
        <w:t>seringkali</w:t>
      </w:r>
      <w:proofErr w:type="spellEnd"/>
      <w:r w:rsidR="005E38FF" w:rsidRPr="005E38FF">
        <w:rPr>
          <w:sz w:val="20"/>
          <w:szCs w:val="20"/>
        </w:rPr>
        <w:t xml:space="preserve"> bertindak secara impulsif, memilih tugas yang lebih sederhana dan membutuhkan keterampilan fisik, menunjukkan sifat egois, tertarik pada pengambilan risiko, serta mudah kehilangan kendali emosi karena cepat merasa frustrasi.</w:t>
      </w:r>
      <w:r>
        <w:rPr>
          <w:sz w:val="20"/>
          <w:szCs w:val="20"/>
          <w:lang w:val="en-US"/>
        </w:rPr>
        <w:t xml:space="preserve"> Lalu pada </w:t>
      </w:r>
      <w:proofErr w:type="spellStart"/>
      <w:r>
        <w:rPr>
          <w:sz w:val="20"/>
          <w:szCs w:val="20"/>
          <w:lang w:val="en-US"/>
        </w:rPr>
        <w:t>penelitian</w:t>
      </w:r>
      <w:proofErr w:type="spellEnd"/>
      <w:r>
        <w:rPr>
          <w:sz w:val="20"/>
          <w:szCs w:val="20"/>
          <w:lang w:val="en-US"/>
        </w:rPr>
        <w:t xml:space="preserve"> yang </w:t>
      </w:r>
      <w:proofErr w:type="spellStart"/>
      <w:r>
        <w:rPr>
          <w:sz w:val="20"/>
          <w:szCs w:val="20"/>
          <w:lang w:val="en-US"/>
        </w:rPr>
        <w:t>telah</w:t>
      </w:r>
      <w:proofErr w:type="spellEnd"/>
      <w:r>
        <w:rPr>
          <w:sz w:val="20"/>
          <w:szCs w:val="20"/>
          <w:lang w:val="en-US"/>
        </w:rPr>
        <w:t xml:space="preserve"> </w:t>
      </w:r>
      <w:proofErr w:type="spellStart"/>
      <w:r>
        <w:rPr>
          <w:sz w:val="20"/>
          <w:szCs w:val="20"/>
          <w:lang w:val="en-US"/>
        </w:rPr>
        <w:t>dilakukan</w:t>
      </w:r>
      <w:proofErr w:type="spellEnd"/>
      <w:r>
        <w:rPr>
          <w:sz w:val="20"/>
          <w:szCs w:val="20"/>
          <w:lang w:val="en-US"/>
        </w:rPr>
        <w:t xml:space="preserve"> oleh </w:t>
      </w:r>
      <w:proofErr w:type="spellStart"/>
      <w:r>
        <w:rPr>
          <w:sz w:val="20"/>
          <w:szCs w:val="20"/>
          <w:lang w:val="en-US"/>
        </w:rPr>
        <w:t>Anggreiny</w:t>
      </w:r>
      <w:proofErr w:type="spellEnd"/>
      <w:r>
        <w:rPr>
          <w:sz w:val="20"/>
          <w:szCs w:val="20"/>
          <w:lang w:val="en-US"/>
        </w:rPr>
        <w:t xml:space="preserve"> </w:t>
      </w:r>
      <w:sdt>
        <w:sdtPr>
          <w:rPr>
            <w:color w:val="000000"/>
            <w:sz w:val="20"/>
            <w:szCs w:val="20"/>
            <w:lang w:val="en-US"/>
          </w:rPr>
          <w:tag w:val="MENDELEY_CITATION_v3_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"/>
          <w:id w:val="487904141"/>
          <w:placeholder>
            <w:docPart w:val="DE253D0707B3428F9546DC70C9248138"/>
          </w:placeholder>
        </w:sdtPr>
        <w:sdtEndPr/>
        <w:sdtContent>
          <w:r w:rsidR="00B420DC" w:rsidRPr="00B420DC">
            <w:rPr>
              <w:color w:val="000000"/>
              <w:sz w:val="20"/>
              <w:szCs w:val="20"/>
              <w:lang w:val="en-US"/>
            </w:rPr>
            <w:t>[32]</w:t>
          </w:r>
        </w:sdtContent>
      </w:sdt>
      <w:r>
        <w:rPr>
          <w:sz w:val="20"/>
          <w:szCs w:val="20"/>
          <w:lang w:val="en-US"/>
        </w:rPr>
        <w:t xml:space="preserve"> </w:t>
      </w:r>
      <w:proofErr w:type="spellStart"/>
      <w:r>
        <w:rPr>
          <w:sz w:val="20"/>
          <w:szCs w:val="20"/>
          <w:lang w:val="en-US"/>
        </w:rPr>
        <w:t>menyatakan</w:t>
      </w:r>
      <w:proofErr w:type="spellEnd"/>
      <w:r>
        <w:rPr>
          <w:sz w:val="20"/>
          <w:szCs w:val="20"/>
          <w:lang w:val="en-US"/>
        </w:rPr>
        <w:t xml:space="preserve"> </w:t>
      </w:r>
      <w:r w:rsidR="005E38FF">
        <w:rPr>
          <w:sz w:val="20"/>
          <w:szCs w:val="20"/>
          <w:lang w:val="en-US"/>
        </w:rPr>
        <w:t>k</w:t>
      </w:r>
      <w:proofErr w:type="spellStart"/>
      <w:r w:rsidR="005E38FF" w:rsidRPr="005E38FF">
        <w:rPr>
          <w:sz w:val="20"/>
          <w:szCs w:val="20"/>
        </w:rPr>
        <w:t>emampuan</w:t>
      </w:r>
      <w:proofErr w:type="spellEnd"/>
      <w:r w:rsidR="005E38FF" w:rsidRPr="005E38FF">
        <w:rPr>
          <w:sz w:val="20"/>
          <w:szCs w:val="20"/>
        </w:rPr>
        <w:t xml:space="preserve"> regulasi emosi pada individu dapat dilihat dari kemampuannya dalam mengendalikan diri, yaitu dengan mengelola emosi dan impuls yang merugikan secara efektif.</w:t>
      </w:r>
    </w:p>
    <w:p w14:paraId="1407FA88" w14:textId="1F77EBAF" w:rsidR="00F662D7" w:rsidRDefault="00F662D7" w:rsidP="00F662D7">
      <w:pPr>
        <w:ind w:firstLine="720"/>
        <w:jc w:val="both"/>
        <w:rPr>
          <w:sz w:val="20"/>
          <w:szCs w:val="20"/>
          <w:lang w:val="en-US"/>
        </w:rPr>
      </w:pPr>
      <w:r>
        <w:rPr>
          <w:sz w:val="20"/>
          <w:szCs w:val="20"/>
          <w:lang w:val="en-US"/>
        </w:rPr>
        <w:t xml:space="preserve">Lalu </w:t>
      </w:r>
      <w:proofErr w:type="spellStart"/>
      <w:r>
        <w:rPr>
          <w:sz w:val="20"/>
          <w:szCs w:val="20"/>
          <w:lang w:val="en-US"/>
        </w:rPr>
        <w:t>selanjutnya</w:t>
      </w:r>
      <w:proofErr w:type="spellEnd"/>
      <w:r>
        <w:rPr>
          <w:sz w:val="20"/>
          <w:szCs w:val="20"/>
          <w:lang w:val="en-US"/>
        </w:rPr>
        <w:t xml:space="preserve"> pada </w:t>
      </w:r>
      <w:proofErr w:type="spellStart"/>
      <w:r>
        <w:rPr>
          <w:sz w:val="20"/>
          <w:szCs w:val="20"/>
          <w:lang w:val="en-US"/>
        </w:rPr>
        <w:t>hasil</w:t>
      </w:r>
      <w:proofErr w:type="spellEnd"/>
      <w:r>
        <w:rPr>
          <w:sz w:val="20"/>
          <w:szCs w:val="20"/>
          <w:lang w:val="en-US"/>
        </w:rPr>
        <w:t xml:space="preserve"> </w:t>
      </w:r>
      <w:proofErr w:type="spellStart"/>
      <w:r>
        <w:rPr>
          <w:sz w:val="20"/>
          <w:szCs w:val="20"/>
          <w:lang w:val="en-US"/>
        </w:rPr>
        <w:t>analisa</w:t>
      </w:r>
      <w:proofErr w:type="spellEnd"/>
      <w:r>
        <w:rPr>
          <w:sz w:val="20"/>
          <w:szCs w:val="20"/>
          <w:lang w:val="en-US"/>
        </w:rPr>
        <w:t xml:space="preserve"> data </w:t>
      </w:r>
      <w:proofErr w:type="spellStart"/>
      <w:r>
        <w:rPr>
          <w:sz w:val="20"/>
          <w:szCs w:val="20"/>
          <w:lang w:val="en-US"/>
        </w:rPr>
        <w:t>hipotesa</w:t>
      </w:r>
      <w:proofErr w:type="spellEnd"/>
      <w:r>
        <w:rPr>
          <w:sz w:val="20"/>
          <w:szCs w:val="20"/>
          <w:lang w:val="en-US"/>
        </w:rPr>
        <w:t xml:space="preserve"> minor </w:t>
      </w:r>
      <w:proofErr w:type="spellStart"/>
      <w:r>
        <w:rPr>
          <w:sz w:val="20"/>
          <w:szCs w:val="20"/>
          <w:lang w:val="en-US"/>
        </w:rPr>
        <w:t>kedua</w:t>
      </w:r>
      <w:proofErr w:type="spellEnd"/>
      <w:r>
        <w:rPr>
          <w:sz w:val="20"/>
          <w:szCs w:val="20"/>
          <w:lang w:val="en-US"/>
        </w:rPr>
        <w:t xml:space="preserve"> </w:t>
      </w:r>
      <w:proofErr w:type="spellStart"/>
      <w:r>
        <w:rPr>
          <w:sz w:val="20"/>
          <w:szCs w:val="20"/>
          <w:lang w:val="en-US"/>
        </w:rPr>
        <w:t>menujukkan</w:t>
      </w:r>
      <w:proofErr w:type="spellEnd"/>
      <w:r>
        <w:rPr>
          <w:sz w:val="20"/>
          <w:szCs w:val="20"/>
          <w:lang w:val="en-US"/>
        </w:rPr>
        <w:t xml:space="preserve"> </w:t>
      </w:r>
      <w:proofErr w:type="spellStart"/>
      <w:r>
        <w:rPr>
          <w:sz w:val="20"/>
          <w:szCs w:val="20"/>
          <w:lang w:val="en-US"/>
        </w:rPr>
        <w:t>adanya</w:t>
      </w:r>
      <w:proofErr w:type="spellEnd"/>
      <w:r>
        <w:rPr>
          <w:sz w:val="20"/>
          <w:szCs w:val="20"/>
          <w:lang w:val="en-US"/>
        </w:rPr>
        <w:t xml:space="preserve"> </w:t>
      </w:r>
      <w:proofErr w:type="spellStart"/>
      <w:r>
        <w:rPr>
          <w:sz w:val="20"/>
          <w:szCs w:val="20"/>
          <w:lang w:val="en-US"/>
        </w:rPr>
        <w:t>pengaruh</w:t>
      </w:r>
      <w:proofErr w:type="spellEnd"/>
      <w:r>
        <w:rPr>
          <w:sz w:val="20"/>
          <w:szCs w:val="20"/>
          <w:lang w:val="en-US"/>
        </w:rPr>
        <w:t xml:space="preserve"> negative </w:t>
      </w:r>
      <w:proofErr w:type="spellStart"/>
      <w:r>
        <w:rPr>
          <w:sz w:val="20"/>
          <w:szCs w:val="20"/>
          <w:lang w:val="en-US"/>
        </w:rPr>
        <w:t>signifikan</w:t>
      </w:r>
      <w:proofErr w:type="spellEnd"/>
      <w:r>
        <w:rPr>
          <w:sz w:val="20"/>
          <w:szCs w:val="20"/>
          <w:lang w:val="en-US"/>
        </w:rPr>
        <w:t xml:space="preserve"> </w:t>
      </w:r>
      <w:r w:rsidR="008776B6">
        <w:rPr>
          <w:sz w:val="20"/>
          <w:szCs w:val="20"/>
          <w:lang w:val="en-US"/>
        </w:rPr>
        <w:t>pada</w:t>
      </w:r>
      <w:r>
        <w:rPr>
          <w:sz w:val="20"/>
          <w:szCs w:val="20"/>
          <w:lang w:val="en-US"/>
        </w:rPr>
        <w:t xml:space="preserve"> </w:t>
      </w:r>
      <w:proofErr w:type="spellStart"/>
      <w:r>
        <w:rPr>
          <w:sz w:val="20"/>
          <w:szCs w:val="20"/>
          <w:lang w:val="en-US"/>
        </w:rPr>
        <w:t>regulasi</w:t>
      </w:r>
      <w:proofErr w:type="spellEnd"/>
      <w:r>
        <w:rPr>
          <w:sz w:val="20"/>
          <w:szCs w:val="20"/>
          <w:lang w:val="en-US"/>
        </w:rPr>
        <w:t xml:space="preserve"> </w:t>
      </w:r>
      <w:proofErr w:type="spellStart"/>
      <w:r>
        <w:rPr>
          <w:sz w:val="20"/>
          <w:szCs w:val="20"/>
          <w:lang w:val="en-US"/>
        </w:rPr>
        <w:t>emosi</w:t>
      </w:r>
      <w:proofErr w:type="spellEnd"/>
      <w:r>
        <w:rPr>
          <w:sz w:val="20"/>
          <w:szCs w:val="20"/>
          <w:lang w:val="en-US"/>
        </w:rPr>
        <w:t xml:space="preserve"> </w:t>
      </w:r>
      <w:proofErr w:type="spellStart"/>
      <w:r>
        <w:rPr>
          <w:sz w:val="20"/>
          <w:szCs w:val="20"/>
          <w:lang w:val="en-US"/>
        </w:rPr>
        <w:t>terhadap</w:t>
      </w:r>
      <w:proofErr w:type="spellEnd"/>
      <w:r>
        <w:rPr>
          <w:sz w:val="20"/>
          <w:szCs w:val="20"/>
          <w:lang w:val="en-US"/>
        </w:rPr>
        <w:t xml:space="preserve"> </w:t>
      </w:r>
      <w:proofErr w:type="spellStart"/>
      <w:r>
        <w:rPr>
          <w:sz w:val="20"/>
          <w:szCs w:val="20"/>
          <w:lang w:val="en-US"/>
        </w:rPr>
        <w:t>kenakalan</w:t>
      </w:r>
      <w:proofErr w:type="spellEnd"/>
      <w:r>
        <w:rPr>
          <w:sz w:val="20"/>
          <w:szCs w:val="20"/>
          <w:lang w:val="en-US"/>
        </w:rPr>
        <w:t xml:space="preserve"> </w:t>
      </w:r>
      <w:proofErr w:type="spellStart"/>
      <w:r>
        <w:rPr>
          <w:sz w:val="20"/>
          <w:szCs w:val="20"/>
          <w:lang w:val="en-US"/>
        </w:rPr>
        <w:t>remaja</w:t>
      </w:r>
      <w:proofErr w:type="spellEnd"/>
      <w:r>
        <w:rPr>
          <w:sz w:val="20"/>
          <w:szCs w:val="20"/>
          <w:lang w:val="en-US"/>
        </w:rPr>
        <w:t xml:space="preserve">, </w:t>
      </w:r>
      <w:proofErr w:type="spellStart"/>
      <w:r>
        <w:rPr>
          <w:sz w:val="20"/>
          <w:szCs w:val="20"/>
          <w:lang w:val="en-US"/>
        </w:rPr>
        <w:t>dengan</w:t>
      </w:r>
      <w:proofErr w:type="spellEnd"/>
      <w:r>
        <w:rPr>
          <w:sz w:val="20"/>
          <w:szCs w:val="20"/>
          <w:lang w:val="en-US"/>
        </w:rPr>
        <w:t xml:space="preserve"> </w:t>
      </w:r>
      <w:proofErr w:type="spellStart"/>
      <w:r>
        <w:rPr>
          <w:sz w:val="20"/>
          <w:szCs w:val="20"/>
          <w:lang w:val="en-US"/>
        </w:rPr>
        <w:t>perolehan</w:t>
      </w:r>
      <w:proofErr w:type="spellEnd"/>
      <w:r>
        <w:rPr>
          <w:sz w:val="20"/>
          <w:szCs w:val="20"/>
          <w:lang w:val="en-US"/>
        </w:rPr>
        <w:t xml:space="preserve"> </w:t>
      </w:r>
      <w:proofErr w:type="spellStart"/>
      <w:r>
        <w:rPr>
          <w:sz w:val="20"/>
          <w:szCs w:val="20"/>
          <w:lang w:val="en-US"/>
        </w:rPr>
        <w:t>skor</w:t>
      </w:r>
      <w:proofErr w:type="spellEnd"/>
      <w:r>
        <w:rPr>
          <w:sz w:val="20"/>
          <w:szCs w:val="20"/>
          <w:lang w:val="en-US"/>
        </w:rPr>
        <w:t xml:space="preserve"> </w:t>
      </w:r>
      <w:proofErr w:type="spellStart"/>
      <w:r>
        <w:rPr>
          <w:sz w:val="20"/>
          <w:szCs w:val="20"/>
          <w:lang w:val="en-US"/>
        </w:rPr>
        <w:t>korelasi</w:t>
      </w:r>
      <w:proofErr w:type="spellEnd"/>
      <w:r>
        <w:rPr>
          <w:sz w:val="20"/>
          <w:szCs w:val="20"/>
          <w:lang w:val="en-US"/>
        </w:rPr>
        <w:t xml:space="preserve"> (r) -0,418. Pada </w:t>
      </w:r>
      <w:proofErr w:type="spellStart"/>
      <w:r w:rsidR="00957F13">
        <w:rPr>
          <w:sz w:val="20"/>
          <w:szCs w:val="20"/>
          <w:lang w:val="en-US"/>
        </w:rPr>
        <w:t>riset</w:t>
      </w:r>
      <w:proofErr w:type="spellEnd"/>
      <w:r>
        <w:rPr>
          <w:sz w:val="20"/>
          <w:szCs w:val="20"/>
          <w:lang w:val="en-US"/>
        </w:rPr>
        <w:t xml:space="preserve"> yang </w:t>
      </w:r>
      <w:proofErr w:type="spellStart"/>
      <w:r>
        <w:rPr>
          <w:sz w:val="20"/>
          <w:szCs w:val="20"/>
          <w:lang w:val="en-US"/>
        </w:rPr>
        <w:t>pernah</w:t>
      </w:r>
      <w:proofErr w:type="spellEnd"/>
      <w:r>
        <w:rPr>
          <w:sz w:val="20"/>
          <w:szCs w:val="20"/>
          <w:lang w:val="en-US"/>
        </w:rPr>
        <w:t xml:space="preserve"> </w:t>
      </w:r>
      <w:proofErr w:type="spellStart"/>
      <w:r>
        <w:rPr>
          <w:sz w:val="20"/>
          <w:szCs w:val="20"/>
          <w:lang w:val="en-US"/>
        </w:rPr>
        <w:t>di</w:t>
      </w:r>
      <w:r w:rsidR="006973AA">
        <w:rPr>
          <w:sz w:val="20"/>
          <w:szCs w:val="20"/>
          <w:lang w:val="en-US"/>
        </w:rPr>
        <w:t>i</w:t>
      </w:r>
      <w:r>
        <w:rPr>
          <w:sz w:val="20"/>
          <w:szCs w:val="20"/>
          <w:lang w:val="en-US"/>
        </w:rPr>
        <w:t>lakukan</w:t>
      </w:r>
      <w:proofErr w:type="spellEnd"/>
      <w:r>
        <w:rPr>
          <w:sz w:val="20"/>
          <w:szCs w:val="20"/>
          <w:lang w:val="en-US"/>
        </w:rPr>
        <w:t xml:space="preserve"> oleh Amelia dan </w:t>
      </w:r>
      <w:proofErr w:type="spellStart"/>
      <w:r>
        <w:rPr>
          <w:sz w:val="20"/>
          <w:szCs w:val="20"/>
          <w:lang w:val="en-US"/>
        </w:rPr>
        <w:t>Savira</w:t>
      </w:r>
      <w:proofErr w:type="spellEnd"/>
      <w:r>
        <w:rPr>
          <w:sz w:val="20"/>
          <w:szCs w:val="20"/>
          <w:lang w:val="en-US"/>
        </w:rPr>
        <w:t xml:space="preserve"> </w:t>
      </w:r>
      <w:sdt>
        <w:sdtPr>
          <w:rPr>
            <w:color w:val="000000"/>
            <w:sz w:val="20"/>
            <w:szCs w:val="20"/>
            <w:lang w:val="en-US"/>
          </w:rPr>
          <w:tag w:val="MENDELEY_CITATION_v3_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"/>
          <w:id w:val="-1680958906"/>
          <w:placeholder>
            <w:docPart w:val="DE253D0707B3428F9546DC70C9248138"/>
          </w:placeholder>
        </w:sdtPr>
        <w:sdtEndPr/>
        <w:sdtContent>
          <w:r w:rsidR="00B420DC" w:rsidRPr="00B420DC">
            <w:rPr>
              <w:color w:val="000000"/>
              <w:sz w:val="20"/>
              <w:szCs w:val="20"/>
              <w:lang w:val="en-US"/>
            </w:rPr>
            <w:t>[33]</w:t>
          </w:r>
        </w:sdtContent>
      </w:sdt>
      <w:r>
        <w:rPr>
          <w:sz w:val="20"/>
          <w:szCs w:val="20"/>
          <w:lang w:val="en-US"/>
        </w:rPr>
        <w:t xml:space="preserve"> pada </w:t>
      </w:r>
      <w:proofErr w:type="spellStart"/>
      <w:r>
        <w:rPr>
          <w:sz w:val="20"/>
          <w:szCs w:val="20"/>
          <w:lang w:val="en-US"/>
        </w:rPr>
        <w:t>siswa</w:t>
      </w:r>
      <w:proofErr w:type="spellEnd"/>
      <w:r>
        <w:rPr>
          <w:sz w:val="20"/>
          <w:szCs w:val="20"/>
          <w:lang w:val="en-US"/>
        </w:rPr>
        <w:t xml:space="preserve"> </w:t>
      </w:r>
      <w:r w:rsidR="006973AA">
        <w:rPr>
          <w:sz w:val="20"/>
          <w:szCs w:val="20"/>
          <w:lang w:val="en-US"/>
        </w:rPr>
        <w:t>di</w:t>
      </w:r>
      <w:r>
        <w:rPr>
          <w:sz w:val="20"/>
          <w:szCs w:val="20"/>
          <w:lang w:val="en-US"/>
        </w:rPr>
        <w:t xml:space="preserve"> Surabaya </w:t>
      </w:r>
      <w:proofErr w:type="spellStart"/>
      <w:r>
        <w:rPr>
          <w:sz w:val="20"/>
          <w:szCs w:val="20"/>
          <w:lang w:val="en-US"/>
        </w:rPr>
        <w:t>menunjukkan</w:t>
      </w:r>
      <w:proofErr w:type="spellEnd"/>
      <w:r>
        <w:rPr>
          <w:sz w:val="20"/>
          <w:szCs w:val="20"/>
          <w:lang w:val="en-US"/>
        </w:rPr>
        <w:t xml:space="preserve"> </w:t>
      </w:r>
      <w:proofErr w:type="spellStart"/>
      <w:r>
        <w:rPr>
          <w:sz w:val="20"/>
          <w:szCs w:val="20"/>
          <w:lang w:val="en-US"/>
        </w:rPr>
        <w:t>pengaruh</w:t>
      </w:r>
      <w:proofErr w:type="spellEnd"/>
      <w:r>
        <w:rPr>
          <w:sz w:val="20"/>
          <w:szCs w:val="20"/>
          <w:lang w:val="en-US"/>
        </w:rPr>
        <w:t xml:space="preserve"> </w:t>
      </w:r>
      <w:proofErr w:type="spellStart"/>
      <w:r>
        <w:rPr>
          <w:sz w:val="20"/>
          <w:szCs w:val="20"/>
          <w:lang w:val="en-US"/>
        </w:rPr>
        <w:t>negatif</w:t>
      </w:r>
      <w:proofErr w:type="spellEnd"/>
      <w:r>
        <w:rPr>
          <w:sz w:val="20"/>
          <w:szCs w:val="20"/>
          <w:lang w:val="en-US"/>
        </w:rPr>
        <w:t xml:space="preserve"> </w:t>
      </w:r>
      <w:proofErr w:type="spellStart"/>
      <w:r>
        <w:rPr>
          <w:sz w:val="20"/>
          <w:szCs w:val="20"/>
          <w:lang w:val="en-US"/>
        </w:rPr>
        <w:t>signifikan</w:t>
      </w:r>
      <w:proofErr w:type="spellEnd"/>
      <w:r>
        <w:rPr>
          <w:sz w:val="20"/>
          <w:szCs w:val="20"/>
          <w:lang w:val="en-US"/>
        </w:rPr>
        <w:t xml:space="preserve"> </w:t>
      </w:r>
      <w:proofErr w:type="spellStart"/>
      <w:r>
        <w:rPr>
          <w:sz w:val="20"/>
          <w:szCs w:val="20"/>
          <w:lang w:val="en-US"/>
        </w:rPr>
        <w:t>antara</w:t>
      </w:r>
      <w:proofErr w:type="spellEnd"/>
      <w:r>
        <w:rPr>
          <w:sz w:val="20"/>
          <w:szCs w:val="20"/>
          <w:lang w:val="en-US"/>
        </w:rPr>
        <w:t xml:space="preserve"> </w:t>
      </w:r>
      <w:proofErr w:type="spellStart"/>
      <w:r>
        <w:rPr>
          <w:sz w:val="20"/>
          <w:szCs w:val="20"/>
          <w:lang w:val="en-US"/>
        </w:rPr>
        <w:t>regulasi</w:t>
      </w:r>
      <w:proofErr w:type="spellEnd"/>
      <w:r>
        <w:rPr>
          <w:sz w:val="20"/>
          <w:szCs w:val="20"/>
          <w:lang w:val="en-US"/>
        </w:rPr>
        <w:t xml:space="preserve"> </w:t>
      </w:r>
      <w:proofErr w:type="spellStart"/>
      <w:r>
        <w:rPr>
          <w:sz w:val="20"/>
          <w:szCs w:val="20"/>
          <w:lang w:val="en-US"/>
        </w:rPr>
        <w:t>emosi</w:t>
      </w:r>
      <w:proofErr w:type="spellEnd"/>
      <w:r>
        <w:rPr>
          <w:sz w:val="20"/>
          <w:szCs w:val="20"/>
          <w:lang w:val="en-US"/>
        </w:rPr>
        <w:t xml:space="preserve"> dan </w:t>
      </w:r>
      <w:proofErr w:type="spellStart"/>
      <w:r>
        <w:rPr>
          <w:sz w:val="20"/>
          <w:szCs w:val="20"/>
          <w:lang w:val="en-US"/>
        </w:rPr>
        <w:t>kenakalan</w:t>
      </w:r>
      <w:proofErr w:type="spellEnd"/>
      <w:r>
        <w:rPr>
          <w:sz w:val="20"/>
          <w:szCs w:val="20"/>
          <w:lang w:val="en-US"/>
        </w:rPr>
        <w:t xml:space="preserve"> </w:t>
      </w:r>
      <w:proofErr w:type="spellStart"/>
      <w:r>
        <w:rPr>
          <w:sz w:val="20"/>
          <w:szCs w:val="20"/>
          <w:lang w:val="en-US"/>
        </w:rPr>
        <w:t>remaja</w:t>
      </w:r>
      <w:proofErr w:type="spellEnd"/>
      <w:r>
        <w:rPr>
          <w:sz w:val="20"/>
          <w:szCs w:val="20"/>
          <w:lang w:val="en-US"/>
        </w:rPr>
        <w:t xml:space="preserve"> </w:t>
      </w:r>
      <w:proofErr w:type="spellStart"/>
      <w:r>
        <w:rPr>
          <w:sz w:val="20"/>
          <w:szCs w:val="20"/>
          <w:lang w:val="en-US"/>
        </w:rPr>
        <w:t>sebesar</w:t>
      </w:r>
      <w:proofErr w:type="spellEnd"/>
      <w:r>
        <w:rPr>
          <w:sz w:val="20"/>
          <w:szCs w:val="20"/>
          <w:lang w:val="en-US"/>
        </w:rPr>
        <w:t xml:space="preserve"> (r) – 0,633. Hurlock </w:t>
      </w:r>
      <w:sdt>
        <w:sdtPr>
          <w:rPr>
            <w:color w:val="000000"/>
            <w:sz w:val="20"/>
            <w:szCs w:val="20"/>
            <w:lang w:val="en-US"/>
          </w:rPr>
          <w:tag w:val="MENDELEY_CITATION_v3_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"/>
          <w:id w:val="637071405"/>
          <w:placeholder>
            <w:docPart w:val="DE253D0707B3428F9546DC70C9248138"/>
          </w:placeholder>
        </w:sdtPr>
        <w:sdtEndPr/>
        <w:sdtContent>
          <w:r w:rsidR="00B420DC" w:rsidRPr="00B420DC">
            <w:rPr>
              <w:color w:val="000000"/>
              <w:sz w:val="20"/>
              <w:szCs w:val="20"/>
              <w:lang w:val="en-US"/>
            </w:rPr>
            <w:t>[34]</w:t>
          </w:r>
        </w:sdtContent>
      </w:sdt>
      <w:r>
        <w:rPr>
          <w:sz w:val="20"/>
          <w:szCs w:val="20"/>
          <w:lang w:val="en-US"/>
        </w:rPr>
        <w:t xml:space="preserve"> </w:t>
      </w:r>
      <w:proofErr w:type="spellStart"/>
      <w:r>
        <w:rPr>
          <w:sz w:val="20"/>
          <w:szCs w:val="20"/>
          <w:lang w:val="en-US"/>
        </w:rPr>
        <w:t>menyatakan</w:t>
      </w:r>
      <w:proofErr w:type="spellEnd"/>
      <w:r>
        <w:rPr>
          <w:sz w:val="20"/>
          <w:szCs w:val="20"/>
          <w:lang w:val="en-US"/>
        </w:rPr>
        <w:t xml:space="preserve"> </w:t>
      </w:r>
      <w:proofErr w:type="spellStart"/>
      <w:r>
        <w:rPr>
          <w:sz w:val="20"/>
          <w:szCs w:val="20"/>
          <w:lang w:val="en-US"/>
        </w:rPr>
        <w:t>bahwa</w:t>
      </w:r>
      <w:proofErr w:type="spellEnd"/>
      <w:r>
        <w:rPr>
          <w:sz w:val="20"/>
          <w:szCs w:val="20"/>
          <w:lang w:val="en-US"/>
        </w:rPr>
        <w:t xml:space="preserve"> m</w:t>
      </w:r>
      <w:r w:rsidRPr="00BC3C84">
        <w:rPr>
          <w:sz w:val="20"/>
          <w:szCs w:val="20"/>
        </w:rPr>
        <w:t xml:space="preserve">asa remaja sering disebut sebagai </w:t>
      </w:r>
      <w:r w:rsidR="006F17FC">
        <w:rPr>
          <w:sz w:val="20"/>
          <w:szCs w:val="20"/>
          <w:lang w:val="en-US"/>
        </w:rPr>
        <w:t>era</w:t>
      </w:r>
      <w:r w:rsidRPr="00BC3C84">
        <w:rPr>
          <w:sz w:val="20"/>
          <w:szCs w:val="20"/>
        </w:rPr>
        <w:t xml:space="preserve"> "badai dan stres," di mana</w:t>
      </w:r>
      <w:r w:rsidR="006F17FC">
        <w:rPr>
          <w:sz w:val="20"/>
          <w:szCs w:val="20"/>
          <w:lang w:val="en-US"/>
        </w:rPr>
        <w:t xml:space="preserve"> para</w:t>
      </w:r>
      <w:r w:rsidRPr="00BC3C84">
        <w:rPr>
          <w:sz w:val="20"/>
          <w:szCs w:val="20"/>
        </w:rPr>
        <w:t xml:space="preserve"> remaja mengalami perubahan </w:t>
      </w:r>
      <w:r w:rsidR="006F17FC">
        <w:rPr>
          <w:sz w:val="20"/>
          <w:szCs w:val="20"/>
          <w:lang w:val="en-US"/>
        </w:rPr>
        <w:t>pada</w:t>
      </w:r>
      <w:r w:rsidRPr="00BC3C84">
        <w:rPr>
          <w:sz w:val="20"/>
          <w:szCs w:val="20"/>
        </w:rPr>
        <w:t xml:space="preserve"> diri akibat perubahan </w:t>
      </w:r>
      <w:proofErr w:type="spellStart"/>
      <w:r w:rsidRPr="00BC3C84">
        <w:rPr>
          <w:sz w:val="20"/>
          <w:szCs w:val="20"/>
        </w:rPr>
        <w:t>fi</w:t>
      </w:r>
      <w:r w:rsidR="006F17FC">
        <w:rPr>
          <w:sz w:val="20"/>
          <w:szCs w:val="20"/>
          <w:lang w:val="en-US"/>
        </w:rPr>
        <w:t>i</w:t>
      </w:r>
      <w:r w:rsidRPr="00BC3C84">
        <w:rPr>
          <w:sz w:val="20"/>
          <w:szCs w:val="20"/>
        </w:rPr>
        <w:t>sik</w:t>
      </w:r>
      <w:proofErr w:type="spellEnd"/>
      <w:r w:rsidRPr="00BC3C84">
        <w:rPr>
          <w:sz w:val="20"/>
          <w:szCs w:val="20"/>
        </w:rPr>
        <w:t xml:space="preserve">, psikologis, dan </w:t>
      </w:r>
      <w:proofErr w:type="spellStart"/>
      <w:r w:rsidRPr="00BC3C84">
        <w:rPr>
          <w:sz w:val="20"/>
          <w:szCs w:val="20"/>
        </w:rPr>
        <w:t>sosioemosional</w:t>
      </w:r>
      <w:proofErr w:type="spellEnd"/>
      <w:r w:rsidRPr="00BC3C84">
        <w:rPr>
          <w:sz w:val="20"/>
          <w:szCs w:val="20"/>
        </w:rPr>
        <w:t xml:space="preserve">. Kondisi ini meningkatkan ketegangan emosi yang dapat menjadi tidak </w:t>
      </w:r>
      <w:proofErr w:type="spellStart"/>
      <w:r w:rsidR="006F17FC">
        <w:rPr>
          <w:sz w:val="20"/>
          <w:szCs w:val="20"/>
          <w:lang w:val="en-US"/>
        </w:rPr>
        <w:t>dapat</w:t>
      </w:r>
      <w:proofErr w:type="spellEnd"/>
      <w:r w:rsidR="006F17FC">
        <w:rPr>
          <w:sz w:val="20"/>
          <w:szCs w:val="20"/>
          <w:lang w:val="en-US"/>
        </w:rPr>
        <w:t xml:space="preserve"> </w:t>
      </w:r>
      <w:r w:rsidRPr="00BC3C84">
        <w:rPr>
          <w:sz w:val="20"/>
          <w:szCs w:val="20"/>
        </w:rPr>
        <w:t xml:space="preserve">terkendali, sehingga </w:t>
      </w:r>
      <w:proofErr w:type="spellStart"/>
      <w:r w:rsidR="00E86DC3">
        <w:rPr>
          <w:sz w:val="20"/>
          <w:szCs w:val="20"/>
          <w:lang w:val="en-US"/>
        </w:rPr>
        <w:t>mereka</w:t>
      </w:r>
      <w:proofErr w:type="spellEnd"/>
      <w:r w:rsidRPr="00BC3C84">
        <w:rPr>
          <w:sz w:val="20"/>
          <w:szCs w:val="20"/>
        </w:rPr>
        <w:t xml:space="preserve"> cenderung mengikuti emosi</w:t>
      </w:r>
      <w:r w:rsidR="00E86DC3">
        <w:rPr>
          <w:sz w:val="20"/>
          <w:szCs w:val="20"/>
          <w:lang w:val="en-US"/>
        </w:rPr>
        <w:t>n</w:t>
      </w:r>
      <w:r w:rsidRPr="00BC3C84">
        <w:rPr>
          <w:sz w:val="20"/>
          <w:szCs w:val="20"/>
        </w:rPr>
        <w:t>a dalam bertindak. Ha</w:t>
      </w:r>
      <w:r w:rsidR="00E86DC3">
        <w:rPr>
          <w:sz w:val="20"/>
          <w:szCs w:val="20"/>
          <w:lang w:val="en-US"/>
        </w:rPr>
        <w:t>l</w:t>
      </w:r>
      <w:r w:rsidRPr="00BC3C84">
        <w:rPr>
          <w:sz w:val="20"/>
          <w:szCs w:val="20"/>
        </w:rPr>
        <w:t xml:space="preserve">l inilah yang membuat mereka rentan terjerumus ke dalam perilaku </w:t>
      </w:r>
      <w:proofErr w:type="spellStart"/>
      <w:r w:rsidRPr="00BC3C84">
        <w:rPr>
          <w:sz w:val="20"/>
          <w:szCs w:val="20"/>
        </w:rPr>
        <w:t>meny</w:t>
      </w:r>
      <w:r w:rsidR="00E86DC3">
        <w:rPr>
          <w:sz w:val="20"/>
          <w:szCs w:val="20"/>
          <w:lang w:val="en-US"/>
        </w:rPr>
        <w:t>i</w:t>
      </w:r>
      <w:r w:rsidRPr="00BC3C84">
        <w:rPr>
          <w:sz w:val="20"/>
          <w:szCs w:val="20"/>
        </w:rPr>
        <w:t>impang</w:t>
      </w:r>
      <w:proofErr w:type="spellEnd"/>
      <w:r w:rsidRPr="00BC3C84">
        <w:rPr>
          <w:sz w:val="20"/>
          <w:szCs w:val="20"/>
        </w:rPr>
        <w:t xml:space="preserve">, </w:t>
      </w:r>
      <w:r w:rsidR="00E86DC3">
        <w:rPr>
          <w:sz w:val="20"/>
          <w:szCs w:val="20"/>
          <w:lang w:val="en-US"/>
        </w:rPr>
        <w:t xml:space="preserve">dan </w:t>
      </w:r>
      <w:proofErr w:type="spellStart"/>
      <w:r w:rsidR="00E86DC3">
        <w:rPr>
          <w:sz w:val="20"/>
          <w:szCs w:val="20"/>
          <w:lang w:val="en-US"/>
        </w:rPr>
        <w:t>biasa</w:t>
      </w:r>
      <w:proofErr w:type="spellEnd"/>
      <w:r w:rsidRPr="00BC3C84">
        <w:rPr>
          <w:sz w:val="20"/>
          <w:szCs w:val="20"/>
        </w:rPr>
        <w:t xml:space="preserve"> dikenal sebagai kenakalan remaja</w:t>
      </w:r>
      <w:r>
        <w:rPr>
          <w:sz w:val="20"/>
          <w:szCs w:val="20"/>
          <w:lang w:val="en-US"/>
        </w:rPr>
        <w:t>.</w:t>
      </w:r>
    </w:p>
    <w:p w14:paraId="1122F067" w14:textId="2F3E9352" w:rsidR="00F662D7" w:rsidRPr="003930D7" w:rsidRDefault="00F662D7" w:rsidP="00F662D7">
      <w:pPr>
        <w:ind w:firstLine="720"/>
        <w:jc w:val="both"/>
        <w:rPr>
          <w:sz w:val="20"/>
          <w:szCs w:val="20"/>
          <w:lang w:val="en-ID"/>
        </w:rPr>
      </w:pPr>
      <w:proofErr w:type="spellStart"/>
      <w:r>
        <w:rPr>
          <w:sz w:val="20"/>
          <w:szCs w:val="20"/>
          <w:lang w:val="en-US"/>
        </w:rPr>
        <w:t>Berdasarkan</w:t>
      </w:r>
      <w:proofErr w:type="spellEnd"/>
      <w:r>
        <w:rPr>
          <w:sz w:val="20"/>
          <w:szCs w:val="20"/>
          <w:lang w:val="en-US"/>
        </w:rPr>
        <w:t xml:space="preserve"> uji </w:t>
      </w:r>
      <w:proofErr w:type="spellStart"/>
      <w:r>
        <w:rPr>
          <w:sz w:val="20"/>
          <w:szCs w:val="20"/>
          <w:lang w:val="en-US"/>
        </w:rPr>
        <w:t>analisa</w:t>
      </w:r>
      <w:proofErr w:type="spellEnd"/>
      <w:r>
        <w:rPr>
          <w:sz w:val="20"/>
          <w:szCs w:val="20"/>
          <w:lang w:val="en-US"/>
        </w:rPr>
        <w:t xml:space="preserve"> </w:t>
      </w:r>
      <w:proofErr w:type="spellStart"/>
      <w:r>
        <w:rPr>
          <w:sz w:val="20"/>
          <w:szCs w:val="20"/>
          <w:lang w:val="en-US"/>
        </w:rPr>
        <w:t>secara</w:t>
      </w:r>
      <w:proofErr w:type="spellEnd"/>
      <w:r>
        <w:rPr>
          <w:sz w:val="20"/>
          <w:szCs w:val="20"/>
          <w:lang w:val="en-US"/>
        </w:rPr>
        <w:t xml:space="preserve"> </w:t>
      </w:r>
      <w:proofErr w:type="spellStart"/>
      <w:r>
        <w:rPr>
          <w:sz w:val="20"/>
          <w:szCs w:val="20"/>
          <w:lang w:val="en-US"/>
        </w:rPr>
        <w:t>bersama-sama</w:t>
      </w:r>
      <w:proofErr w:type="spellEnd"/>
      <w:r>
        <w:rPr>
          <w:sz w:val="20"/>
          <w:szCs w:val="20"/>
          <w:lang w:val="en-US"/>
        </w:rPr>
        <w:t xml:space="preserve"> </w:t>
      </w:r>
      <w:proofErr w:type="spellStart"/>
      <w:r>
        <w:rPr>
          <w:sz w:val="20"/>
          <w:szCs w:val="20"/>
          <w:lang w:val="en-US"/>
        </w:rPr>
        <w:t>menujukkan</w:t>
      </w:r>
      <w:proofErr w:type="spellEnd"/>
      <w:r>
        <w:rPr>
          <w:sz w:val="20"/>
          <w:szCs w:val="20"/>
          <w:lang w:val="en-US"/>
        </w:rPr>
        <w:t xml:space="preserve"> </w:t>
      </w:r>
      <w:proofErr w:type="spellStart"/>
      <w:r>
        <w:rPr>
          <w:sz w:val="20"/>
          <w:szCs w:val="20"/>
          <w:lang w:val="en-US"/>
        </w:rPr>
        <w:t>nilai</w:t>
      </w:r>
      <w:proofErr w:type="spellEnd"/>
      <w:r>
        <w:rPr>
          <w:sz w:val="20"/>
          <w:szCs w:val="20"/>
          <w:lang w:val="en-US"/>
        </w:rPr>
        <w:t xml:space="preserve"> R</w:t>
      </w:r>
      <w:r>
        <w:rPr>
          <w:sz w:val="20"/>
          <w:szCs w:val="20"/>
          <w:vertAlign w:val="superscript"/>
          <w:lang w:val="en-US"/>
        </w:rPr>
        <w:t>2</w:t>
      </w:r>
      <w:r>
        <w:rPr>
          <w:sz w:val="20"/>
          <w:szCs w:val="20"/>
          <w:lang w:val="en-US"/>
        </w:rPr>
        <w:t xml:space="preserve"> </w:t>
      </w:r>
      <w:r w:rsidR="00F1231C">
        <w:rPr>
          <w:sz w:val="20"/>
          <w:szCs w:val="20"/>
          <w:lang w:val="en-US"/>
        </w:rPr>
        <w:t xml:space="preserve">= </w:t>
      </w:r>
      <w:r>
        <w:rPr>
          <w:sz w:val="20"/>
          <w:szCs w:val="20"/>
          <w:lang w:val="en-US"/>
        </w:rPr>
        <w:t xml:space="preserve">0,276 </w:t>
      </w:r>
      <w:proofErr w:type="spellStart"/>
      <w:r>
        <w:rPr>
          <w:sz w:val="20"/>
          <w:szCs w:val="20"/>
          <w:lang w:val="en-US"/>
        </w:rPr>
        <w:t>atau</w:t>
      </w:r>
      <w:proofErr w:type="spellEnd"/>
      <w:r>
        <w:rPr>
          <w:sz w:val="20"/>
          <w:szCs w:val="20"/>
          <w:lang w:val="en-US"/>
        </w:rPr>
        <w:t xml:space="preserve"> 27,6%</w:t>
      </w:r>
      <w:r w:rsidR="00EC1C23">
        <w:rPr>
          <w:sz w:val="20"/>
          <w:szCs w:val="20"/>
          <w:lang w:val="en-US"/>
        </w:rPr>
        <w:t>,</w:t>
      </w:r>
      <w:r>
        <w:rPr>
          <w:sz w:val="20"/>
          <w:szCs w:val="20"/>
          <w:lang w:val="en-US"/>
        </w:rPr>
        <w:t xml:space="preserve"> </w:t>
      </w:r>
      <w:proofErr w:type="spellStart"/>
      <w:r>
        <w:rPr>
          <w:sz w:val="20"/>
          <w:szCs w:val="20"/>
          <w:lang w:val="en-US"/>
        </w:rPr>
        <w:t>sisanya</w:t>
      </w:r>
      <w:proofErr w:type="spellEnd"/>
      <w:r>
        <w:rPr>
          <w:sz w:val="20"/>
          <w:szCs w:val="20"/>
          <w:lang w:val="en-US"/>
        </w:rPr>
        <w:t xml:space="preserve"> 82,4% </w:t>
      </w:r>
      <w:proofErr w:type="spellStart"/>
      <w:r>
        <w:rPr>
          <w:sz w:val="20"/>
          <w:szCs w:val="20"/>
          <w:lang w:val="en-US"/>
        </w:rPr>
        <w:t>dipengaruhi</w:t>
      </w:r>
      <w:proofErr w:type="spellEnd"/>
      <w:r>
        <w:rPr>
          <w:sz w:val="20"/>
          <w:szCs w:val="20"/>
          <w:lang w:val="en-US"/>
        </w:rPr>
        <w:t xml:space="preserve"> </w:t>
      </w:r>
      <w:proofErr w:type="spellStart"/>
      <w:r w:rsidR="00EC1C23">
        <w:rPr>
          <w:sz w:val="20"/>
          <w:szCs w:val="20"/>
          <w:lang w:val="en-US"/>
        </w:rPr>
        <w:t>faktor</w:t>
      </w:r>
      <w:proofErr w:type="spellEnd"/>
      <w:r w:rsidR="00EC1C23">
        <w:rPr>
          <w:sz w:val="20"/>
          <w:szCs w:val="20"/>
          <w:lang w:val="en-US"/>
        </w:rPr>
        <w:t xml:space="preserve"> </w:t>
      </w:r>
      <w:r>
        <w:rPr>
          <w:sz w:val="20"/>
          <w:szCs w:val="20"/>
          <w:lang w:val="en-US"/>
        </w:rPr>
        <w:t xml:space="preserve">lain </w:t>
      </w:r>
      <w:proofErr w:type="spellStart"/>
      <w:r>
        <w:rPr>
          <w:sz w:val="20"/>
          <w:szCs w:val="20"/>
          <w:lang w:val="en-US"/>
        </w:rPr>
        <w:t>diluar</w:t>
      </w:r>
      <w:proofErr w:type="spellEnd"/>
      <w:r>
        <w:rPr>
          <w:sz w:val="20"/>
          <w:szCs w:val="20"/>
          <w:lang w:val="en-US"/>
        </w:rPr>
        <w:t xml:space="preserve"> </w:t>
      </w:r>
      <w:proofErr w:type="spellStart"/>
      <w:r>
        <w:rPr>
          <w:sz w:val="20"/>
          <w:szCs w:val="20"/>
          <w:lang w:val="en-US"/>
        </w:rPr>
        <w:t>penelitian</w:t>
      </w:r>
      <w:proofErr w:type="spellEnd"/>
      <w:r>
        <w:rPr>
          <w:sz w:val="20"/>
          <w:szCs w:val="20"/>
          <w:lang w:val="en-US"/>
        </w:rPr>
        <w:t xml:space="preserve">. </w:t>
      </w:r>
      <w:proofErr w:type="spellStart"/>
      <w:r w:rsidRPr="003930D7">
        <w:rPr>
          <w:sz w:val="20"/>
          <w:szCs w:val="20"/>
          <w:lang w:val="en-ID"/>
        </w:rPr>
        <w:t>Menurut</w:t>
      </w:r>
      <w:proofErr w:type="spellEnd"/>
      <w:r w:rsidRPr="003930D7">
        <w:rPr>
          <w:sz w:val="20"/>
          <w:szCs w:val="20"/>
          <w:lang w:val="en-ID"/>
        </w:rPr>
        <w:t xml:space="preserve"> </w:t>
      </w:r>
      <w:proofErr w:type="spellStart"/>
      <w:r w:rsidRPr="003930D7">
        <w:rPr>
          <w:sz w:val="20"/>
          <w:szCs w:val="20"/>
          <w:lang w:val="en-ID"/>
        </w:rPr>
        <w:t>Kartono</w:t>
      </w:r>
      <w:proofErr w:type="spellEnd"/>
      <w:r w:rsidRPr="003930D7">
        <w:rPr>
          <w:sz w:val="20"/>
          <w:szCs w:val="20"/>
          <w:lang w:val="en-ID"/>
        </w:rPr>
        <w:t xml:space="preserve"> </w:t>
      </w:r>
      <w:sdt>
        <w:sdtPr>
          <w:rPr>
            <w:color w:val="000000"/>
            <w:sz w:val="20"/>
            <w:szCs w:val="20"/>
            <w:lang w:val="en-ID"/>
          </w:rPr>
          <w:tag w:val="MENDELEY_CITATION_v3_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"/>
          <w:id w:val="-808405763"/>
          <w:placeholder>
            <w:docPart w:val="DE253D0707B3428F9546DC70C9248138"/>
          </w:placeholder>
        </w:sdtPr>
        <w:sdtEndPr/>
        <w:sdtContent>
          <w:r w:rsidR="00B420DC" w:rsidRPr="00B420DC">
            <w:rPr>
              <w:color w:val="000000"/>
              <w:sz w:val="20"/>
              <w:szCs w:val="20"/>
              <w:lang w:val="en-ID"/>
            </w:rPr>
            <w:t>[35]</w:t>
          </w:r>
        </w:sdtContent>
      </w:sdt>
      <w:r w:rsidRPr="003930D7">
        <w:rPr>
          <w:sz w:val="20"/>
          <w:szCs w:val="20"/>
          <w:lang w:val="en-ID"/>
        </w:rPr>
        <w:t xml:space="preserve">, </w:t>
      </w:r>
      <w:r w:rsidR="00CD0D84">
        <w:rPr>
          <w:sz w:val="20"/>
          <w:szCs w:val="20"/>
          <w:lang w:val="en-US"/>
        </w:rPr>
        <w:t>p</w:t>
      </w:r>
      <w:proofErr w:type="spellStart"/>
      <w:r w:rsidR="00CD0D84" w:rsidRPr="00CD0D84">
        <w:rPr>
          <w:sz w:val="20"/>
          <w:szCs w:val="20"/>
        </w:rPr>
        <w:t>erilaku</w:t>
      </w:r>
      <w:proofErr w:type="spellEnd"/>
      <w:r w:rsidR="00CD0D84" w:rsidRPr="00CD0D84">
        <w:rPr>
          <w:sz w:val="20"/>
          <w:szCs w:val="20"/>
        </w:rPr>
        <w:t xml:space="preserve"> kenakalan remaja dapat dipicu oleh berbagai faktor, baik yang bersifat internal maupun eksternal. Salah satu faktor internal yang berperan adalah ketegangan emosional yang labil pada remaja. Untuk itu, diperlukan pendekatan untuk mengendalikan respons emosional yang sering kali tidak sesuai dengan kondisi, yaitu dengan menggunakan regulasi emosi.</w:t>
      </w:r>
      <w:r w:rsidRPr="003930D7">
        <w:rPr>
          <w:sz w:val="20"/>
          <w:szCs w:val="20"/>
          <w:lang w:val="en-ID"/>
        </w:rPr>
        <w:t xml:space="preserve"> </w:t>
      </w:r>
      <w:r w:rsidRPr="00492487">
        <w:rPr>
          <w:sz w:val="20"/>
          <w:szCs w:val="20"/>
          <w:lang w:val="en-ID"/>
        </w:rPr>
        <w:t xml:space="preserve">Gross dan Thompson </w:t>
      </w:r>
      <w:sdt>
        <w:sdtPr>
          <w:rPr>
            <w:color w:val="000000"/>
            <w:sz w:val="20"/>
            <w:szCs w:val="20"/>
            <w:lang w:val="en-ID"/>
          </w:rPr>
          <w:tag w:val="MENDELEY_CITATION_v3_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"/>
          <w:id w:val="1049185654"/>
          <w:placeholder>
            <w:docPart w:val="DefaultPlaceholder_-1854013440"/>
          </w:placeholder>
        </w:sdtPr>
        <w:sdtEndPr/>
        <w:sdtContent>
          <w:r w:rsidR="00B420DC" w:rsidRPr="00492487">
            <w:rPr>
              <w:color w:val="000000"/>
              <w:sz w:val="20"/>
              <w:szCs w:val="20"/>
              <w:lang w:val="en-ID"/>
            </w:rPr>
            <w:t>[36]</w:t>
          </w:r>
        </w:sdtContent>
      </w:sdt>
      <w:r w:rsidRPr="003930D7">
        <w:rPr>
          <w:sz w:val="20"/>
          <w:szCs w:val="20"/>
          <w:lang w:val="en-ID"/>
        </w:rPr>
        <w:t xml:space="preserve"> </w:t>
      </w:r>
      <w:proofErr w:type="spellStart"/>
      <w:r w:rsidRPr="003930D7">
        <w:rPr>
          <w:sz w:val="20"/>
          <w:szCs w:val="20"/>
          <w:lang w:val="en-ID"/>
        </w:rPr>
        <w:t>menyatakan</w:t>
      </w:r>
      <w:proofErr w:type="spellEnd"/>
      <w:r w:rsidRPr="003930D7">
        <w:rPr>
          <w:sz w:val="20"/>
          <w:szCs w:val="20"/>
          <w:lang w:val="en-ID"/>
        </w:rPr>
        <w:t xml:space="preserve"> </w:t>
      </w:r>
      <w:proofErr w:type="spellStart"/>
      <w:r w:rsidRPr="003930D7">
        <w:rPr>
          <w:sz w:val="20"/>
          <w:szCs w:val="20"/>
          <w:lang w:val="en-ID"/>
        </w:rPr>
        <w:t>regulasi</w:t>
      </w:r>
      <w:proofErr w:type="spellEnd"/>
      <w:r w:rsidRPr="003930D7">
        <w:rPr>
          <w:sz w:val="20"/>
          <w:szCs w:val="20"/>
          <w:lang w:val="en-ID"/>
        </w:rPr>
        <w:t xml:space="preserve"> </w:t>
      </w:r>
      <w:proofErr w:type="spellStart"/>
      <w:r w:rsidRPr="003930D7">
        <w:rPr>
          <w:sz w:val="20"/>
          <w:szCs w:val="20"/>
          <w:lang w:val="en-ID"/>
        </w:rPr>
        <w:t>emosi</w:t>
      </w:r>
      <w:proofErr w:type="spellEnd"/>
      <w:r w:rsidRPr="003930D7">
        <w:rPr>
          <w:sz w:val="20"/>
          <w:szCs w:val="20"/>
          <w:lang w:val="en-ID"/>
        </w:rPr>
        <w:t xml:space="preserve"> </w:t>
      </w:r>
      <w:proofErr w:type="spellStart"/>
      <w:r w:rsidRPr="003930D7">
        <w:rPr>
          <w:sz w:val="20"/>
          <w:szCs w:val="20"/>
          <w:lang w:val="en-ID"/>
        </w:rPr>
        <w:t>adalah</w:t>
      </w:r>
      <w:proofErr w:type="spellEnd"/>
      <w:r w:rsidRPr="003930D7">
        <w:rPr>
          <w:sz w:val="20"/>
          <w:szCs w:val="20"/>
          <w:lang w:val="en-ID"/>
        </w:rPr>
        <w:t xml:space="preserve"> </w:t>
      </w:r>
      <w:proofErr w:type="spellStart"/>
      <w:r w:rsidRPr="003930D7">
        <w:rPr>
          <w:sz w:val="20"/>
          <w:szCs w:val="20"/>
          <w:lang w:val="en-ID"/>
        </w:rPr>
        <w:t>kemampuan</w:t>
      </w:r>
      <w:proofErr w:type="spellEnd"/>
      <w:r w:rsidRPr="003930D7">
        <w:rPr>
          <w:sz w:val="20"/>
          <w:szCs w:val="20"/>
          <w:lang w:val="en-ID"/>
        </w:rPr>
        <w:t xml:space="preserve"> yang </w:t>
      </w:r>
      <w:proofErr w:type="spellStart"/>
      <w:r w:rsidRPr="003930D7">
        <w:rPr>
          <w:sz w:val="20"/>
          <w:szCs w:val="20"/>
          <w:lang w:val="en-ID"/>
        </w:rPr>
        <w:t>dilakukan</w:t>
      </w:r>
      <w:proofErr w:type="spellEnd"/>
      <w:r w:rsidRPr="003930D7">
        <w:rPr>
          <w:sz w:val="20"/>
          <w:szCs w:val="20"/>
          <w:lang w:val="en-ID"/>
        </w:rPr>
        <w:t xml:space="preserve"> </w:t>
      </w:r>
      <w:proofErr w:type="spellStart"/>
      <w:r w:rsidRPr="003930D7">
        <w:rPr>
          <w:sz w:val="20"/>
          <w:szCs w:val="20"/>
          <w:lang w:val="en-ID"/>
        </w:rPr>
        <w:t>secara</w:t>
      </w:r>
      <w:proofErr w:type="spellEnd"/>
      <w:r w:rsidRPr="003930D7">
        <w:rPr>
          <w:sz w:val="20"/>
          <w:szCs w:val="20"/>
          <w:lang w:val="en-ID"/>
        </w:rPr>
        <w:t xml:space="preserve"> </w:t>
      </w:r>
      <w:proofErr w:type="spellStart"/>
      <w:r w:rsidRPr="003930D7">
        <w:rPr>
          <w:sz w:val="20"/>
          <w:szCs w:val="20"/>
          <w:lang w:val="en-ID"/>
        </w:rPr>
        <w:t>sadar</w:t>
      </w:r>
      <w:proofErr w:type="spellEnd"/>
      <w:r w:rsidRPr="003930D7">
        <w:rPr>
          <w:sz w:val="20"/>
          <w:szCs w:val="20"/>
          <w:lang w:val="en-ID"/>
        </w:rPr>
        <w:t xml:space="preserve"> </w:t>
      </w:r>
      <w:proofErr w:type="spellStart"/>
      <w:r w:rsidRPr="003930D7">
        <w:rPr>
          <w:sz w:val="20"/>
          <w:szCs w:val="20"/>
          <w:lang w:val="en-ID"/>
        </w:rPr>
        <w:t>atau</w:t>
      </w:r>
      <w:proofErr w:type="spellEnd"/>
      <w:r w:rsidRPr="003930D7">
        <w:rPr>
          <w:sz w:val="20"/>
          <w:szCs w:val="20"/>
          <w:lang w:val="en-ID"/>
        </w:rPr>
        <w:t xml:space="preserve"> </w:t>
      </w:r>
      <w:proofErr w:type="spellStart"/>
      <w:r w:rsidRPr="003930D7">
        <w:rPr>
          <w:sz w:val="20"/>
          <w:szCs w:val="20"/>
          <w:lang w:val="en-ID"/>
        </w:rPr>
        <w:t>tidak</w:t>
      </w:r>
      <w:proofErr w:type="spellEnd"/>
      <w:r w:rsidRPr="003930D7">
        <w:rPr>
          <w:sz w:val="20"/>
          <w:szCs w:val="20"/>
          <w:lang w:val="en-ID"/>
        </w:rPr>
        <w:t xml:space="preserve"> </w:t>
      </w:r>
      <w:proofErr w:type="spellStart"/>
      <w:r w:rsidRPr="003930D7">
        <w:rPr>
          <w:sz w:val="20"/>
          <w:szCs w:val="20"/>
          <w:lang w:val="en-ID"/>
        </w:rPr>
        <w:t>sadar</w:t>
      </w:r>
      <w:proofErr w:type="spellEnd"/>
      <w:r w:rsidRPr="003930D7">
        <w:rPr>
          <w:sz w:val="20"/>
          <w:szCs w:val="20"/>
          <w:lang w:val="en-ID"/>
        </w:rPr>
        <w:t xml:space="preserve"> </w:t>
      </w:r>
      <w:proofErr w:type="spellStart"/>
      <w:r w:rsidRPr="003930D7">
        <w:rPr>
          <w:sz w:val="20"/>
          <w:szCs w:val="20"/>
          <w:lang w:val="en-ID"/>
        </w:rPr>
        <w:t>untuk</w:t>
      </w:r>
      <w:proofErr w:type="spellEnd"/>
      <w:r w:rsidRPr="003930D7">
        <w:rPr>
          <w:sz w:val="20"/>
          <w:szCs w:val="20"/>
          <w:lang w:val="en-ID"/>
        </w:rPr>
        <w:t xml:space="preserve"> </w:t>
      </w:r>
      <w:proofErr w:type="spellStart"/>
      <w:r w:rsidRPr="003930D7">
        <w:rPr>
          <w:sz w:val="20"/>
          <w:szCs w:val="20"/>
          <w:lang w:val="en-ID"/>
        </w:rPr>
        <w:t>mempertahankan</w:t>
      </w:r>
      <w:proofErr w:type="spellEnd"/>
      <w:r w:rsidRPr="003930D7">
        <w:rPr>
          <w:sz w:val="20"/>
          <w:szCs w:val="20"/>
          <w:lang w:val="en-ID"/>
        </w:rPr>
        <w:t xml:space="preserve">, </w:t>
      </w:r>
      <w:proofErr w:type="spellStart"/>
      <w:r w:rsidRPr="003930D7">
        <w:rPr>
          <w:sz w:val="20"/>
          <w:szCs w:val="20"/>
          <w:lang w:val="en-ID"/>
        </w:rPr>
        <w:t>memperkuat</w:t>
      </w:r>
      <w:proofErr w:type="spellEnd"/>
      <w:r w:rsidRPr="003930D7">
        <w:rPr>
          <w:sz w:val="20"/>
          <w:szCs w:val="20"/>
          <w:lang w:val="en-ID"/>
        </w:rPr>
        <w:t xml:space="preserve">, </w:t>
      </w:r>
      <w:proofErr w:type="spellStart"/>
      <w:r w:rsidRPr="003930D7">
        <w:rPr>
          <w:sz w:val="20"/>
          <w:szCs w:val="20"/>
          <w:lang w:val="en-ID"/>
        </w:rPr>
        <w:t>atau</w:t>
      </w:r>
      <w:proofErr w:type="spellEnd"/>
      <w:r w:rsidRPr="003930D7">
        <w:rPr>
          <w:sz w:val="20"/>
          <w:szCs w:val="20"/>
          <w:lang w:val="en-ID"/>
        </w:rPr>
        <w:t xml:space="preserve"> </w:t>
      </w:r>
      <w:proofErr w:type="spellStart"/>
      <w:r w:rsidRPr="003930D7">
        <w:rPr>
          <w:sz w:val="20"/>
          <w:szCs w:val="20"/>
          <w:lang w:val="en-ID"/>
        </w:rPr>
        <w:t>mengurangi</w:t>
      </w:r>
      <w:proofErr w:type="spellEnd"/>
      <w:r w:rsidRPr="003930D7">
        <w:rPr>
          <w:sz w:val="20"/>
          <w:szCs w:val="20"/>
          <w:lang w:val="en-ID"/>
        </w:rPr>
        <w:t xml:space="preserve"> </w:t>
      </w:r>
      <w:proofErr w:type="spellStart"/>
      <w:r w:rsidRPr="003930D7">
        <w:rPr>
          <w:sz w:val="20"/>
          <w:szCs w:val="20"/>
          <w:lang w:val="en-ID"/>
        </w:rPr>
        <w:t>satu</w:t>
      </w:r>
      <w:proofErr w:type="spellEnd"/>
      <w:r w:rsidRPr="003930D7">
        <w:rPr>
          <w:sz w:val="20"/>
          <w:szCs w:val="20"/>
          <w:lang w:val="en-ID"/>
        </w:rPr>
        <w:t xml:space="preserve"> </w:t>
      </w:r>
      <w:proofErr w:type="spellStart"/>
      <w:r w:rsidRPr="003930D7">
        <w:rPr>
          <w:sz w:val="20"/>
          <w:szCs w:val="20"/>
          <w:lang w:val="en-ID"/>
        </w:rPr>
        <w:t>atau</w:t>
      </w:r>
      <w:proofErr w:type="spellEnd"/>
      <w:r w:rsidRPr="003930D7">
        <w:rPr>
          <w:sz w:val="20"/>
          <w:szCs w:val="20"/>
          <w:lang w:val="en-ID"/>
        </w:rPr>
        <w:t xml:space="preserve"> </w:t>
      </w:r>
      <w:proofErr w:type="spellStart"/>
      <w:r w:rsidRPr="003930D7">
        <w:rPr>
          <w:sz w:val="20"/>
          <w:szCs w:val="20"/>
          <w:lang w:val="en-ID"/>
        </w:rPr>
        <w:t>lebih</w:t>
      </w:r>
      <w:proofErr w:type="spellEnd"/>
      <w:r w:rsidRPr="003930D7">
        <w:rPr>
          <w:sz w:val="20"/>
          <w:szCs w:val="20"/>
          <w:lang w:val="en-ID"/>
        </w:rPr>
        <w:t xml:space="preserve"> </w:t>
      </w:r>
      <w:proofErr w:type="spellStart"/>
      <w:r w:rsidRPr="003930D7">
        <w:rPr>
          <w:sz w:val="20"/>
          <w:szCs w:val="20"/>
          <w:lang w:val="en-ID"/>
        </w:rPr>
        <w:t>aspek</w:t>
      </w:r>
      <w:proofErr w:type="spellEnd"/>
      <w:r w:rsidRPr="003930D7">
        <w:rPr>
          <w:sz w:val="20"/>
          <w:szCs w:val="20"/>
          <w:lang w:val="en-ID"/>
        </w:rPr>
        <w:t xml:space="preserve"> </w:t>
      </w:r>
      <w:proofErr w:type="spellStart"/>
      <w:r w:rsidRPr="003930D7">
        <w:rPr>
          <w:sz w:val="20"/>
          <w:szCs w:val="20"/>
          <w:lang w:val="en-ID"/>
        </w:rPr>
        <w:t>dari</w:t>
      </w:r>
      <w:proofErr w:type="spellEnd"/>
      <w:r w:rsidRPr="003930D7">
        <w:rPr>
          <w:sz w:val="20"/>
          <w:szCs w:val="20"/>
          <w:lang w:val="en-ID"/>
        </w:rPr>
        <w:t xml:space="preserve"> </w:t>
      </w:r>
      <w:proofErr w:type="spellStart"/>
      <w:r w:rsidRPr="003930D7">
        <w:rPr>
          <w:sz w:val="20"/>
          <w:szCs w:val="20"/>
          <w:lang w:val="en-ID"/>
        </w:rPr>
        <w:t>respons</w:t>
      </w:r>
      <w:proofErr w:type="spellEnd"/>
      <w:r w:rsidRPr="003930D7">
        <w:rPr>
          <w:sz w:val="20"/>
          <w:szCs w:val="20"/>
          <w:lang w:val="en-ID"/>
        </w:rPr>
        <w:t xml:space="preserve"> </w:t>
      </w:r>
      <w:proofErr w:type="spellStart"/>
      <w:r w:rsidRPr="003930D7">
        <w:rPr>
          <w:sz w:val="20"/>
          <w:szCs w:val="20"/>
          <w:lang w:val="en-ID"/>
        </w:rPr>
        <w:t>emosional</w:t>
      </w:r>
      <w:proofErr w:type="spellEnd"/>
      <w:r w:rsidRPr="003930D7">
        <w:rPr>
          <w:sz w:val="20"/>
          <w:szCs w:val="20"/>
          <w:lang w:val="en-ID"/>
        </w:rPr>
        <w:t xml:space="preserve">, </w:t>
      </w:r>
      <w:proofErr w:type="spellStart"/>
      <w:r w:rsidRPr="003930D7">
        <w:rPr>
          <w:sz w:val="20"/>
          <w:szCs w:val="20"/>
          <w:lang w:val="en-ID"/>
        </w:rPr>
        <w:t>termasuk</w:t>
      </w:r>
      <w:proofErr w:type="spellEnd"/>
      <w:r w:rsidRPr="003930D7">
        <w:rPr>
          <w:sz w:val="20"/>
          <w:szCs w:val="20"/>
          <w:lang w:val="en-ID"/>
        </w:rPr>
        <w:t xml:space="preserve"> </w:t>
      </w:r>
      <w:proofErr w:type="spellStart"/>
      <w:r w:rsidRPr="003930D7">
        <w:rPr>
          <w:sz w:val="20"/>
          <w:szCs w:val="20"/>
          <w:lang w:val="en-ID"/>
        </w:rPr>
        <w:t>pengalaman</w:t>
      </w:r>
      <w:proofErr w:type="spellEnd"/>
      <w:r w:rsidRPr="003930D7">
        <w:rPr>
          <w:sz w:val="20"/>
          <w:szCs w:val="20"/>
          <w:lang w:val="en-ID"/>
        </w:rPr>
        <w:t xml:space="preserve"> dan </w:t>
      </w:r>
      <w:proofErr w:type="spellStart"/>
      <w:r w:rsidRPr="003930D7">
        <w:rPr>
          <w:sz w:val="20"/>
          <w:szCs w:val="20"/>
          <w:lang w:val="en-ID"/>
        </w:rPr>
        <w:t>perilaku</w:t>
      </w:r>
      <w:proofErr w:type="spellEnd"/>
      <w:r w:rsidRPr="003930D7">
        <w:rPr>
          <w:sz w:val="20"/>
          <w:szCs w:val="20"/>
          <w:lang w:val="en-ID"/>
        </w:rPr>
        <w:t xml:space="preserve"> </w:t>
      </w:r>
      <w:proofErr w:type="spellStart"/>
      <w:r w:rsidRPr="003930D7">
        <w:rPr>
          <w:sz w:val="20"/>
          <w:szCs w:val="20"/>
          <w:lang w:val="en-ID"/>
        </w:rPr>
        <w:t>emosional</w:t>
      </w:r>
      <w:proofErr w:type="spellEnd"/>
      <w:r w:rsidRPr="003930D7">
        <w:rPr>
          <w:sz w:val="20"/>
          <w:szCs w:val="20"/>
          <w:lang w:val="en-ID"/>
        </w:rPr>
        <w:t>.</w:t>
      </w:r>
    </w:p>
    <w:p w14:paraId="503C280E" w14:textId="3B916788" w:rsidR="00FE16CE" w:rsidRPr="00FE16CE" w:rsidRDefault="00AB3FBB" w:rsidP="00FE16CE">
      <w:pPr>
        <w:ind w:firstLine="720"/>
        <w:jc w:val="both"/>
        <w:rPr>
          <w:sz w:val="20"/>
          <w:szCs w:val="20"/>
          <w:lang w:val="en-ID"/>
        </w:rPr>
      </w:pPr>
      <w:r w:rsidRPr="00AB3FBB">
        <w:rPr>
          <w:sz w:val="20"/>
          <w:szCs w:val="20"/>
        </w:rPr>
        <w:t xml:space="preserve">Kenakalan remaja juga dipengaruhi oleh sikap yang dimiliki oleh individu. Berdasarkan teori yang dikemukakan oleh </w:t>
      </w:r>
      <w:proofErr w:type="spellStart"/>
      <w:r w:rsidRPr="00AB3FBB">
        <w:rPr>
          <w:sz w:val="20"/>
          <w:szCs w:val="20"/>
        </w:rPr>
        <w:t>Fishbein</w:t>
      </w:r>
      <w:proofErr w:type="spellEnd"/>
      <w:r w:rsidRPr="00AB3FBB">
        <w:rPr>
          <w:sz w:val="20"/>
          <w:szCs w:val="20"/>
        </w:rPr>
        <w:t xml:space="preserve"> dan </w:t>
      </w:r>
      <w:proofErr w:type="spellStart"/>
      <w:r w:rsidRPr="00AB3FBB">
        <w:rPr>
          <w:sz w:val="20"/>
          <w:szCs w:val="20"/>
        </w:rPr>
        <w:t>Ajzen</w:t>
      </w:r>
      <w:proofErr w:type="spellEnd"/>
      <w:r w:rsidR="00F662D7" w:rsidRPr="003930D7">
        <w:rPr>
          <w:sz w:val="20"/>
          <w:szCs w:val="20"/>
          <w:lang w:val="en-ID"/>
        </w:rPr>
        <w:t xml:space="preserve"> </w:t>
      </w:r>
      <w:sdt>
        <w:sdtPr>
          <w:rPr>
            <w:color w:val="000000"/>
            <w:sz w:val="20"/>
            <w:szCs w:val="20"/>
            <w:lang w:val="en-ID"/>
          </w:rPr>
          <w:tag w:val="MENDELEY_CITATION_v3_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"/>
          <w:id w:val="-1002035891"/>
          <w:placeholder>
            <w:docPart w:val="DE253D0707B3428F9546DC70C9248138"/>
          </w:placeholder>
        </w:sdtPr>
        <w:sdtEndPr/>
        <w:sdtContent>
          <w:r w:rsidR="00B420DC" w:rsidRPr="00B420DC">
            <w:rPr>
              <w:color w:val="000000"/>
              <w:sz w:val="20"/>
              <w:szCs w:val="20"/>
              <w:lang w:val="en-ID"/>
            </w:rPr>
            <w:t>[37]</w:t>
          </w:r>
        </w:sdtContent>
      </w:sdt>
      <w:r w:rsidR="00F662D7" w:rsidRPr="003930D7">
        <w:rPr>
          <w:sz w:val="20"/>
          <w:szCs w:val="20"/>
          <w:lang w:val="en-ID"/>
        </w:rPr>
        <w:t xml:space="preserve">, </w:t>
      </w:r>
      <w:r w:rsidRPr="00AB3FBB">
        <w:rPr>
          <w:sz w:val="20"/>
          <w:szCs w:val="20"/>
        </w:rPr>
        <w:t>seseorang akan cenderung melakukan suatu tindakan jika ia memandang tindakan tersebut sebagai hal yang positif, dan sebaliknya. Dengan demikian, seorang remaja akan lebih mungkin melakukan kenakalan jika sikapnya mendukung perilaku tersebut, dan sebaliknya, jika sikapnya tidak mendukung, ia cenderung menghindarinya</w:t>
      </w:r>
      <w:r w:rsidR="00F662D7" w:rsidRPr="003930D7">
        <w:rPr>
          <w:sz w:val="20"/>
          <w:szCs w:val="20"/>
          <w:lang w:val="en-ID"/>
        </w:rPr>
        <w:t>.</w:t>
      </w:r>
      <w:r w:rsidR="00847151">
        <w:rPr>
          <w:sz w:val="20"/>
          <w:szCs w:val="20"/>
          <w:lang w:val="en-ID"/>
        </w:rPr>
        <w:t xml:space="preserve"> </w:t>
      </w:r>
      <w:proofErr w:type="spellStart"/>
      <w:r w:rsidR="00FE16CE" w:rsidRPr="00FE16CE">
        <w:rPr>
          <w:sz w:val="20"/>
          <w:szCs w:val="20"/>
          <w:lang w:val="en-ID"/>
        </w:rPr>
        <w:t>Selain</w:t>
      </w:r>
      <w:proofErr w:type="spellEnd"/>
      <w:r w:rsidR="00FE16CE" w:rsidRPr="00FE16CE">
        <w:rPr>
          <w:sz w:val="20"/>
          <w:szCs w:val="20"/>
          <w:lang w:val="en-ID"/>
        </w:rPr>
        <w:t xml:space="preserve"> </w:t>
      </w:r>
      <w:proofErr w:type="spellStart"/>
      <w:r w:rsidR="00FE16CE" w:rsidRPr="00FE16CE">
        <w:rPr>
          <w:sz w:val="20"/>
          <w:szCs w:val="20"/>
          <w:lang w:val="en-ID"/>
        </w:rPr>
        <w:t>sikap</w:t>
      </w:r>
      <w:proofErr w:type="spellEnd"/>
      <w:r w:rsidR="00FE16CE" w:rsidRPr="00FE16CE">
        <w:rPr>
          <w:sz w:val="20"/>
          <w:szCs w:val="20"/>
          <w:lang w:val="en-ID"/>
        </w:rPr>
        <w:t xml:space="preserve">, </w:t>
      </w:r>
      <w:proofErr w:type="spellStart"/>
      <w:r w:rsidR="00FE16CE" w:rsidRPr="00FE16CE">
        <w:rPr>
          <w:sz w:val="20"/>
          <w:szCs w:val="20"/>
          <w:lang w:val="en-ID"/>
        </w:rPr>
        <w:t>ada</w:t>
      </w:r>
      <w:proofErr w:type="spellEnd"/>
      <w:r w:rsidR="00FE16CE" w:rsidRPr="00FE16CE">
        <w:rPr>
          <w:sz w:val="20"/>
          <w:szCs w:val="20"/>
          <w:lang w:val="en-ID"/>
        </w:rPr>
        <w:t xml:space="preserve"> </w:t>
      </w:r>
      <w:proofErr w:type="spellStart"/>
      <w:r w:rsidR="00FE16CE" w:rsidRPr="00FE16CE">
        <w:rPr>
          <w:sz w:val="20"/>
          <w:szCs w:val="20"/>
          <w:lang w:val="en-ID"/>
        </w:rPr>
        <w:t>banyak</w:t>
      </w:r>
      <w:proofErr w:type="spellEnd"/>
      <w:r w:rsidR="00FE16CE" w:rsidRPr="00FE16CE">
        <w:rPr>
          <w:sz w:val="20"/>
          <w:szCs w:val="20"/>
          <w:lang w:val="en-ID"/>
        </w:rPr>
        <w:t xml:space="preserve"> </w:t>
      </w:r>
      <w:proofErr w:type="spellStart"/>
      <w:r w:rsidR="00FE16CE" w:rsidRPr="00FE16CE">
        <w:rPr>
          <w:sz w:val="20"/>
          <w:szCs w:val="20"/>
          <w:lang w:val="en-ID"/>
        </w:rPr>
        <w:t>variabel</w:t>
      </w:r>
      <w:proofErr w:type="spellEnd"/>
      <w:r w:rsidR="00FE16CE" w:rsidRPr="00FE16CE">
        <w:rPr>
          <w:sz w:val="20"/>
          <w:szCs w:val="20"/>
          <w:lang w:val="en-ID"/>
        </w:rPr>
        <w:t xml:space="preserve"> lain yang </w:t>
      </w:r>
      <w:proofErr w:type="spellStart"/>
      <w:r w:rsidR="00FE16CE" w:rsidRPr="00FE16CE">
        <w:rPr>
          <w:sz w:val="20"/>
          <w:szCs w:val="20"/>
          <w:lang w:val="en-ID"/>
        </w:rPr>
        <w:t>memengaruhi</w:t>
      </w:r>
      <w:proofErr w:type="spellEnd"/>
      <w:r w:rsidR="00FE16CE" w:rsidRPr="00FE16CE">
        <w:rPr>
          <w:sz w:val="20"/>
          <w:szCs w:val="20"/>
          <w:lang w:val="en-ID"/>
        </w:rPr>
        <w:t xml:space="preserve"> </w:t>
      </w:r>
      <w:proofErr w:type="spellStart"/>
      <w:r w:rsidR="00FE16CE" w:rsidRPr="00FE16CE">
        <w:rPr>
          <w:sz w:val="20"/>
          <w:szCs w:val="20"/>
          <w:lang w:val="en-ID"/>
        </w:rPr>
        <w:t>kenakalan</w:t>
      </w:r>
      <w:proofErr w:type="spellEnd"/>
      <w:r w:rsidR="00FE16CE" w:rsidRPr="00FE16CE">
        <w:rPr>
          <w:sz w:val="20"/>
          <w:szCs w:val="20"/>
          <w:lang w:val="en-ID"/>
        </w:rPr>
        <w:t xml:space="preserve"> </w:t>
      </w:r>
      <w:proofErr w:type="spellStart"/>
      <w:r w:rsidR="00FE16CE" w:rsidRPr="00FE16CE">
        <w:rPr>
          <w:sz w:val="20"/>
          <w:szCs w:val="20"/>
          <w:lang w:val="en-ID"/>
        </w:rPr>
        <w:t>remaja</w:t>
      </w:r>
      <w:proofErr w:type="spellEnd"/>
      <w:r w:rsidR="0030739F">
        <w:rPr>
          <w:sz w:val="20"/>
          <w:szCs w:val="20"/>
          <w:lang w:val="en-ID"/>
        </w:rPr>
        <w:t xml:space="preserve"> </w:t>
      </w:r>
      <w:sdt>
        <w:sdtPr>
          <w:rPr>
            <w:color w:val="000000"/>
            <w:sz w:val="20"/>
            <w:szCs w:val="20"/>
            <w:lang w:val="en-ID"/>
          </w:rPr>
          <w:tag w:val="MENDELEY_CITATION_v3_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"/>
          <w:id w:val="723031194"/>
          <w:placeholder>
            <w:docPart w:val="DefaultPlaceholder_-1854013440"/>
          </w:placeholder>
        </w:sdtPr>
        <w:sdtEndPr/>
        <w:sdtContent>
          <w:r w:rsidR="00B420DC" w:rsidRPr="00B420DC">
            <w:rPr>
              <w:color w:val="000000"/>
              <w:sz w:val="20"/>
              <w:szCs w:val="20"/>
              <w:lang w:val="en-ID"/>
            </w:rPr>
            <w:t>[38]</w:t>
          </w:r>
        </w:sdtContent>
      </w:sdt>
      <w:r w:rsidR="00FE16CE" w:rsidRPr="00FE16CE">
        <w:rPr>
          <w:sz w:val="20"/>
          <w:szCs w:val="20"/>
          <w:lang w:val="en-ID"/>
        </w:rPr>
        <w:t xml:space="preserve">. Salah </w:t>
      </w:r>
      <w:proofErr w:type="spellStart"/>
      <w:r w:rsidR="00FE16CE" w:rsidRPr="00FE16CE">
        <w:rPr>
          <w:sz w:val="20"/>
          <w:szCs w:val="20"/>
          <w:lang w:val="en-ID"/>
        </w:rPr>
        <w:t>satunya</w:t>
      </w:r>
      <w:proofErr w:type="spellEnd"/>
      <w:r w:rsidR="00FE16CE" w:rsidRPr="00FE16CE">
        <w:rPr>
          <w:sz w:val="20"/>
          <w:szCs w:val="20"/>
          <w:lang w:val="en-ID"/>
        </w:rPr>
        <w:t xml:space="preserve"> </w:t>
      </w:r>
      <w:proofErr w:type="spellStart"/>
      <w:r w:rsidR="00FE16CE" w:rsidRPr="00FE16CE">
        <w:rPr>
          <w:sz w:val="20"/>
          <w:szCs w:val="20"/>
          <w:lang w:val="en-ID"/>
        </w:rPr>
        <w:t>adalah</w:t>
      </w:r>
      <w:proofErr w:type="spellEnd"/>
      <w:r w:rsidR="00FE16CE" w:rsidRPr="00FE16CE">
        <w:rPr>
          <w:sz w:val="20"/>
          <w:szCs w:val="20"/>
          <w:lang w:val="en-ID"/>
        </w:rPr>
        <w:t xml:space="preserve"> </w:t>
      </w:r>
      <w:proofErr w:type="spellStart"/>
      <w:r w:rsidR="00FE16CE" w:rsidRPr="00FE16CE">
        <w:rPr>
          <w:sz w:val="20"/>
          <w:szCs w:val="20"/>
          <w:lang w:val="en-ID"/>
        </w:rPr>
        <w:t>lingkungan</w:t>
      </w:r>
      <w:proofErr w:type="spellEnd"/>
      <w:r w:rsidR="00FE16CE" w:rsidRPr="00FE16CE">
        <w:rPr>
          <w:sz w:val="20"/>
          <w:szCs w:val="20"/>
          <w:lang w:val="en-ID"/>
        </w:rPr>
        <w:t xml:space="preserve"> </w:t>
      </w:r>
      <w:proofErr w:type="spellStart"/>
      <w:r w:rsidR="00FE16CE" w:rsidRPr="00FE16CE">
        <w:rPr>
          <w:sz w:val="20"/>
          <w:szCs w:val="20"/>
          <w:lang w:val="en-ID"/>
        </w:rPr>
        <w:t>keluarga</w:t>
      </w:r>
      <w:proofErr w:type="spellEnd"/>
      <w:r w:rsidR="00FE16CE" w:rsidRPr="00FE16CE">
        <w:rPr>
          <w:sz w:val="20"/>
          <w:szCs w:val="20"/>
          <w:lang w:val="en-ID"/>
        </w:rPr>
        <w:t xml:space="preserve">, </w:t>
      </w:r>
      <w:proofErr w:type="spellStart"/>
      <w:r w:rsidR="00FE16CE" w:rsidRPr="00FE16CE">
        <w:rPr>
          <w:sz w:val="20"/>
          <w:szCs w:val="20"/>
          <w:lang w:val="en-ID"/>
        </w:rPr>
        <w:t>termasuk</w:t>
      </w:r>
      <w:proofErr w:type="spellEnd"/>
      <w:r w:rsidR="00FE16CE" w:rsidRPr="00FE16CE">
        <w:rPr>
          <w:sz w:val="20"/>
          <w:szCs w:val="20"/>
          <w:lang w:val="en-ID"/>
        </w:rPr>
        <w:t xml:space="preserve"> </w:t>
      </w:r>
      <w:proofErr w:type="spellStart"/>
      <w:r w:rsidR="00FE16CE" w:rsidRPr="00FE16CE">
        <w:rPr>
          <w:sz w:val="20"/>
          <w:szCs w:val="20"/>
          <w:lang w:val="en-ID"/>
        </w:rPr>
        <w:t>pola</w:t>
      </w:r>
      <w:proofErr w:type="spellEnd"/>
      <w:r w:rsidR="00FE16CE" w:rsidRPr="00FE16CE">
        <w:rPr>
          <w:sz w:val="20"/>
          <w:szCs w:val="20"/>
          <w:lang w:val="en-ID"/>
        </w:rPr>
        <w:t xml:space="preserve"> </w:t>
      </w:r>
      <w:proofErr w:type="spellStart"/>
      <w:r w:rsidR="00FE16CE" w:rsidRPr="00FE16CE">
        <w:rPr>
          <w:sz w:val="20"/>
          <w:szCs w:val="20"/>
          <w:lang w:val="en-ID"/>
        </w:rPr>
        <w:t>asuh</w:t>
      </w:r>
      <w:proofErr w:type="spellEnd"/>
      <w:r w:rsidR="00FE16CE" w:rsidRPr="00FE16CE">
        <w:rPr>
          <w:sz w:val="20"/>
          <w:szCs w:val="20"/>
          <w:lang w:val="en-ID"/>
        </w:rPr>
        <w:t xml:space="preserve"> orang </w:t>
      </w:r>
      <w:proofErr w:type="spellStart"/>
      <w:r w:rsidR="00FE16CE" w:rsidRPr="00FE16CE">
        <w:rPr>
          <w:sz w:val="20"/>
          <w:szCs w:val="20"/>
          <w:lang w:val="en-ID"/>
        </w:rPr>
        <w:t>tua</w:t>
      </w:r>
      <w:proofErr w:type="spellEnd"/>
      <w:r w:rsidR="00FE16CE" w:rsidRPr="00FE16CE">
        <w:rPr>
          <w:sz w:val="20"/>
          <w:szCs w:val="20"/>
          <w:lang w:val="en-ID"/>
        </w:rPr>
        <w:t xml:space="preserve">, </w:t>
      </w:r>
      <w:proofErr w:type="spellStart"/>
      <w:r w:rsidR="00FE16CE" w:rsidRPr="00FE16CE">
        <w:rPr>
          <w:sz w:val="20"/>
          <w:szCs w:val="20"/>
          <w:lang w:val="en-ID"/>
        </w:rPr>
        <w:t>keharmonisan</w:t>
      </w:r>
      <w:proofErr w:type="spellEnd"/>
      <w:r w:rsidR="00FE16CE" w:rsidRPr="00FE16CE">
        <w:rPr>
          <w:sz w:val="20"/>
          <w:szCs w:val="20"/>
          <w:lang w:val="en-ID"/>
        </w:rPr>
        <w:t xml:space="preserve"> </w:t>
      </w:r>
      <w:proofErr w:type="spellStart"/>
      <w:r w:rsidR="00FE16CE" w:rsidRPr="00FE16CE">
        <w:rPr>
          <w:sz w:val="20"/>
          <w:szCs w:val="20"/>
          <w:lang w:val="en-ID"/>
        </w:rPr>
        <w:t>keluarga</w:t>
      </w:r>
      <w:proofErr w:type="spellEnd"/>
      <w:r w:rsidR="00FE16CE" w:rsidRPr="00FE16CE">
        <w:rPr>
          <w:sz w:val="20"/>
          <w:szCs w:val="20"/>
          <w:lang w:val="en-ID"/>
        </w:rPr>
        <w:t xml:space="preserve">, dan </w:t>
      </w:r>
      <w:proofErr w:type="spellStart"/>
      <w:r w:rsidR="00FE16CE" w:rsidRPr="00FE16CE">
        <w:rPr>
          <w:sz w:val="20"/>
          <w:szCs w:val="20"/>
          <w:lang w:val="en-ID"/>
        </w:rPr>
        <w:t>tingkat</w:t>
      </w:r>
      <w:proofErr w:type="spellEnd"/>
      <w:r w:rsidR="00FE16CE" w:rsidRPr="00FE16CE">
        <w:rPr>
          <w:sz w:val="20"/>
          <w:szCs w:val="20"/>
          <w:lang w:val="en-ID"/>
        </w:rPr>
        <w:t xml:space="preserve"> </w:t>
      </w:r>
      <w:proofErr w:type="spellStart"/>
      <w:r w:rsidR="00FE16CE" w:rsidRPr="00FE16CE">
        <w:rPr>
          <w:sz w:val="20"/>
          <w:szCs w:val="20"/>
          <w:lang w:val="en-ID"/>
        </w:rPr>
        <w:t>pengawasan</w:t>
      </w:r>
      <w:proofErr w:type="spellEnd"/>
      <w:r w:rsidR="00FE16CE" w:rsidRPr="00FE16CE">
        <w:rPr>
          <w:sz w:val="20"/>
          <w:szCs w:val="20"/>
          <w:lang w:val="en-ID"/>
        </w:rPr>
        <w:t xml:space="preserve"> </w:t>
      </w:r>
      <w:proofErr w:type="spellStart"/>
      <w:r w:rsidR="00FE16CE" w:rsidRPr="00FE16CE">
        <w:rPr>
          <w:sz w:val="20"/>
          <w:szCs w:val="20"/>
          <w:lang w:val="en-ID"/>
        </w:rPr>
        <w:t>terhadap</w:t>
      </w:r>
      <w:proofErr w:type="spellEnd"/>
      <w:r w:rsidR="00FE16CE" w:rsidRPr="00FE16CE">
        <w:rPr>
          <w:sz w:val="20"/>
          <w:szCs w:val="20"/>
          <w:lang w:val="en-ID"/>
        </w:rPr>
        <w:t xml:space="preserve"> </w:t>
      </w:r>
      <w:proofErr w:type="spellStart"/>
      <w:r w:rsidR="00FE16CE" w:rsidRPr="00FE16CE">
        <w:rPr>
          <w:sz w:val="20"/>
          <w:szCs w:val="20"/>
          <w:lang w:val="en-ID"/>
        </w:rPr>
        <w:t>aktivitas</w:t>
      </w:r>
      <w:proofErr w:type="spellEnd"/>
      <w:r w:rsidR="00FE16CE" w:rsidRPr="00FE16CE">
        <w:rPr>
          <w:sz w:val="20"/>
          <w:szCs w:val="20"/>
          <w:lang w:val="en-ID"/>
        </w:rPr>
        <w:t xml:space="preserve"> </w:t>
      </w:r>
      <w:proofErr w:type="spellStart"/>
      <w:r w:rsidR="00FE16CE" w:rsidRPr="00FE16CE">
        <w:rPr>
          <w:sz w:val="20"/>
          <w:szCs w:val="20"/>
          <w:lang w:val="en-ID"/>
        </w:rPr>
        <w:t>remaja</w:t>
      </w:r>
      <w:proofErr w:type="spellEnd"/>
      <w:r w:rsidR="00FE16CE" w:rsidRPr="00FE16CE">
        <w:rPr>
          <w:sz w:val="20"/>
          <w:szCs w:val="20"/>
          <w:lang w:val="en-ID"/>
        </w:rPr>
        <w:t xml:space="preserve">. </w:t>
      </w:r>
      <w:proofErr w:type="spellStart"/>
      <w:r w:rsidR="00FE16CE" w:rsidRPr="00FE16CE">
        <w:rPr>
          <w:sz w:val="20"/>
          <w:szCs w:val="20"/>
          <w:lang w:val="en-ID"/>
        </w:rPr>
        <w:t>Remaja</w:t>
      </w:r>
      <w:proofErr w:type="spellEnd"/>
      <w:r w:rsidR="00FE16CE" w:rsidRPr="00FE16CE">
        <w:rPr>
          <w:sz w:val="20"/>
          <w:szCs w:val="20"/>
          <w:lang w:val="en-ID"/>
        </w:rPr>
        <w:t xml:space="preserve"> yang </w:t>
      </w:r>
      <w:proofErr w:type="spellStart"/>
      <w:r w:rsidR="00FE16CE" w:rsidRPr="00FE16CE">
        <w:rPr>
          <w:sz w:val="20"/>
          <w:szCs w:val="20"/>
          <w:lang w:val="en-ID"/>
        </w:rPr>
        <w:t>hidup</w:t>
      </w:r>
      <w:proofErr w:type="spellEnd"/>
      <w:r w:rsidR="00FE16CE" w:rsidRPr="00FE16CE">
        <w:rPr>
          <w:sz w:val="20"/>
          <w:szCs w:val="20"/>
          <w:lang w:val="en-ID"/>
        </w:rPr>
        <w:t xml:space="preserve"> </w:t>
      </w:r>
      <w:proofErr w:type="spellStart"/>
      <w:r w:rsidR="00FE16CE" w:rsidRPr="00FE16CE">
        <w:rPr>
          <w:sz w:val="20"/>
          <w:szCs w:val="20"/>
          <w:lang w:val="en-ID"/>
        </w:rPr>
        <w:t>dalam</w:t>
      </w:r>
      <w:proofErr w:type="spellEnd"/>
      <w:r w:rsidR="00FE16CE" w:rsidRPr="00FE16CE">
        <w:rPr>
          <w:sz w:val="20"/>
          <w:szCs w:val="20"/>
          <w:lang w:val="en-ID"/>
        </w:rPr>
        <w:t xml:space="preserve"> </w:t>
      </w:r>
      <w:proofErr w:type="spellStart"/>
      <w:r w:rsidR="00FE16CE" w:rsidRPr="00FE16CE">
        <w:rPr>
          <w:sz w:val="20"/>
          <w:szCs w:val="20"/>
          <w:lang w:val="en-ID"/>
        </w:rPr>
        <w:t>keluarga</w:t>
      </w:r>
      <w:proofErr w:type="spellEnd"/>
      <w:r w:rsidR="00FE16CE" w:rsidRPr="00FE16CE">
        <w:rPr>
          <w:sz w:val="20"/>
          <w:szCs w:val="20"/>
          <w:lang w:val="en-ID"/>
        </w:rPr>
        <w:t xml:space="preserve"> </w:t>
      </w:r>
      <w:proofErr w:type="spellStart"/>
      <w:r w:rsidR="00FE16CE" w:rsidRPr="00FE16CE">
        <w:rPr>
          <w:sz w:val="20"/>
          <w:szCs w:val="20"/>
          <w:lang w:val="en-ID"/>
        </w:rPr>
        <w:t>dengan</w:t>
      </w:r>
      <w:proofErr w:type="spellEnd"/>
      <w:r w:rsidR="00FE16CE" w:rsidRPr="00FE16CE">
        <w:rPr>
          <w:sz w:val="20"/>
          <w:szCs w:val="20"/>
          <w:lang w:val="en-ID"/>
        </w:rPr>
        <w:t xml:space="preserve"> </w:t>
      </w:r>
      <w:proofErr w:type="spellStart"/>
      <w:r w:rsidR="00FE16CE" w:rsidRPr="00FE16CE">
        <w:rPr>
          <w:sz w:val="20"/>
          <w:szCs w:val="20"/>
          <w:lang w:val="en-ID"/>
        </w:rPr>
        <w:t>konflik</w:t>
      </w:r>
      <w:proofErr w:type="spellEnd"/>
      <w:r w:rsidR="00FE16CE" w:rsidRPr="00FE16CE">
        <w:rPr>
          <w:sz w:val="20"/>
          <w:szCs w:val="20"/>
          <w:lang w:val="en-ID"/>
        </w:rPr>
        <w:t xml:space="preserve"> </w:t>
      </w:r>
      <w:proofErr w:type="spellStart"/>
      <w:r w:rsidR="00FE16CE" w:rsidRPr="00FE16CE">
        <w:rPr>
          <w:sz w:val="20"/>
          <w:szCs w:val="20"/>
          <w:lang w:val="en-ID"/>
        </w:rPr>
        <w:t>tinggi</w:t>
      </w:r>
      <w:proofErr w:type="spellEnd"/>
      <w:r w:rsidR="00FE16CE" w:rsidRPr="00FE16CE">
        <w:rPr>
          <w:sz w:val="20"/>
          <w:szCs w:val="20"/>
          <w:lang w:val="en-ID"/>
        </w:rPr>
        <w:t xml:space="preserve"> </w:t>
      </w:r>
      <w:proofErr w:type="spellStart"/>
      <w:r w:rsidR="00FE16CE" w:rsidRPr="00FE16CE">
        <w:rPr>
          <w:sz w:val="20"/>
          <w:szCs w:val="20"/>
          <w:lang w:val="en-ID"/>
        </w:rPr>
        <w:t>atau</w:t>
      </w:r>
      <w:proofErr w:type="spellEnd"/>
      <w:r w:rsidR="00FE16CE" w:rsidRPr="00FE16CE">
        <w:rPr>
          <w:sz w:val="20"/>
          <w:szCs w:val="20"/>
          <w:lang w:val="en-ID"/>
        </w:rPr>
        <w:t xml:space="preserve"> minim </w:t>
      </w:r>
      <w:proofErr w:type="spellStart"/>
      <w:r w:rsidR="00FE16CE" w:rsidRPr="00FE16CE">
        <w:rPr>
          <w:sz w:val="20"/>
          <w:szCs w:val="20"/>
          <w:lang w:val="en-ID"/>
        </w:rPr>
        <w:t>perhatian</w:t>
      </w:r>
      <w:proofErr w:type="spellEnd"/>
      <w:r w:rsidR="00FE16CE" w:rsidRPr="00FE16CE">
        <w:rPr>
          <w:sz w:val="20"/>
          <w:szCs w:val="20"/>
          <w:lang w:val="en-ID"/>
        </w:rPr>
        <w:t xml:space="preserve"> </w:t>
      </w:r>
      <w:proofErr w:type="spellStart"/>
      <w:r w:rsidR="00FE16CE" w:rsidRPr="00FE16CE">
        <w:rPr>
          <w:sz w:val="20"/>
          <w:szCs w:val="20"/>
          <w:lang w:val="en-ID"/>
        </w:rPr>
        <w:t>cenderung</w:t>
      </w:r>
      <w:proofErr w:type="spellEnd"/>
      <w:r w:rsidR="00FE16CE" w:rsidRPr="00FE16CE">
        <w:rPr>
          <w:sz w:val="20"/>
          <w:szCs w:val="20"/>
          <w:lang w:val="en-ID"/>
        </w:rPr>
        <w:t xml:space="preserve"> </w:t>
      </w:r>
      <w:proofErr w:type="spellStart"/>
      <w:r w:rsidR="00FE16CE" w:rsidRPr="00FE16CE">
        <w:rPr>
          <w:sz w:val="20"/>
          <w:szCs w:val="20"/>
          <w:lang w:val="en-ID"/>
        </w:rPr>
        <w:t>lebih</w:t>
      </w:r>
      <w:proofErr w:type="spellEnd"/>
      <w:r w:rsidR="00FE16CE" w:rsidRPr="00FE16CE">
        <w:rPr>
          <w:sz w:val="20"/>
          <w:szCs w:val="20"/>
          <w:lang w:val="en-ID"/>
        </w:rPr>
        <w:t xml:space="preserve"> </w:t>
      </w:r>
      <w:proofErr w:type="spellStart"/>
      <w:r w:rsidR="00FE16CE" w:rsidRPr="00FE16CE">
        <w:rPr>
          <w:sz w:val="20"/>
          <w:szCs w:val="20"/>
          <w:lang w:val="en-ID"/>
        </w:rPr>
        <w:t>rentan</w:t>
      </w:r>
      <w:proofErr w:type="spellEnd"/>
      <w:r w:rsidR="00FE16CE" w:rsidRPr="00FE16CE">
        <w:rPr>
          <w:sz w:val="20"/>
          <w:szCs w:val="20"/>
          <w:lang w:val="en-ID"/>
        </w:rPr>
        <w:t xml:space="preserve"> </w:t>
      </w:r>
      <w:proofErr w:type="spellStart"/>
      <w:r w:rsidR="00FE16CE" w:rsidRPr="00FE16CE">
        <w:rPr>
          <w:sz w:val="20"/>
          <w:szCs w:val="20"/>
          <w:lang w:val="en-ID"/>
        </w:rPr>
        <w:t>melakukan</w:t>
      </w:r>
      <w:proofErr w:type="spellEnd"/>
      <w:r w:rsidR="00FE16CE" w:rsidRPr="00FE16CE">
        <w:rPr>
          <w:sz w:val="20"/>
          <w:szCs w:val="20"/>
          <w:lang w:val="en-ID"/>
        </w:rPr>
        <w:t xml:space="preserve"> </w:t>
      </w:r>
      <w:proofErr w:type="spellStart"/>
      <w:r w:rsidR="00FE16CE" w:rsidRPr="00FE16CE">
        <w:rPr>
          <w:sz w:val="20"/>
          <w:szCs w:val="20"/>
          <w:lang w:val="en-ID"/>
        </w:rPr>
        <w:t>kenakalan</w:t>
      </w:r>
      <w:proofErr w:type="spellEnd"/>
      <w:r w:rsidR="0064037E">
        <w:rPr>
          <w:sz w:val="20"/>
          <w:szCs w:val="20"/>
          <w:lang w:val="en-ID"/>
        </w:rPr>
        <w:t xml:space="preserve"> </w:t>
      </w:r>
      <w:sdt>
        <w:sdtPr>
          <w:rPr>
            <w:color w:val="000000"/>
            <w:sz w:val="20"/>
            <w:szCs w:val="20"/>
            <w:lang w:val="en-ID"/>
          </w:rPr>
          <w:tag w:val="MENDELEY_CITATION_v3_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"/>
          <w:id w:val="1780759954"/>
          <w:placeholder>
            <w:docPart w:val="DefaultPlaceholder_-1854013440"/>
          </w:placeholder>
        </w:sdtPr>
        <w:sdtEndPr/>
        <w:sdtContent>
          <w:r w:rsidR="00B420DC" w:rsidRPr="00B420DC">
            <w:rPr>
              <w:color w:val="000000"/>
              <w:sz w:val="20"/>
              <w:szCs w:val="20"/>
              <w:lang w:val="en-ID"/>
            </w:rPr>
            <w:t>[39]</w:t>
          </w:r>
        </w:sdtContent>
      </w:sdt>
      <w:r w:rsidR="00FE16CE" w:rsidRPr="00FE16CE">
        <w:rPr>
          <w:sz w:val="20"/>
          <w:szCs w:val="20"/>
          <w:lang w:val="en-ID"/>
        </w:rPr>
        <w:t>.</w:t>
      </w:r>
    </w:p>
    <w:p w14:paraId="046D4D5A" w14:textId="5869E8DA" w:rsidR="00F662D7" w:rsidRDefault="00FE16CE" w:rsidP="00FE16CE">
      <w:pPr>
        <w:ind w:firstLine="720"/>
        <w:jc w:val="both"/>
        <w:rPr>
          <w:sz w:val="20"/>
          <w:szCs w:val="20"/>
          <w:lang w:val="en-ID"/>
        </w:rPr>
      </w:pPr>
      <w:r w:rsidRPr="00FE16CE">
        <w:rPr>
          <w:sz w:val="20"/>
          <w:szCs w:val="20"/>
          <w:lang w:val="en-ID"/>
        </w:rPr>
        <w:t xml:space="preserve">Di </w:t>
      </w:r>
      <w:proofErr w:type="spellStart"/>
      <w:r w:rsidRPr="00FE16CE">
        <w:rPr>
          <w:sz w:val="20"/>
          <w:szCs w:val="20"/>
          <w:lang w:val="en-ID"/>
        </w:rPr>
        <w:t>sisi</w:t>
      </w:r>
      <w:proofErr w:type="spellEnd"/>
      <w:r w:rsidRPr="00FE16CE">
        <w:rPr>
          <w:sz w:val="20"/>
          <w:szCs w:val="20"/>
          <w:lang w:val="en-ID"/>
        </w:rPr>
        <w:t xml:space="preserve"> lain, </w:t>
      </w:r>
      <w:proofErr w:type="spellStart"/>
      <w:r w:rsidRPr="00FE16CE">
        <w:rPr>
          <w:sz w:val="20"/>
          <w:szCs w:val="20"/>
          <w:lang w:val="en-ID"/>
        </w:rPr>
        <w:t>faktor</w:t>
      </w:r>
      <w:proofErr w:type="spellEnd"/>
      <w:r w:rsidRPr="00FE16CE">
        <w:rPr>
          <w:sz w:val="20"/>
          <w:szCs w:val="20"/>
          <w:lang w:val="en-ID"/>
        </w:rPr>
        <w:t xml:space="preserve"> </w:t>
      </w:r>
      <w:proofErr w:type="spellStart"/>
      <w:r w:rsidRPr="00FE16CE">
        <w:rPr>
          <w:sz w:val="20"/>
          <w:szCs w:val="20"/>
          <w:lang w:val="en-ID"/>
        </w:rPr>
        <w:t>psikologis</w:t>
      </w:r>
      <w:proofErr w:type="spellEnd"/>
      <w:r w:rsidRPr="00FE16CE">
        <w:rPr>
          <w:sz w:val="20"/>
          <w:szCs w:val="20"/>
          <w:lang w:val="en-ID"/>
        </w:rPr>
        <w:t xml:space="preserve"> juga </w:t>
      </w:r>
      <w:proofErr w:type="spellStart"/>
      <w:r w:rsidRPr="00FE16CE">
        <w:rPr>
          <w:sz w:val="20"/>
          <w:szCs w:val="20"/>
          <w:lang w:val="en-ID"/>
        </w:rPr>
        <w:t>memiliki</w:t>
      </w:r>
      <w:proofErr w:type="spellEnd"/>
      <w:r w:rsidRPr="00FE16CE">
        <w:rPr>
          <w:sz w:val="20"/>
          <w:szCs w:val="20"/>
          <w:lang w:val="en-ID"/>
        </w:rPr>
        <w:t xml:space="preserve"> </w:t>
      </w:r>
      <w:proofErr w:type="spellStart"/>
      <w:r w:rsidRPr="00FE16CE">
        <w:rPr>
          <w:sz w:val="20"/>
          <w:szCs w:val="20"/>
          <w:lang w:val="en-ID"/>
        </w:rPr>
        <w:t>pengaruh</w:t>
      </w:r>
      <w:proofErr w:type="spellEnd"/>
      <w:r w:rsidRPr="00FE16CE">
        <w:rPr>
          <w:sz w:val="20"/>
          <w:szCs w:val="20"/>
          <w:lang w:val="en-ID"/>
        </w:rPr>
        <w:t xml:space="preserve"> </w:t>
      </w:r>
      <w:proofErr w:type="spellStart"/>
      <w:r w:rsidRPr="00FE16CE">
        <w:rPr>
          <w:sz w:val="20"/>
          <w:szCs w:val="20"/>
          <w:lang w:val="en-ID"/>
        </w:rPr>
        <w:t>signifikan</w:t>
      </w:r>
      <w:proofErr w:type="spellEnd"/>
      <w:r w:rsidRPr="00FE16CE">
        <w:rPr>
          <w:sz w:val="20"/>
          <w:szCs w:val="20"/>
          <w:lang w:val="en-ID"/>
        </w:rPr>
        <w:t xml:space="preserve"> </w:t>
      </w:r>
      <w:proofErr w:type="spellStart"/>
      <w:r w:rsidRPr="00FE16CE">
        <w:rPr>
          <w:sz w:val="20"/>
          <w:szCs w:val="20"/>
          <w:lang w:val="en-ID"/>
        </w:rPr>
        <w:t>terhadap</w:t>
      </w:r>
      <w:proofErr w:type="spellEnd"/>
      <w:r w:rsidRPr="00FE16CE">
        <w:rPr>
          <w:sz w:val="20"/>
          <w:szCs w:val="20"/>
          <w:lang w:val="en-ID"/>
        </w:rPr>
        <w:t xml:space="preserve"> </w:t>
      </w:r>
      <w:proofErr w:type="spellStart"/>
      <w:r w:rsidRPr="00FE16CE">
        <w:rPr>
          <w:sz w:val="20"/>
          <w:szCs w:val="20"/>
          <w:lang w:val="en-ID"/>
        </w:rPr>
        <w:t>kenakalan</w:t>
      </w:r>
      <w:proofErr w:type="spellEnd"/>
      <w:r w:rsidRPr="00FE16CE">
        <w:rPr>
          <w:sz w:val="20"/>
          <w:szCs w:val="20"/>
          <w:lang w:val="en-ID"/>
        </w:rPr>
        <w:t xml:space="preserve"> </w:t>
      </w:r>
      <w:proofErr w:type="spellStart"/>
      <w:r w:rsidRPr="00FE16CE">
        <w:rPr>
          <w:sz w:val="20"/>
          <w:szCs w:val="20"/>
          <w:lang w:val="en-ID"/>
        </w:rPr>
        <w:t>remaja</w:t>
      </w:r>
      <w:proofErr w:type="spellEnd"/>
      <w:r w:rsidRPr="00FE16CE">
        <w:rPr>
          <w:sz w:val="20"/>
          <w:szCs w:val="20"/>
          <w:lang w:val="en-ID"/>
        </w:rPr>
        <w:t xml:space="preserve">. Salah </w:t>
      </w:r>
      <w:proofErr w:type="spellStart"/>
      <w:r w:rsidRPr="00FE16CE">
        <w:rPr>
          <w:sz w:val="20"/>
          <w:szCs w:val="20"/>
          <w:lang w:val="en-ID"/>
        </w:rPr>
        <w:t>satu</w:t>
      </w:r>
      <w:proofErr w:type="spellEnd"/>
      <w:r w:rsidRPr="00FE16CE">
        <w:rPr>
          <w:sz w:val="20"/>
          <w:szCs w:val="20"/>
          <w:lang w:val="en-ID"/>
        </w:rPr>
        <w:t xml:space="preserve"> </w:t>
      </w:r>
      <w:proofErr w:type="spellStart"/>
      <w:r w:rsidRPr="00FE16CE">
        <w:rPr>
          <w:sz w:val="20"/>
          <w:szCs w:val="20"/>
          <w:lang w:val="en-ID"/>
        </w:rPr>
        <w:t>variabel</w:t>
      </w:r>
      <w:proofErr w:type="spellEnd"/>
      <w:r w:rsidRPr="00FE16CE">
        <w:rPr>
          <w:sz w:val="20"/>
          <w:szCs w:val="20"/>
          <w:lang w:val="en-ID"/>
        </w:rPr>
        <w:t xml:space="preserve"> </w:t>
      </w:r>
      <w:proofErr w:type="spellStart"/>
      <w:r w:rsidRPr="00FE16CE">
        <w:rPr>
          <w:sz w:val="20"/>
          <w:szCs w:val="20"/>
          <w:lang w:val="en-ID"/>
        </w:rPr>
        <w:t>psikologi</w:t>
      </w:r>
      <w:proofErr w:type="spellEnd"/>
      <w:r w:rsidRPr="00FE16CE">
        <w:rPr>
          <w:sz w:val="20"/>
          <w:szCs w:val="20"/>
          <w:lang w:val="en-ID"/>
        </w:rPr>
        <w:t xml:space="preserve"> yang </w:t>
      </w:r>
      <w:proofErr w:type="spellStart"/>
      <w:r w:rsidRPr="00FE16CE">
        <w:rPr>
          <w:sz w:val="20"/>
          <w:szCs w:val="20"/>
          <w:lang w:val="en-ID"/>
        </w:rPr>
        <w:t>relevan</w:t>
      </w:r>
      <w:proofErr w:type="spellEnd"/>
      <w:r w:rsidRPr="00FE16CE">
        <w:rPr>
          <w:sz w:val="20"/>
          <w:szCs w:val="20"/>
          <w:lang w:val="en-ID"/>
        </w:rPr>
        <w:t xml:space="preserve"> </w:t>
      </w:r>
      <w:proofErr w:type="spellStart"/>
      <w:r w:rsidRPr="00FE16CE">
        <w:rPr>
          <w:sz w:val="20"/>
          <w:szCs w:val="20"/>
          <w:lang w:val="en-ID"/>
        </w:rPr>
        <w:t>adalah</w:t>
      </w:r>
      <w:proofErr w:type="spellEnd"/>
      <w:r w:rsidRPr="00FE16CE">
        <w:rPr>
          <w:sz w:val="20"/>
          <w:szCs w:val="20"/>
          <w:lang w:val="en-ID"/>
        </w:rPr>
        <w:t xml:space="preserve"> </w:t>
      </w:r>
      <w:r w:rsidRPr="00FE16CE">
        <w:rPr>
          <w:i/>
          <w:iCs/>
          <w:sz w:val="20"/>
          <w:szCs w:val="20"/>
          <w:lang w:val="en-ID"/>
        </w:rPr>
        <w:t>self-esteem</w:t>
      </w:r>
      <w:r w:rsidRPr="00FE16CE">
        <w:rPr>
          <w:sz w:val="20"/>
          <w:szCs w:val="20"/>
          <w:lang w:val="en-ID"/>
        </w:rPr>
        <w:t xml:space="preserve"> </w:t>
      </w:r>
      <w:proofErr w:type="spellStart"/>
      <w:r w:rsidRPr="00FE16CE">
        <w:rPr>
          <w:sz w:val="20"/>
          <w:szCs w:val="20"/>
          <w:lang w:val="en-ID"/>
        </w:rPr>
        <w:t>atau</w:t>
      </w:r>
      <w:proofErr w:type="spellEnd"/>
      <w:r w:rsidRPr="00FE16CE">
        <w:rPr>
          <w:sz w:val="20"/>
          <w:szCs w:val="20"/>
          <w:lang w:val="en-ID"/>
        </w:rPr>
        <w:t xml:space="preserve"> </w:t>
      </w:r>
      <w:proofErr w:type="spellStart"/>
      <w:r w:rsidRPr="00FE16CE">
        <w:rPr>
          <w:sz w:val="20"/>
          <w:szCs w:val="20"/>
          <w:lang w:val="en-ID"/>
        </w:rPr>
        <w:t>harga</w:t>
      </w:r>
      <w:proofErr w:type="spellEnd"/>
      <w:r w:rsidRPr="00FE16CE">
        <w:rPr>
          <w:sz w:val="20"/>
          <w:szCs w:val="20"/>
          <w:lang w:val="en-ID"/>
        </w:rPr>
        <w:t xml:space="preserve"> </w:t>
      </w:r>
      <w:proofErr w:type="spellStart"/>
      <w:r w:rsidRPr="00FE16CE">
        <w:rPr>
          <w:sz w:val="20"/>
          <w:szCs w:val="20"/>
          <w:lang w:val="en-ID"/>
        </w:rPr>
        <w:t>diri</w:t>
      </w:r>
      <w:proofErr w:type="spellEnd"/>
      <w:r w:rsidRPr="00FE16CE">
        <w:rPr>
          <w:sz w:val="20"/>
          <w:szCs w:val="20"/>
          <w:lang w:val="en-ID"/>
        </w:rPr>
        <w:t xml:space="preserve">. </w:t>
      </w:r>
      <w:proofErr w:type="spellStart"/>
      <w:r w:rsidRPr="00FE16CE">
        <w:rPr>
          <w:sz w:val="20"/>
          <w:szCs w:val="20"/>
          <w:lang w:val="en-ID"/>
        </w:rPr>
        <w:t>Remaja</w:t>
      </w:r>
      <w:proofErr w:type="spellEnd"/>
      <w:r w:rsidRPr="00FE16CE">
        <w:rPr>
          <w:sz w:val="20"/>
          <w:szCs w:val="20"/>
          <w:lang w:val="en-ID"/>
        </w:rPr>
        <w:t xml:space="preserve"> </w:t>
      </w:r>
      <w:proofErr w:type="spellStart"/>
      <w:r w:rsidRPr="00FE16CE">
        <w:rPr>
          <w:sz w:val="20"/>
          <w:szCs w:val="20"/>
          <w:lang w:val="en-ID"/>
        </w:rPr>
        <w:t>dengan</w:t>
      </w:r>
      <w:proofErr w:type="spellEnd"/>
      <w:r w:rsidRPr="00FE16CE">
        <w:rPr>
          <w:sz w:val="20"/>
          <w:szCs w:val="20"/>
          <w:lang w:val="en-ID"/>
        </w:rPr>
        <w:t xml:space="preserve"> </w:t>
      </w:r>
      <w:proofErr w:type="spellStart"/>
      <w:r w:rsidRPr="00FE16CE">
        <w:rPr>
          <w:sz w:val="20"/>
          <w:szCs w:val="20"/>
          <w:lang w:val="en-ID"/>
        </w:rPr>
        <w:t>harga</w:t>
      </w:r>
      <w:proofErr w:type="spellEnd"/>
      <w:r w:rsidRPr="00FE16CE">
        <w:rPr>
          <w:sz w:val="20"/>
          <w:szCs w:val="20"/>
          <w:lang w:val="en-ID"/>
        </w:rPr>
        <w:t xml:space="preserve"> </w:t>
      </w:r>
      <w:proofErr w:type="spellStart"/>
      <w:r w:rsidRPr="00FE16CE">
        <w:rPr>
          <w:sz w:val="20"/>
          <w:szCs w:val="20"/>
          <w:lang w:val="en-ID"/>
        </w:rPr>
        <w:t>diri</w:t>
      </w:r>
      <w:proofErr w:type="spellEnd"/>
      <w:r w:rsidRPr="00FE16CE">
        <w:rPr>
          <w:sz w:val="20"/>
          <w:szCs w:val="20"/>
          <w:lang w:val="en-ID"/>
        </w:rPr>
        <w:t xml:space="preserve"> </w:t>
      </w:r>
      <w:proofErr w:type="spellStart"/>
      <w:r w:rsidRPr="00FE16CE">
        <w:rPr>
          <w:sz w:val="20"/>
          <w:szCs w:val="20"/>
          <w:lang w:val="en-ID"/>
        </w:rPr>
        <w:t>rendah</w:t>
      </w:r>
      <w:proofErr w:type="spellEnd"/>
      <w:r w:rsidRPr="00FE16CE">
        <w:rPr>
          <w:sz w:val="20"/>
          <w:szCs w:val="20"/>
          <w:lang w:val="en-ID"/>
        </w:rPr>
        <w:t xml:space="preserve"> </w:t>
      </w:r>
      <w:proofErr w:type="spellStart"/>
      <w:r w:rsidRPr="00FE16CE">
        <w:rPr>
          <w:sz w:val="20"/>
          <w:szCs w:val="20"/>
          <w:lang w:val="en-ID"/>
        </w:rPr>
        <w:t>cenderung</w:t>
      </w:r>
      <w:proofErr w:type="spellEnd"/>
      <w:r w:rsidRPr="00FE16CE">
        <w:rPr>
          <w:sz w:val="20"/>
          <w:szCs w:val="20"/>
          <w:lang w:val="en-ID"/>
        </w:rPr>
        <w:t xml:space="preserve"> </w:t>
      </w:r>
      <w:proofErr w:type="spellStart"/>
      <w:r w:rsidRPr="00FE16CE">
        <w:rPr>
          <w:sz w:val="20"/>
          <w:szCs w:val="20"/>
          <w:lang w:val="en-ID"/>
        </w:rPr>
        <w:t>mencari</w:t>
      </w:r>
      <w:proofErr w:type="spellEnd"/>
      <w:r w:rsidRPr="00FE16CE">
        <w:rPr>
          <w:sz w:val="20"/>
          <w:szCs w:val="20"/>
          <w:lang w:val="en-ID"/>
        </w:rPr>
        <w:t xml:space="preserve"> </w:t>
      </w:r>
      <w:proofErr w:type="spellStart"/>
      <w:r w:rsidRPr="00FE16CE">
        <w:rPr>
          <w:sz w:val="20"/>
          <w:szCs w:val="20"/>
          <w:lang w:val="en-ID"/>
        </w:rPr>
        <w:t>validasi</w:t>
      </w:r>
      <w:proofErr w:type="spellEnd"/>
      <w:r w:rsidRPr="00FE16CE">
        <w:rPr>
          <w:sz w:val="20"/>
          <w:szCs w:val="20"/>
          <w:lang w:val="en-ID"/>
        </w:rPr>
        <w:t xml:space="preserve"> </w:t>
      </w:r>
      <w:proofErr w:type="spellStart"/>
      <w:r w:rsidRPr="00FE16CE">
        <w:rPr>
          <w:sz w:val="20"/>
          <w:szCs w:val="20"/>
          <w:lang w:val="en-ID"/>
        </w:rPr>
        <w:t>dari</w:t>
      </w:r>
      <w:proofErr w:type="spellEnd"/>
      <w:r w:rsidRPr="00FE16CE">
        <w:rPr>
          <w:sz w:val="20"/>
          <w:szCs w:val="20"/>
          <w:lang w:val="en-ID"/>
        </w:rPr>
        <w:t xml:space="preserve"> </w:t>
      </w:r>
      <w:proofErr w:type="spellStart"/>
      <w:r w:rsidRPr="00FE16CE">
        <w:rPr>
          <w:sz w:val="20"/>
          <w:szCs w:val="20"/>
          <w:lang w:val="en-ID"/>
        </w:rPr>
        <w:t>lingkungan</w:t>
      </w:r>
      <w:proofErr w:type="spellEnd"/>
      <w:r w:rsidRPr="00FE16CE">
        <w:rPr>
          <w:sz w:val="20"/>
          <w:szCs w:val="20"/>
          <w:lang w:val="en-ID"/>
        </w:rPr>
        <w:t xml:space="preserve"> </w:t>
      </w:r>
      <w:proofErr w:type="spellStart"/>
      <w:r w:rsidRPr="00FE16CE">
        <w:rPr>
          <w:sz w:val="20"/>
          <w:szCs w:val="20"/>
          <w:lang w:val="en-ID"/>
        </w:rPr>
        <w:t>eksternal</w:t>
      </w:r>
      <w:proofErr w:type="spellEnd"/>
      <w:r w:rsidRPr="00FE16CE">
        <w:rPr>
          <w:sz w:val="20"/>
          <w:szCs w:val="20"/>
          <w:lang w:val="en-ID"/>
        </w:rPr>
        <w:t xml:space="preserve">, </w:t>
      </w:r>
      <w:proofErr w:type="spellStart"/>
      <w:r w:rsidRPr="00FE16CE">
        <w:rPr>
          <w:sz w:val="20"/>
          <w:szCs w:val="20"/>
          <w:lang w:val="en-ID"/>
        </w:rPr>
        <w:t>termasuk</w:t>
      </w:r>
      <w:proofErr w:type="spellEnd"/>
      <w:r w:rsidRPr="00FE16CE">
        <w:rPr>
          <w:sz w:val="20"/>
          <w:szCs w:val="20"/>
          <w:lang w:val="en-ID"/>
        </w:rPr>
        <w:t xml:space="preserve"> </w:t>
      </w:r>
      <w:proofErr w:type="spellStart"/>
      <w:r w:rsidRPr="00FE16CE">
        <w:rPr>
          <w:sz w:val="20"/>
          <w:szCs w:val="20"/>
          <w:lang w:val="en-ID"/>
        </w:rPr>
        <w:t>melalui</w:t>
      </w:r>
      <w:proofErr w:type="spellEnd"/>
      <w:r w:rsidRPr="00FE16CE">
        <w:rPr>
          <w:sz w:val="20"/>
          <w:szCs w:val="20"/>
          <w:lang w:val="en-ID"/>
        </w:rPr>
        <w:t xml:space="preserve"> </w:t>
      </w:r>
      <w:proofErr w:type="spellStart"/>
      <w:r w:rsidRPr="00FE16CE">
        <w:rPr>
          <w:sz w:val="20"/>
          <w:szCs w:val="20"/>
          <w:lang w:val="en-ID"/>
        </w:rPr>
        <w:t>perilaku</w:t>
      </w:r>
      <w:proofErr w:type="spellEnd"/>
      <w:r w:rsidRPr="00FE16CE">
        <w:rPr>
          <w:sz w:val="20"/>
          <w:szCs w:val="20"/>
          <w:lang w:val="en-ID"/>
        </w:rPr>
        <w:t xml:space="preserve"> </w:t>
      </w:r>
      <w:proofErr w:type="spellStart"/>
      <w:r w:rsidRPr="00FE16CE">
        <w:rPr>
          <w:sz w:val="20"/>
          <w:szCs w:val="20"/>
          <w:lang w:val="en-ID"/>
        </w:rPr>
        <w:t>menyimpang</w:t>
      </w:r>
      <w:proofErr w:type="spellEnd"/>
      <w:r w:rsidRPr="00FE16CE">
        <w:rPr>
          <w:sz w:val="20"/>
          <w:szCs w:val="20"/>
          <w:lang w:val="en-ID"/>
        </w:rPr>
        <w:t xml:space="preserve">, </w:t>
      </w:r>
      <w:proofErr w:type="spellStart"/>
      <w:r w:rsidRPr="00FE16CE">
        <w:rPr>
          <w:sz w:val="20"/>
          <w:szCs w:val="20"/>
          <w:lang w:val="en-ID"/>
        </w:rPr>
        <w:t>untuk</w:t>
      </w:r>
      <w:proofErr w:type="spellEnd"/>
      <w:r w:rsidRPr="00FE16CE">
        <w:rPr>
          <w:sz w:val="20"/>
          <w:szCs w:val="20"/>
          <w:lang w:val="en-ID"/>
        </w:rPr>
        <w:t xml:space="preserve"> </w:t>
      </w:r>
      <w:proofErr w:type="spellStart"/>
      <w:r w:rsidRPr="00FE16CE">
        <w:rPr>
          <w:sz w:val="20"/>
          <w:szCs w:val="20"/>
          <w:lang w:val="en-ID"/>
        </w:rPr>
        <w:t>merasa</w:t>
      </w:r>
      <w:proofErr w:type="spellEnd"/>
      <w:r w:rsidRPr="00FE16CE">
        <w:rPr>
          <w:sz w:val="20"/>
          <w:szCs w:val="20"/>
          <w:lang w:val="en-ID"/>
        </w:rPr>
        <w:t xml:space="preserve"> </w:t>
      </w:r>
      <w:proofErr w:type="spellStart"/>
      <w:r w:rsidRPr="00FE16CE">
        <w:rPr>
          <w:sz w:val="20"/>
          <w:szCs w:val="20"/>
          <w:lang w:val="en-ID"/>
        </w:rPr>
        <w:t>diterima</w:t>
      </w:r>
      <w:proofErr w:type="spellEnd"/>
      <w:r w:rsidRPr="00FE16CE">
        <w:rPr>
          <w:sz w:val="20"/>
          <w:szCs w:val="20"/>
          <w:lang w:val="en-ID"/>
        </w:rPr>
        <w:t xml:space="preserve"> </w:t>
      </w:r>
      <w:proofErr w:type="spellStart"/>
      <w:r w:rsidRPr="00FE16CE">
        <w:rPr>
          <w:sz w:val="20"/>
          <w:szCs w:val="20"/>
          <w:lang w:val="en-ID"/>
        </w:rPr>
        <w:t>atau</w:t>
      </w:r>
      <w:proofErr w:type="spellEnd"/>
      <w:r w:rsidRPr="00FE16CE">
        <w:rPr>
          <w:sz w:val="20"/>
          <w:szCs w:val="20"/>
          <w:lang w:val="en-ID"/>
        </w:rPr>
        <w:t xml:space="preserve"> </w:t>
      </w:r>
      <w:proofErr w:type="spellStart"/>
      <w:r w:rsidRPr="00FE16CE">
        <w:rPr>
          <w:sz w:val="20"/>
          <w:szCs w:val="20"/>
          <w:lang w:val="en-ID"/>
        </w:rPr>
        <w:t>dihargai</w:t>
      </w:r>
      <w:proofErr w:type="spellEnd"/>
      <w:r w:rsidR="00B420DC">
        <w:rPr>
          <w:sz w:val="20"/>
          <w:szCs w:val="20"/>
          <w:lang w:val="en-ID"/>
        </w:rPr>
        <w:t xml:space="preserve"> </w:t>
      </w:r>
      <w:sdt>
        <w:sdtPr>
          <w:rPr>
            <w:color w:val="000000"/>
            <w:sz w:val="20"/>
            <w:szCs w:val="20"/>
            <w:lang w:val="en-ID"/>
          </w:rPr>
          <w:tag w:val="MENDELEY_CITATION_v3_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"/>
          <w:id w:val="-839390643"/>
          <w:placeholder>
            <w:docPart w:val="DefaultPlaceholder_-1854013440"/>
          </w:placeholder>
        </w:sdtPr>
        <w:sdtEndPr/>
        <w:sdtContent>
          <w:r w:rsidR="00E83D22" w:rsidRPr="00E83D22">
            <w:rPr>
              <w:color w:val="000000"/>
              <w:sz w:val="20"/>
              <w:szCs w:val="20"/>
              <w:lang w:val="en-ID"/>
            </w:rPr>
            <w:t>[40]</w:t>
          </w:r>
        </w:sdtContent>
      </w:sdt>
      <w:r w:rsidRPr="00FE16CE">
        <w:rPr>
          <w:sz w:val="20"/>
          <w:szCs w:val="20"/>
          <w:lang w:val="en-ID"/>
        </w:rPr>
        <w:t xml:space="preserve">. </w:t>
      </w:r>
      <w:proofErr w:type="spellStart"/>
      <w:r w:rsidRPr="00FE16CE">
        <w:rPr>
          <w:sz w:val="20"/>
          <w:szCs w:val="20"/>
          <w:lang w:val="en-ID"/>
        </w:rPr>
        <w:t>Selain</w:t>
      </w:r>
      <w:proofErr w:type="spellEnd"/>
      <w:r w:rsidRPr="00FE16CE">
        <w:rPr>
          <w:sz w:val="20"/>
          <w:szCs w:val="20"/>
          <w:lang w:val="en-ID"/>
        </w:rPr>
        <w:t xml:space="preserve"> </w:t>
      </w:r>
      <w:proofErr w:type="spellStart"/>
      <w:r w:rsidRPr="00FE16CE">
        <w:rPr>
          <w:sz w:val="20"/>
          <w:szCs w:val="20"/>
          <w:lang w:val="en-ID"/>
        </w:rPr>
        <w:t>itu</w:t>
      </w:r>
      <w:proofErr w:type="spellEnd"/>
      <w:r w:rsidRPr="00FE16CE">
        <w:rPr>
          <w:sz w:val="20"/>
          <w:szCs w:val="20"/>
          <w:lang w:val="en-ID"/>
        </w:rPr>
        <w:t xml:space="preserve">, </w:t>
      </w:r>
      <w:proofErr w:type="spellStart"/>
      <w:r w:rsidRPr="00FE16CE">
        <w:rPr>
          <w:sz w:val="20"/>
          <w:szCs w:val="20"/>
          <w:lang w:val="en-ID"/>
        </w:rPr>
        <w:t>kemampuan</w:t>
      </w:r>
      <w:proofErr w:type="spellEnd"/>
      <w:r w:rsidRPr="00FE16CE">
        <w:rPr>
          <w:sz w:val="20"/>
          <w:szCs w:val="20"/>
          <w:lang w:val="en-ID"/>
        </w:rPr>
        <w:t xml:space="preserve"> </w:t>
      </w:r>
      <w:proofErr w:type="spellStart"/>
      <w:r w:rsidRPr="00FE16CE">
        <w:rPr>
          <w:sz w:val="20"/>
          <w:szCs w:val="20"/>
          <w:lang w:val="en-ID"/>
        </w:rPr>
        <w:t>regulasi</w:t>
      </w:r>
      <w:proofErr w:type="spellEnd"/>
      <w:r w:rsidRPr="00FE16CE">
        <w:rPr>
          <w:sz w:val="20"/>
          <w:szCs w:val="20"/>
          <w:lang w:val="en-ID"/>
        </w:rPr>
        <w:t xml:space="preserve"> </w:t>
      </w:r>
      <w:proofErr w:type="spellStart"/>
      <w:r w:rsidRPr="00FE16CE">
        <w:rPr>
          <w:sz w:val="20"/>
          <w:szCs w:val="20"/>
          <w:lang w:val="en-ID"/>
        </w:rPr>
        <w:t>emosi</w:t>
      </w:r>
      <w:proofErr w:type="spellEnd"/>
      <w:r w:rsidRPr="00FE16CE">
        <w:rPr>
          <w:sz w:val="20"/>
          <w:szCs w:val="20"/>
          <w:lang w:val="en-ID"/>
        </w:rPr>
        <w:t xml:space="preserve"> juga </w:t>
      </w:r>
      <w:proofErr w:type="spellStart"/>
      <w:r w:rsidRPr="00FE16CE">
        <w:rPr>
          <w:sz w:val="20"/>
          <w:szCs w:val="20"/>
          <w:lang w:val="en-ID"/>
        </w:rPr>
        <w:t>menjadi</w:t>
      </w:r>
      <w:proofErr w:type="spellEnd"/>
      <w:r w:rsidRPr="00FE16CE">
        <w:rPr>
          <w:sz w:val="20"/>
          <w:szCs w:val="20"/>
          <w:lang w:val="en-ID"/>
        </w:rPr>
        <w:t xml:space="preserve"> </w:t>
      </w:r>
      <w:proofErr w:type="spellStart"/>
      <w:r w:rsidRPr="00FE16CE">
        <w:rPr>
          <w:sz w:val="20"/>
          <w:szCs w:val="20"/>
          <w:lang w:val="en-ID"/>
        </w:rPr>
        <w:t>faktor</w:t>
      </w:r>
      <w:proofErr w:type="spellEnd"/>
      <w:r w:rsidRPr="00FE16CE">
        <w:rPr>
          <w:sz w:val="20"/>
          <w:szCs w:val="20"/>
          <w:lang w:val="en-ID"/>
        </w:rPr>
        <w:t xml:space="preserve"> </w:t>
      </w:r>
      <w:proofErr w:type="spellStart"/>
      <w:r w:rsidRPr="00FE16CE">
        <w:rPr>
          <w:sz w:val="20"/>
          <w:szCs w:val="20"/>
          <w:lang w:val="en-ID"/>
        </w:rPr>
        <w:t>penting</w:t>
      </w:r>
      <w:proofErr w:type="spellEnd"/>
      <w:r w:rsidRPr="00FE16CE">
        <w:rPr>
          <w:sz w:val="20"/>
          <w:szCs w:val="20"/>
          <w:lang w:val="en-ID"/>
        </w:rPr>
        <w:t xml:space="preserve">. </w:t>
      </w:r>
      <w:proofErr w:type="spellStart"/>
      <w:r w:rsidRPr="00FE16CE">
        <w:rPr>
          <w:sz w:val="20"/>
          <w:szCs w:val="20"/>
          <w:lang w:val="en-ID"/>
        </w:rPr>
        <w:t>Remaja</w:t>
      </w:r>
      <w:proofErr w:type="spellEnd"/>
      <w:r w:rsidRPr="00FE16CE">
        <w:rPr>
          <w:sz w:val="20"/>
          <w:szCs w:val="20"/>
          <w:lang w:val="en-ID"/>
        </w:rPr>
        <w:t xml:space="preserve"> yang </w:t>
      </w:r>
      <w:proofErr w:type="spellStart"/>
      <w:r w:rsidRPr="00FE16CE">
        <w:rPr>
          <w:sz w:val="20"/>
          <w:szCs w:val="20"/>
          <w:lang w:val="en-ID"/>
        </w:rPr>
        <w:t>kesulitan</w:t>
      </w:r>
      <w:proofErr w:type="spellEnd"/>
      <w:r w:rsidRPr="00FE16CE">
        <w:rPr>
          <w:sz w:val="20"/>
          <w:szCs w:val="20"/>
          <w:lang w:val="en-ID"/>
        </w:rPr>
        <w:t xml:space="preserve"> </w:t>
      </w:r>
      <w:proofErr w:type="spellStart"/>
      <w:r w:rsidRPr="00FE16CE">
        <w:rPr>
          <w:sz w:val="20"/>
          <w:szCs w:val="20"/>
          <w:lang w:val="en-ID"/>
        </w:rPr>
        <w:t>mengelola</w:t>
      </w:r>
      <w:proofErr w:type="spellEnd"/>
      <w:r w:rsidRPr="00FE16CE">
        <w:rPr>
          <w:sz w:val="20"/>
          <w:szCs w:val="20"/>
          <w:lang w:val="en-ID"/>
        </w:rPr>
        <w:t xml:space="preserve"> </w:t>
      </w:r>
      <w:proofErr w:type="spellStart"/>
      <w:r w:rsidRPr="00FE16CE">
        <w:rPr>
          <w:sz w:val="20"/>
          <w:szCs w:val="20"/>
          <w:lang w:val="en-ID"/>
        </w:rPr>
        <w:t>emosi</w:t>
      </w:r>
      <w:proofErr w:type="spellEnd"/>
      <w:r w:rsidRPr="00FE16CE">
        <w:rPr>
          <w:sz w:val="20"/>
          <w:szCs w:val="20"/>
          <w:lang w:val="en-ID"/>
        </w:rPr>
        <w:t xml:space="preserve"> </w:t>
      </w:r>
      <w:proofErr w:type="spellStart"/>
      <w:r w:rsidRPr="00FE16CE">
        <w:rPr>
          <w:sz w:val="20"/>
          <w:szCs w:val="20"/>
          <w:lang w:val="en-ID"/>
        </w:rPr>
        <w:t>negatif</w:t>
      </w:r>
      <w:proofErr w:type="spellEnd"/>
      <w:r w:rsidRPr="00FE16CE">
        <w:rPr>
          <w:sz w:val="20"/>
          <w:szCs w:val="20"/>
          <w:lang w:val="en-ID"/>
        </w:rPr>
        <w:t xml:space="preserve"> </w:t>
      </w:r>
      <w:proofErr w:type="spellStart"/>
      <w:r w:rsidRPr="00FE16CE">
        <w:rPr>
          <w:sz w:val="20"/>
          <w:szCs w:val="20"/>
          <w:lang w:val="en-ID"/>
        </w:rPr>
        <w:t>seperti</w:t>
      </w:r>
      <w:proofErr w:type="spellEnd"/>
      <w:r w:rsidRPr="00FE16CE">
        <w:rPr>
          <w:sz w:val="20"/>
          <w:szCs w:val="20"/>
          <w:lang w:val="en-ID"/>
        </w:rPr>
        <w:t xml:space="preserve"> </w:t>
      </w:r>
      <w:proofErr w:type="spellStart"/>
      <w:r w:rsidRPr="00FE16CE">
        <w:rPr>
          <w:sz w:val="20"/>
          <w:szCs w:val="20"/>
          <w:lang w:val="en-ID"/>
        </w:rPr>
        <w:t>marah</w:t>
      </w:r>
      <w:proofErr w:type="spellEnd"/>
      <w:r w:rsidRPr="00FE16CE">
        <w:rPr>
          <w:sz w:val="20"/>
          <w:szCs w:val="20"/>
          <w:lang w:val="en-ID"/>
        </w:rPr>
        <w:t xml:space="preserve">, </w:t>
      </w:r>
      <w:proofErr w:type="spellStart"/>
      <w:r w:rsidRPr="00FE16CE">
        <w:rPr>
          <w:sz w:val="20"/>
          <w:szCs w:val="20"/>
          <w:lang w:val="en-ID"/>
        </w:rPr>
        <w:t>kecewa</w:t>
      </w:r>
      <w:proofErr w:type="spellEnd"/>
      <w:r w:rsidRPr="00FE16CE">
        <w:rPr>
          <w:sz w:val="20"/>
          <w:szCs w:val="20"/>
          <w:lang w:val="en-ID"/>
        </w:rPr>
        <w:t xml:space="preserve">, </w:t>
      </w:r>
      <w:proofErr w:type="spellStart"/>
      <w:r w:rsidRPr="00FE16CE">
        <w:rPr>
          <w:sz w:val="20"/>
          <w:szCs w:val="20"/>
          <w:lang w:val="en-ID"/>
        </w:rPr>
        <w:t>atau</w:t>
      </w:r>
      <w:proofErr w:type="spellEnd"/>
      <w:r w:rsidRPr="00FE16CE">
        <w:rPr>
          <w:sz w:val="20"/>
          <w:szCs w:val="20"/>
          <w:lang w:val="en-ID"/>
        </w:rPr>
        <w:t xml:space="preserve"> </w:t>
      </w:r>
      <w:proofErr w:type="spellStart"/>
      <w:r w:rsidRPr="00FE16CE">
        <w:rPr>
          <w:sz w:val="20"/>
          <w:szCs w:val="20"/>
          <w:lang w:val="en-ID"/>
        </w:rPr>
        <w:t>frustrasi</w:t>
      </w:r>
      <w:proofErr w:type="spellEnd"/>
      <w:r w:rsidRPr="00FE16CE">
        <w:rPr>
          <w:sz w:val="20"/>
          <w:szCs w:val="20"/>
          <w:lang w:val="en-ID"/>
        </w:rPr>
        <w:t xml:space="preserve"> </w:t>
      </w:r>
      <w:proofErr w:type="spellStart"/>
      <w:r w:rsidRPr="00FE16CE">
        <w:rPr>
          <w:sz w:val="20"/>
          <w:szCs w:val="20"/>
          <w:lang w:val="en-ID"/>
        </w:rPr>
        <w:t>sering</w:t>
      </w:r>
      <w:proofErr w:type="spellEnd"/>
      <w:r w:rsidRPr="00FE16CE">
        <w:rPr>
          <w:sz w:val="20"/>
          <w:szCs w:val="20"/>
          <w:lang w:val="en-ID"/>
        </w:rPr>
        <w:t xml:space="preserve"> kali </w:t>
      </w:r>
      <w:proofErr w:type="spellStart"/>
      <w:r w:rsidRPr="00FE16CE">
        <w:rPr>
          <w:sz w:val="20"/>
          <w:szCs w:val="20"/>
          <w:lang w:val="en-ID"/>
        </w:rPr>
        <w:t>menyalurkannya</w:t>
      </w:r>
      <w:proofErr w:type="spellEnd"/>
      <w:r w:rsidRPr="00FE16CE">
        <w:rPr>
          <w:sz w:val="20"/>
          <w:szCs w:val="20"/>
          <w:lang w:val="en-ID"/>
        </w:rPr>
        <w:t xml:space="preserve"> </w:t>
      </w:r>
      <w:proofErr w:type="spellStart"/>
      <w:r w:rsidRPr="00FE16CE">
        <w:rPr>
          <w:sz w:val="20"/>
          <w:szCs w:val="20"/>
          <w:lang w:val="en-ID"/>
        </w:rPr>
        <w:t>melalui</w:t>
      </w:r>
      <w:proofErr w:type="spellEnd"/>
      <w:r w:rsidRPr="00FE16CE">
        <w:rPr>
          <w:sz w:val="20"/>
          <w:szCs w:val="20"/>
          <w:lang w:val="en-ID"/>
        </w:rPr>
        <w:t xml:space="preserve"> </w:t>
      </w:r>
      <w:proofErr w:type="spellStart"/>
      <w:r w:rsidRPr="00FE16CE">
        <w:rPr>
          <w:sz w:val="20"/>
          <w:szCs w:val="20"/>
          <w:lang w:val="en-ID"/>
        </w:rPr>
        <w:t>tindakan</w:t>
      </w:r>
      <w:proofErr w:type="spellEnd"/>
      <w:r w:rsidRPr="00FE16CE">
        <w:rPr>
          <w:sz w:val="20"/>
          <w:szCs w:val="20"/>
          <w:lang w:val="en-ID"/>
        </w:rPr>
        <w:t xml:space="preserve"> </w:t>
      </w:r>
      <w:proofErr w:type="spellStart"/>
      <w:r w:rsidRPr="00FE16CE">
        <w:rPr>
          <w:sz w:val="20"/>
          <w:szCs w:val="20"/>
          <w:lang w:val="en-ID"/>
        </w:rPr>
        <w:t>agresif</w:t>
      </w:r>
      <w:proofErr w:type="spellEnd"/>
      <w:r w:rsidRPr="00FE16CE">
        <w:rPr>
          <w:sz w:val="20"/>
          <w:szCs w:val="20"/>
          <w:lang w:val="en-ID"/>
        </w:rPr>
        <w:t xml:space="preserve"> </w:t>
      </w:r>
      <w:proofErr w:type="spellStart"/>
      <w:r w:rsidRPr="00FE16CE">
        <w:rPr>
          <w:sz w:val="20"/>
          <w:szCs w:val="20"/>
          <w:lang w:val="en-ID"/>
        </w:rPr>
        <w:t>atau</w:t>
      </w:r>
      <w:proofErr w:type="spellEnd"/>
      <w:r w:rsidRPr="00FE16CE">
        <w:rPr>
          <w:sz w:val="20"/>
          <w:szCs w:val="20"/>
          <w:lang w:val="en-ID"/>
        </w:rPr>
        <w:t xml:space="preserve"> </w:t>
      </w:r>
      <w:proofErr w:type="spellStart"/>
      <w:r w:rsidRPr="00FE16CE">
        <w:rPr>
          <w:sz w:val="20"/>
          <w:szCs w:val="20"/>
          <w:lang w:val="en-ID"/>
        </w:rPr>
        <w:t>kenakalan</w:t>
      </w:r>
      <w:proofErr w:type="spellEnd"/>
      <w:r w:rsidRPr="00FE16CE">
        <w:rPr>
          <w:sz w:val="20"/>
          <w:szCs w:val="20"/>
          <w:lang w:val="en-ID"/>
        </w:rPr>
        <w:t>.</w:t>
      </w:r>
      <w:r>
        <w:rPr>
          <w:sz w:val="20"/>
          <w:szCs w:val="20"/>
          <w:lang w:val="en-ID"/>
        </w:rPr>
        <w:t xml:space="preserve"> </w:t>
      </w:r>
      <w:proofErr w:type="spellStart"/>
      <w:r w:rsidRPr="00FE16CE">
        <w:rPr>
          <w:sz w:val="20"/>
          <w:szCs w:val="20"/>
          <w:lang w:val="en-ID"/>
        </w:rPr>
        <w:t>Faktor</w:t>
      </w:r>
      <w:proofErr w:type="spellEnd"/>
      <w:r w:rsidRPr="00FE16CE">
        <w:rPr>
          <w:sz w:val="20"/>
          <w:szCs w:val="20"/>
          <w:lang w:val="en-ID"/>
        </w:rPr>
        <w:t xml:space="preserve"> lain yang </w:t>
      </w:r>
      <w:proofErr w:type="spellStart"/>
      <w:r w:rsidRPr="00FE16CE">
        <w:rPr>
          <w:sz w:val="20"/>
          <w:szCs w:val="20"/>
          <w:lang w:val="en-ID"/>
        </w:rPr>
        <w:t>tidak</w:t>
      </w:r>
      <w:proofErr w:type="spellEnd"/>
      <w:r w:rsidRPr="00FE16CE">
        <w:rPr>
          <w:sz w:val="20"/>
          <w:szCs w:val="20"/>
          <w:lang w:val="en-ID"/>
        </w:rPr>
        <w:t xml:space="preserve"> </w:t>
      </w:r>
      <w:proofErr w:type="spellStart"/>
      <w:r w:rsidRPr="00FE16CE">
        <w:rPr>
          <w:sz w:val="20"/>
          <w:szCs w:val="20"/>
          <w:lang w:val="en-ID"/>
        </w:rPr>
        <w:t>kalah</w:t>
      </w:r>
      <w:proofErr w:type="spellEnd"/>
      <w:r w:rsidRPr="00FE16CE">
        <w:rPr>
          <w:sz w:val="20"/>
          <w:szCs w:val="20"/>
          <w:lang w:val="en-ID"/>
        </w:rPr>
        <w:t xml:space="preserve"> </w:t>
      </w:r>
      <w:proofErr w:type="spellStart"/>
      <w:r w:rsidRPr="00FE16CE">
        <w:rPr>
          <w:sz w:val="20"/>
          <w:szCs w:val="20"/>
          <w:lang w:val="en-ID"/>
        </w:rPr>
        <w:t>penting</w:t>
      </w:r>
      <w:proofErr w:type="spellEnd"/>
      <w:r w:rsidRPr="00FE16CE">
        <w:rPr>
          <w:sz w:val="20"/>
          <w:szCs w:val="20"/>
          <w:lang w:val="en-ID"/>
        </w:rPr>
        <w:t xml:space="preserve"> </w:t>
      </w:r>
      <w:proofErr w:type="spellStart"/>
      <w:r w:rsidRPr="00FE16CE">
        <w:rPr>
          <w:sz w:val="20"/>
          <w:szCs w:val="20"/>
          <w:lang w:val="en-ID"/>
        </w:rPr>
        <w:t>adalah</w:t>
      </w:r>
      <w:proofErr w:type="spellEnd"/>
      <w:r w:rsidRPr="00FE16CE">
        <w:rPr>
          <w:sz w:val="20"/>
          <w:szCs w:val="20"/>
          <w:lang w:val="en-ID"/>
        </w:rPr>
        <w:t xml:space="preserve"> </w:t>
      </w:r>
      <w:r w:rsidRPr="00FE16CE">
        <w:rPr>
          <w:i/>
          <w:iCs/>
          <w:sz w:val="20"/>
          <w:szCs w:val="20"/>
          <w:lang w:val="en-ID"/>
        </w:rPr>
        <w:t>impulsivity</w:t>
      </w:r>
      <w:r w:rsidRPr="00FE16CE">
        <w:rPr>
          <w:sz w:val="20"/>
          <w:szCs w:val="20"/>
          <w:lang w:val="en-ID"/>
        </w:rPr>
        <w:t xml:space="preserve"> </w:t>
      </w:r>
      <w:proofErr w:type="spellStart"/>
      <w:r w:rsidRPr="00FE16CE">
        <w:rPr>
          <w:sz w:val="20"/>
          <w:szCs w:val="20"/>
          <w:lang w:val="en-ID"/>
        </w:rPr>
        <w:t>atau</w:t>
      </w:r>
      <w:proofErr w:type="spellEnd"/>
      <w:r w:rsidRPr="00FE16CE">
        <w:rPr>
          <w:sz w:val="20"/>
          <w:szCs w:val="20"/>
          <w:lang w:val="en-ID"/>
        </w:rPr>
        <w:t xml:space="preserve"> </w:t>
      </w:r>
      <w:proofErr w:type="spellStart"/>
      <w:r w:rsidRPr="00FE16CE">
        <w:rPr>
          <w:sz w:val="20"/>
          <w:szCs w:val="20"/>
          <w:lang w:val="en-ID"/>
        </w:rPr>
        <w:t>kecenderungan</w:t>
      </w:r>
      <w:proofErr w:type="spellEnd"/>
      <w:r w:rsidRPr="00FE16CE">
        <w:rPr>
          <w:sz w:val="20"/>
          <w:szCs w:val="20"/>
          <w:lang w:val="en-ID"/>
        </w:rPr>
        <w:t xml:space="preserve"> </w:t>
      </w:r>
      <w:proofErr w:type="spellStart"/>
      <w:r w:rsidRPr="00FE16CE">
        <w:rPr>
          <w:sz w:val="20"/>
          <w:szCs w:val="20"/>
          <w:lang w:val="en-ID"/>
        </w:rPr>
        <w:t>untuk</w:t>
      </w:r>
      <w:proofErr w:type="spellEnd"/>
      <w:r w:rsidRPr="00FE16CE">
        <w:rPr>
          <w:sz w:val="20"/>
          <w:szCs w:val="20"/>
          <w:lang w:val="en-ID"/>
        </w:rPr>
        <w:t xml:space="preserve"> </w:t>
      </w:r>
      <w:proofErr w:type="spellStart"/>
      <w:r w:rsidRPr="00FE16CE">
        <w:rPr>
          <w:sz w:val="20"/>
          <w:szCs w:val="20"/>
          <w:lang w:val="en-ID"/>
        </w:rPr>
        <w:t>bertindak</w:t>
      </w:r>
      <w:proofErr w:type="spellEnd"/>
      <w:r w:rsidRPr="00FE16CE">
        <w:rPr>
          <w:sz w:val="20"/>
          <w:szCs w:val="20"/>
          <w:lang w:val="en-ID"/>
        </w:rPr>
        <w:t xml:space="preserve"> </w:t>
      </w:r>
      <w:proofErr w:type="spellStart"/>
      <w:r w:rsidRPr="00FE16CE">
        <w:rPr>
          <w:sz w:val="20"/>
          <w:szCs w:val="20"/>
          <w:lang w:val="en-ID"/>
        </w:rPr>
        <w:t>tanpa</w:t>
      </w:r>
      <w:proofErr w:type="spellEnd"/>
      <w:r w:rsidRPr="00FE16CE">
        <w:rPr>
          <w:sz w:val="20"/>
          <w:szCs w:val="20"/>
          <w:lang w:val="en-ID"/>
        </w:rPr>
        <w:t xml:space="preserve"> </w:t>
      </w:r>
      <w:proofErr w:type="spellStart"/>
      <w:r w:rsidRPr="00FE16CE">
        <w:rPr>
          <w:sz w:val="20"/>
          <w:szCs w:val="20"/>
          <w:lang w:val="en-ID"/>
        </w:rPr>
        <w:t>mempertimbangkan</w:t>
      </w:r>
      <w:proofErr w:type="spellEnd"/>
      <w:r w:rsidRPr="00FE16CE">
        <w:rPr>
          <w:sz w:val="20"/>
          <w:szCs w:val="20"/>
          <w:lang w:val="en-ID"/>
        </w:rPr>
        <w:t xml:space="preserve"> </w:t>
      </w:r>
      <w:proofErr w:type="spellStart"/>
      <w:r w:rsidRPr="00FE16CE">
        <w:rPr>
          <w:sz w:val="20"/>
          <w:szCs w:val="20"/>
          <w:lang w:val="en-ID"/>
        </w:rPr>
        <w:t>konsekuensi</w:t>
      </w:r>
      <w:proofErr w:type="spellEnd"/>
      <w:r w:rsidRPr="00FE16CE">
        <w:rPr>
          <w:sz w:val="20"/>
          <w:szCs w:val="20"/>
          <w:lang w:val="en-ID"/>
        </w:rPr>
        <w:t xml:space="preserve">. </w:t>
      </w:r>
      <w:proofErr w:type="spellStart"/>
      <w:r w:rsidRPr="00FE16CE">
        <w:rPr>
          <w:sz w:val="20"/>
          <w:szCs w:val="20"/>
          <w:lang w:val="en-ID"/>
        </w:rPr>
        <w:t>Remaja</w:t>
      </w:r>
      <w:proofErr w:type="spellEnd"/>
      <w:r w:rsidRPr="00FE16CE">
        <w:rPr>
          <w:sz w:val="20"/>
          <w:szCs w:val="20"/>
          <w:lang w:val="en-ID"/>
        </w:rPr>
        <w:t xml:space="preserve"> </w:t>
      </w:r>
      <w:proofErr w:type="spellStart"/>
      <w:r w:rsidRPr="00FE16CE">
        <w:rPr>
          <w:sz w:val="20"/>
          <w:szCs w:val="20"/>
          <w:lang w:val="en-ID"/>
        </w:rPr>
        <w:t>dengan</w:t>
      </w:r>
      <w:proofErr w:type="spellEnd"/>
      <w:r w:rsidRPr="00FE16CE">
        <w:rPr>
          <w:sz w:val="20"/>
          <w:szCs w:val="20"/>
          <w:lang w:val="en-ID"/>
        </w:rPr>
        <w:t xml:space="preserve"> </w:t>
      </w:r>
      <w:proofErr w:type="spellStart"/>
      <w:r w:rsidRPr="00FE16CE">
        <w:rPr>
          <w:sz w:val="20"/>
          <w:szCs w:val="20"/>
          <w:lang w:val="en-ID"/>
        </w:rPr>
        <w:t>tingkat</w:t>
      </w:r>
      <w:proofErr w:type="spellEnd"/>
      <w:r w:rsidRPr="00FE16CE">
        <w:rPr>
          <w:sz w:val="20"/>
          <w:szCs w:val="20"/>
          <w:lang w:val="en-ID"/>
        </w:rPr>
        <w:t xml:space="preserve"> </w:t>
      </w:r>
      <w:proofErr w:type="spellStart"/>
      <w:r w:rsidRPr="00FE16CE">
        <w:rPr>
          <w:sz w:val="20"/>
          <w:szCs w:val="20"/>
          <w:lang w:val="en-ID"/>
        </w:rPr>
        <w:t>impulsivitas</w:t>
      </w:r>
      <w:proofErr w:type="spellEnd"/>
      <w:r w:rsidRPr="00FE16CE">
        <w:rPr>
          <w:sz w:val="20"/>
          <w:szCs w:val="20"/>
          <w:lang w:val="en-ID"/>
        </w:rPr>
        <w:t xml:space="preserve"> </w:t>
      </w:r>
      <w:proofErr w:type="spellStart"/>
      <w:r w:rsidRPr="00FE16CE">
        <w:rPr>
          <w:sz w:val="20"/>
          <w:szCs w:val="20"/>
          <w:lang w:val="en-ID"/>
        </w:rPr>
        <w:t>tinggi</w:t>
      </w:r>
      <w:proofErr w:type="spellEnd"/>
      <w:r w:rsidRPr="00FE16CE">
        <w:rPr>
          <w:sz w:val="20"/>
          <w:szCs w:val="20"/>
          <w:lang w:val="en-ID"/>
        </w:rPr>
        <w:t xml:space="preserve"> </w:t>
      </w:r>
      <w:proofErr w:type="spellStart"/>
      <w:r w:rsidRPr="00FE16CE">
        <w:rPr>
          <w:sz w:val="20"/>
          <w:szCs w:val="20"/>
          <w:lang w:val="en-ID"/>
        </w:rPr>
        <w:t>lebih</w:t>
      </w:r>
      <w:proofErr w:type="spellEnd"/>
      <w:r w:rsidRPr="00FE16CE">
        <w:rPr>
          <w:sz w:val="20"/>
          <w:szCs w:val="20"/>
          <w:lang w:val="en-ID"/>
        </w:rPr>
        <w:t xml:space="preserve"> </w:t>
      </w:r>
      <w:proofErr w:type="spellStart"/>
      <w:r w:rsidRPr="00FE16CE">
        <w:rPr>
          <w:sz w:val="20"/>
          <w:szCs w:val="20"/>
          <w:lang w:val="en-ID"/>
        </w:rPr>
        <w:t>mungkin</w:t>
      </w:r>
      <w:proofErr w:type="spellEnd"/>
      <w:r w:rsidRPr="00FE16CE">
        <w:rPr>
          <w:sz w:val="20"/>
          <w:szCs w:val="20"/>
          <w:lang w:val="en-ID"/>
        </w:rPr>
        <w:t xml:space="preserve"> </w:t>
      </w:r>
      <w:proofErr w:type="spellStart"/>
      <w:r w:rsidRPr="00FE16CE">
        <w:rPr>
          <w:sz w:val="20"/>
          <w:szCs w:val="20"/>
          <w:lang w:val="en-ID"/>
        </w:rPr>
        <w:t>terlibat</w:t>
      </w:r>
      <w:proofErr w:type="spellEnd"/>
      <w:r w:rsidRPr="00FE16CE">
        <w:rPr>
          <w:sz w:val="20"/>
          <w:szCs w:val="20"/>
          <w:lang w:val="en-ID"/>
        </w:rPr>
        <w:t xml:space="preserve"> </w:t>
      </w:r>
      <w:proofErr w:type="spellStart"/>
      <w:r w:rsidRPr="00FE16CE">
        <w:rPr>
          <w:sz w:val="20"/>
          <w:szCs w:val="20"/>
          <w:lang w:val="en-ID"/>
        </w:rPr>
        <w:t>dalam</w:t>
      </w:r>
      <w:proofErr w:type="spellEnd"/>
      <w:r w:rsidRPr="00FE16CE">
        <w:rPr>
          <w:sz w:val="20"/>
          <w:szCs w:val="20"/>
          <w:lang w:val="en-ID"/>
        </w:rPr>
        <w:t xml:space="preserve"> </w:t>
      </w:r>
      <w:proofErr w:type="spellStart"/>
      <w:r w:rsidRPr="00FE16CE">
        <w:rPr>
          <w:sz w:val="20"/>
          <w:szCs w:val="20"/>
          <w:lang w:val="en-ID"/>
        </w:rPr>
        <w:t>kenakalan</w:t>
      </w:r>
      <w:proofErr w:type="spellEnd"/>
      <w:r w:rsidRPr="00FE16CE">
        <w:rPr>
          <w:sz w:val="20"/>
          <w:szCs w:val="20"/>
          <w:lang w:val="en-ID"/>
        </w:rPr>
        <w:t xml:space="preserve"> </w:t>
      </w:r>
      <w:proofErr w:type="spellStart"/>
      <w:r w:rsidRPr="00FE16CE">
        <w:rPr>
          <w:sz w:val="20"/>
          <w:szCs w:val="20"/>
          <w:lang w:val="en-ID"/>
        </w:rPr>
        <w:t>karena</w:t>
      </w:r>
      <w:proofErr w:type="spellEnd"/>
      <w:r w:rsidRPr="00FE16CE">
        <w:rPr>
          <w:sz w:val="20"/>
          <w:szCs w:val="20"/>
          <w:lang w:val="en-ID"/>
        </w:rPr>
        <w:t xml:space="preserve"> </w:t>
      </w:r>
      <w:proofErr w:type="spellStart"/>
      <w:r w:rsidRPr="00FE16CE">
        <w:rPr>
          <w:sz w:val="20"/>
          <w:szCs w:val="20"/>
          <w:lang w:val="en-ID"/>
        </w:rPr>
        <w:t>mereka</w:t>
      </w:r>
      <w:proofErr w:type="spellEnd"/>
      <w:r w:rsidRPr="00FE16CE">
        <w:rPr>
          <w:sz w:val="20"/>
          <w:szCs w:val="20"/>
          <w:lang w:val="en-ID"/>
        </w:rPr>
        <w:t xml:space="preserve"> </w:t>
      </w:r>
      <w:proofErr w:type="spellStart"/>
      <w:r w:rsidRPr="00FE16CE">
        <w:rPr>
          <w:sz w:val="20"/>
          <w:szCs w:val="20"/>
          <w:lang w:val="en-ID"/>
        </w:rPr>
        <w:t>cenderung</w:t>
      </w:r>
      <w:proofErr w:type="spellEnd"/>
      <w:r w:rsidRPr="00FE16CE">
        <w:rPr>
          <w:sz w:val="20"/>
          <w:szCs w:val="20"/>
          <w:lang w:val="en-ID"/>
        </w:rPr>
        <w:t xml:space="preserve"> </w:t>
      </w:r>
      <w:proofErr w:type="spellStart"/>
      <w:r w:rsidRPr="00FE16CE">
        <w:rPr>
          <w:sz w:val="20"/>
          <w:szCs w:val="20"/>
          <w:lang w:val="en-ID"/>
        </w:rPr>
        <w:t>mengambil</w:t>
      </w:r>
      <w:proofErr w:type="spellEnd"/>
      <w:r w:rsidRPr="00FE16CE">
        <w:rPr>
          <w:sz w:val="20"/>
          <w:szCs w:val="20"/>
          <w:lang w:val="en-ID"/>
        </w:rPr>
        <w:t xml:space="preserve"> </w:t>
      </w:r>
      <w:proofErr w:type="spellStart"/>
      <w:r w:rsidRPr="00FE16CE">
        <w:rPr>
          <w:sz w:val="20"/>
          <w:szCs w:val="20"/>
          <w:lang w:val="en-ID"/>
        </w:rPr>
        <w:t>keputusan</w:t>
      </w:r>
      <w:proofErr w:type="spellEnd"/>
      <w:r w:rsidRPr="00FE16CE">
        <w:rPr>
          <w:sz w:val="20"/>
          <w:szCs w:val="20"/>
          <w:lang w:val="en-ID"/>
        </w:rPr>
        <w:t xml:space="preserve"> </w:t>
      </w:r>
      <w:proofErr w:type="spellStart"/>
      <w:r w:rsidRPr="00FE16CE">
        <w:rPr>
          <w:sz w:val="20"/>
          <w:szCs w:val="20"/>
          <w:lang w:val="en-ID"/>
        </w:rPr>
        <w:t>secara</w:t>
      </w:r>
      <w:proofErr w:type="spellEnd"/>
      <w:r w:rsidRPr="00FE16CE">
        <w:rPr>
          <w:sz w:val="20"/>
          <w:szCs w:val="20"/>
          <w:lang w:val="en-ID"/>
        </w:rPr>
        <w:t xml:space="preserve"> </w:t>
      </w:r>
      <w:proofErr w:type="spellStart"/>
      <w:r w:rsidRPr="00FE16CE">
        <w:rPr>
          <w:sz w:val="20"/>
          <w:szCs w:val="20"/>
          <w:lang w:val="en-ID"/>
        </w:rPr>
        <w:t>spontan</w:t>
      </w:r>
      <w:proofErr w:type="spellEnd"/>
      <w:r w:rsidRPr="00FE16CE">
        <w:rPr>
          <w:sz w:val="20"/>
          <w:szCs w:val="20"/>
          <w:lang w:val="en-ID"/>
        </w:rPr>
        <w:t xml:space="preserve"> </w:t>
      </w:r>
      <w:proofErr w:type="spellStart"/>
      <w:r w:rsidRPr="00FE16CE">
        <w:rPr>
          <w:sz w:val="20"/>
          <w:szCs w:val="20"/>
          <w:lang w:val="en-ID"/>
        </w:rPr>
        <w:t>tanpa</w:t>
      </w:r>
      <w:proofErr w:type="spellEnd"/>
      <w:r w:rsidRPr="00FE16CE">
        <w:rPr>
          <w:sz w:val="20"/>
          <w:szCs w:val="20"/>
          <w:lang w:val="en-ID"/>
        </w:rPr>
        <w:t xml:space="preserve"> </w:t>
      </w:r>
      <w:proofErr w:type="spellStart"/>
      <w:r w:rsidRPr="00FE16CE">
        <w:rPr>
          <w:sz w:val="20"/>
          <w:szCs w:val="20"/>
          <w:lang w:val="en-ID"/>
        </w:rPr>
        <w:t>memikirkan</w:t>
      </w:r>
      <w:proofErr w:type="spellEnd"/>
      <w:r w:rsidRPr="00FE16CE">
        <w:rPr>
          <w:sz w:val="20"/>
          <w:szCs w:val="20"/>
          <w:lang w:val="en-ID"/>
        </w:rPr>
        <w:t xml:space="preserve"> </w:t>
      </w:r>
      <w:proofErr w:type="spellStart"/>
      <w:r w:rsidRPr="00FE16CE">
        <w:rPr>
          <w:sz w:val="20"/>
          <w:szCs w:val="20"/>
          <w:lang w:val="en-ID"/>
        </w:rPr>
        <w:t>dampaknya</w:t>
      </w:r>
      <w:proofErr w:type="spellEnd"/>
      <w:r w:rsidR="00E83D22">
        <w:rPr>
          <w:sz w:val="20"/>
          <w:szCs w:val="20"/>
          <w:lang w:val="en-ID"/>
        </w:rPr>
        <w:t xml:space="preserve"> </w:t>
      </w:r>
      <w:sdt>
        <w:sdtPr>
          <w:rPr>
            <w:color w:val="000000"/>
            <w:sz w:val="20"/>
            <w:szCs w:val="20"/>
            <w:lang w:val="en-ID"/>
          </w:rPr>
          <w:tag w:val="MENDELEY_CITATION_v3_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"/>
          <w:id w:val="183874446"/>
          <w:placeholder>
            <w:docPart w:val="DefaultPlaceholder_-1854013440"/>
          </w:placeholder>
        </w:sdtPr>
        <w:sdtEndPr/>
        <w:sdtContent>
          <w:r w:rsidR="00601D37" w:rsidRPr="00601D37">
            <w:rPr>
              <w:color w:val="000000"/>
              <w:sz w:val="20"/>
              <w:szCs w:val="20"/>
              <w:lang w:val="en-ID"/>
            </w:rPr>
            <w:t>[41]</w:t>
          </w:r>
        </w:sdtContent>
      </w:sdt>
      <w:r w:rsidRPr="00FE16CE">
        <w:rPr>
          <w:sz w:val="20"/>
          <w:szCs w:val="20"/>
          <w:lang w:val="en-ID"/>
        </w:rPr>
        <w:t>.</w:t>
      </w:r>
    </w:p>
    <w:p w14:paraId="2A13CF00" w14:textId="05062362" w:rsidR="00F662D7" w:rsidRPr="005A3853" w:rsidRDefault="00EA106F" w:rsidP="005A3853">
      <w:pPr>
        <w:ind w:firstLine="720"/>
        <w:jc w:val="both"/>
        <w:rPr>
          <w:sz w:val="20"/>
          <w:szCs w:val="20"/>
          <w:lang w:val="en-ID"/>
        </w:rPr>
      </w:pPr>
      <w:r w:rsidRPr="00EA106F">
        <w:rPr>
          <w:sz w:val="20"/>
          <w:szCs w:val="20"/>
        </w:rPr>
        <w:t xml:space="preserve">Penelitian ini memiliki beberapa keterbatasan. Pertama, fokus penelitian terbatas pada satu institusi, yaitu SMK, sehingga disarankan agar penelitian mendatang melibatkan sampel yang lebih besar dan melibatkan populasi yang lebih beragam. Kedua, terdapat ketidakseimbangan jumlah responden berdasarkan jenis kelamin, yang dapat mempengaruhi </w:t>
      </w:r>
      <w:proofErr w:type="spellStart"/>
      <w:r w:rsidRPr="00EA106F">
        <w:rPr>
          <w:sz w:val="20"/>
          <w:szCs w:val="20"/>
        </w:rPr>
        <w:t>proporsionalitas</w:t>
      </w:r>
      <w:proofErr w:type="spellEnd"/>
      <w:r w:rsidRPr="00EA106F">
        <w:rPr>
          <w:sz w:val="20"/>
          <w:szCs w:val="20"/>
        </w:rPr>
        <w:t xml:space="preserve"> representasi gender. Oleh karena itu, penelitian berikutnya disarankan untuk menggunakan sampel dengan proporsi jenis kelamin yang lebih seimbang agar analisis dapat lebih komprehensif. Ketiga, dalam pengumpulan data, ada kemungkinan bahwa informasi yang diberikan responden melalui kuesioner tidak sepenuhnya mencerminkan pandangan sebenarnya, yang bisa disebabkan oleh perbedaan persepsi, asumsi, pemahaman, atau faktor-faktor seperti tingkat kejujuran saat mengisi kuesioner.</w:t>
      </w:r>
    </w:p>
    <w:p w14:paraId="38D41F54" w14:textId="4BB1B1DE" w:rsidR="00B65AA6" w:rsidRDefault="008F6AD5">
      <w:pPr>
        <w:pStyle w:val="Judul1"/>
        <w:rPr>
          <w:lang w:val="en-US"/>
        </w:rPr>
      </w:pPr>
      <w:r>
        <w:rPr>
          <w:lang w:val="en-US"/>
        </w:rPr>
        <w:t xml:space="preserve">V. </w:t>
      </w:r>
      <w:r w:rsidR="00B65AA6">
        <w:rPr>
          <w:lang w:val="en-US"/>
        </w:rPr>
        <w:t>Kesimpulan</w:t>
      </w:r>
    </w:p>
    <w:p w14:paraId="0DD3AF10" w14:textId="25B69933" w:rsidR="00F662D7" w:rsidRDefault="00EA106F" w:rsidP="00F662D7">
      <w:pPr>
        <w:ind w:firstLine="720"/>
        <w:jc w:val="both"/>
        <w:rPr>
          <w:sz w:val="20"/>
          <w:szCs w:val="20"/>
          <w:lang w:val="en-US"/>
        </w:rPr>
      </w:pPr>
      <w:r w:rsidRPr="00EA106F">
        <w:rPr>
          <w:sz w:val="20"/>
          <w:szCs w:val="20"/>
        </w:rPr>
        <w:t xml:space="preserve">Setelah pengambilan data dan pengujian hipotesis, hasil penelitian menunjukkan bahwa hipotesis 1 diterima, yang mengindikasikan pengaruh negatif signifikan antara kontrol diri dan kenakalan remaja, artinya semakin tinggi kontrol diri, semakin rendah kenakalan remaja. Hipotesis 2 juga diterima, menunjukkan pengaruh negatif signifikan antara regulasi emosi dan kenakalan remaja, sehingga semakin baik regulasi emosi, semakin rendah kenakalan remaja. Hipotesis 3 diterima, yang mengungkapkan bahwa kontrol diri dan regulasi emosi secara simultan berpengaruh </w:t>
      </w:r>
      <w:r w:rsidRPr="00EA106F">
        <w:rPr>
          <w:sz w:val="20"/>
          <w:szCs w:val="20"/>
        </w:rPr>
        <w:lastRenderedPageBreak/>
        <w:t>terhadap kenakalan remaja. Berdasarkan kategorisasi, siswa termasuk dalam kategori kenakalan remaja sedang, dengan kontrol diri tinggi dan regulasi emosi rendah.</w:t>
      </w:r>
    </w:p>
    <w:p w14:paraId="5813D486" w14:textId="4BB30ADD" w:rsidR="00302039" w:rsidRPr="00A81BA2" w:rsidRDefault="001860CA" w:rsidP="00A81BA2">
      <w:pPr>
        <w:ind w:firstLine="720"/>
        <w:jc w:val="both"/>
        <w:rPr>
          <w:sz w:val="20"/>
          <w:szCs w:val="20"/>
        </w:rPr>
      </w:pPr>
      <w:r w:rsidRPr="001860CA">
        <w:rPr>
          <w:sz w:val="20"/>
          <w:szCs w:val="20"/>
        </w:rPr>
        <w:t>Penelitian ini memberikan kontribusi signifikan dalam pengembangan teori psikologi dan pendidikan, khususnya dengan memperkaya literatur mengenai dinamika emosional pada masa remaja dan faktor-faktor psikologis yang memengaruhi kecenderungan perilaku menyimpang. Secara praktis, hasil penelitian ini dapat dimanfaatkan oleh berbagai elemen. Bagi sekolah, penelitian ini menjadi dasar pengembangan program intervensi yang berfokus pada peningkatan kontrol diri dan regulasi emosi remaja melalui kegiatan ekstrakurikuler atau pelatihan sosial-emosional untuk mencegah perilaku menyimpang. Bagi guru, terutama guru Bimbingan Konseling (BK) atau konselor, penelitian ini memberikan wawasan untuk memahami kondisi psikologis remaja yang terlibat dalam kenakalan dan merancang strategi pengelolaan emosi yang efektif, seperti konseling kelompok atau teknik relaksasi. Bagi siswa, penelitian ini membantu mereka meningkatkan kesadaran dan kemampuan mengelola emosi serta membangun kontrol diri, sehingga mereka lebih bijak dalam menghadapi situasi sulit dan mengurangi kecenderungan melakukan kenakalan. Bagi orang tua, penelitian ini memberikan pemahaman bahwa masa remaja adalah fase perkembangan yang ditandai dengan emosi dan impuls yang sulit dikendalikan, sehingga mereka diharapkan lebih sabar, responsif, dan mendukung anak dalam mengembangkan kontrol diri melalui komunikasi terbuka dan penguatan positif.</w:t>
      </w:r>
    </w:p>
    <w:p w14:paraId="5A9D9B11" w14:textId="00E9D088" w:rsidR="00B07C07" w:rsidRDefault="00B07C07" w:rsidP="00B07C07">
      <w:pPr>
        <w:keepNext/>
        <w:tabs>
          <w:tab w:val="left" w:pos="0"/>
        </w:tabs>
        <w:spacing w:before="288" w:after="144"/>
        <w:jc w:val="center"/>
        <w:outlineLvl w:val="0"/>
        <w:rPr>
          <w:b/>
          <w:smallCaps/>
        </w:rPr>
      </w:pPr>
      <w:r>
        <w:rPr>
          <w:b/>
          <w:smallCaps/>
        </w:rPr>
        <w:t xml:space="preserve">Ucapan </w:t>
      </w:r>
      <w:proofErr w:type="spellStart"/>
      <w:r>
        <w:rPr>
          <w:b/>
          <w:smallCaps/>
        </w:rPr>
        <w:t>Terimakasih</w:t>
      </w:r>
      <w:proofErr w:type="spellEnd"/>
    </w:p>
    <w:p w14:paraId="4DD0D870" w14:textId="5C09FF1B" w:rsidR="00F405F3" w:rsidRDefault="00C31D7A" w:rsidP="00BE5A72">
      <w:pPr>
        <w:pStyle w:val="Judul1"/>
        <w:tabs>
          <w:tab w:val="left" w:pos="0"/>
        </w:tabs>
        <w:ind w:firstLine="720"/>
        <w:jc w:val="both"/>
        <w:rPr>
          <w:sz w:val="24"/>
          <w:szCs w:val="24"/>
        </w:rPr>
      </w:pPr>
      <w:r>
        <w:rPr>
          <w:b w:val="0"/>
          <w:smallCaps w:val="0"/>
        </w:rPr>
        <w:t xml:space="preserve">Dengan penuh rasa terima kasih, saya ingin menyampaikan penghargaan kepada semua pihak yang telah memberikan dukungan dan bantuan dalam menyelesaikan skripsi ini. Saya berterima kasih kepada para siswa/i yang telah meluangkan waktu untuk berpartisipasi dalam penelitian ini; kontribusi Anda sangat berarti dan memberikan data yang esensial bagi penelitian ini. Selain itu, saya juga mengucapkan terima kasih kepada SMKN 3 </w:t>
      </w:r>
      <w:proofErr w:type="spellStart"/>
      <w:r>
        <w:rPr>
          <w:b w:val="0"/>
          <w:smallCaps w:val="0"/>
        </w:rPr>
        <w:t>Buduran</w:t>
      </w:r>
      <w:proofErr w:type="spellEnd"/>
      <w:r>
        <w:rPr>
          <w:b w:val="0"/>
          <w:smallCaps w:val="0"/>
        </w:rPr>
        <w:t xml:space="preserve"> atas izin dan fasilitas yang diberikan untuk penelitian ini. Dukungan dari instansi tersebut sangat membantu lancarnya proses penelitian. Semoga skripsi ini bermanfaat bagi semua pihak yang terlibat dan memberikan kontribusi positif untuk pengembangan ilmu pengetahuan.</w:t>
      </w:r>
    </w:p>
    <w:p w14:paraId="05270D65" w14:textId="79019C29" w:rsidR="003F493C" w:rsidRDefault="007B5126">
      <w:pPr>
        <w:pStyle w:val="Judul1"/>
        <w:tabs>
          <w:tab w:val="left" w:pos="0"/>
        </w:tabs>
        <w:rPr>
          <w:sz w:val="24"/>
          <w:szCs w:val="24"/>
        </w:rPr>
      </w:pPr>
      <w:r>
        <w:rPr>
          <w:sz w:val="24"/>
          <w:szCs w:val="24"/>
        </w:rPr>
        <w:t>Referensi</w:t>
      </w:r>
    </w:p>
    <w:sdt>
      <w:sdtPr>
        <w:rPr>
          <w:sz w:val="20"/>
          <w:szCs w:val="20"/>
        </w:rPr>
        <w:tag w:val="MENDELEY_BIBLIOGRAPHY"/>
        <w:id w:val="21363890"/>
        <w:placeholder>
          <w:docPart w:val="DefaultPlaceholder_-1854013440"/>
        </w:placeholder>
      </w:sdtPr>
      <w:sdtEndPr>
        <w:rPr>
          <w:sz w:val="16"/>
          <w:szCs w:val="16"/>
        </w:rPr>
      </w:sdtEndPr>
      <w:sdtContent>
        <w:p w14:paraId="72E4BC18" w14:textId="77777777" w:rsidR="00601D37" w:rsidRDefault="00601D37" w:rsidP="00D96FCD">
          <w:pPr>
            <w:autoSpaceDE w:val="0"/>
            <w:autoSpaceDN w:val="0"/>
            <w:ind w:hanging="640"/>
            <w:jc w:val="both"/>
            <w:divId w:val="1914008004"/>
          </w:pPr>
          <w:r>
            <w:t>[1]</w:t>
          </w:r>
          <w:r>
            <w:tab/>
            <w:t xml:space="preserve">P. M. Yusuf </w:t>
          </w:r>
          <w:proofErr w:type="spellStart"/>
          <w:r>
            <w:t>and</w:t>
          </w:r>
          <w:proofErr w:type="spellEnd"/>
          <w:r>
            <w:t xml:space="preserve"> F. K. Ika, “Hubungan antara Regulasi emosi dengan Perilaku </w:t>
          </w:r>
          <w:proofErr w:type="spellStart"/>
          <w:r>
            <w:t>Prososial</w:t>
          </w:r>
          <w:proofErr w:type="spellEnd"/>
          <w:r>
            <w:t xml:space="preserve"> pada Siswa Sekolah Menengah Atas,” </w:t>
          </w:r>
          <w:r>
            <w:rPr>
              <w:i/>
              <w:iCs/>
            </w:rPr>
            <w:t>Jurnal Empati, Agustus</w:t>
          </w:r>
          <w:r>
            <w:t xml:space="preserve">, vol. 7, no. 3, </w:t>
          </w:r>
          <w:proofErr w:type="spellStart"/>
          <w:r>
            <w:t>pp</w:t>
          </w:r>
          <w:proofErr w:type="spellEnd"/>
          <w:r>
            <w:t>. 98–104, 2017.</w:t>
          </w:r>
        </w:p>
        <w:p w14:paraId="4C10DACE" w14:textId="77777777" w:rsidR="00601D37" w:rsidRDefault="00601D37" w:rsidP="00D96FCD">
          <w:pPr>
            <w:autoSpaceDE w:val="0"/>
            <w:autoSpaceDN w:val="0"/>
            <w:ind w:hanging="640"/>
            <w:jc w:val="both"/>
            <w:divId w:val="315037257"/>
          </w:pPr>
          <w:r>
            <w:t>[2]</w:t>
          </w:r>
          <w:r>
            <w:tab/>
            <w:t xml:space="preserve">J. </w:t>
          </w:r>
          <w:proofErr w:type="spellStart"/>
          <w:r>
            <w:t>Riauwati</w:t>
          </w:r>
          <w:proofErr w:type="spellEnd"/>
          <w:r>
            <w:t xml:space="preserve">, S. Shandy, </w:t>
          </w:r>
          <w:proofErr w:type="spellStart"/>
          <w:r>
            <w:t>and</w:t>
          </w:r>
          <w:proofErr w:type="spellEnd"/>
          <w:r>
            <w:t xml:space="preserve"> M. </w:t>
          </w:r>
          <w:proofErr w:type="spellStart"/>
          <w:r>
            <w:t>Carlen</w:t>
          </w:r>
          <w:proofErr w:type="spellEnd"/>
          <w:r>
            <w:t xml:space="preserve"> </w:t>
          </w:r>
          <w:proofErr w:type="spellStart"/>
          <w:r>
            <w:t>Mainassy</w:t>
          </w:r>
          <w:proofErr w:type="spellEnd"/>
          <w:r>
            <w:t xml:space="preserve">, “Edukasi Kesehatan Bahaya Pergaulan Bebas Pada Remaja,” </w:t>
          </w:r>
          <w:proofErr w:type="spellStart"/>
          <w:r>
            <w:rPr>
              <w:i/>
              <w:iCs/>
            </w:rPr>
            <w:t>Communnity</w:t>
          </w:r>
          <w:proofErr w:type="spellEnd"/>
          <w:r>
            <w:rPr>
              <w:i/>
              <w:iCs/>
            </w:rPr>
            <w:t xml:space="preserve"> Development </w:t>
          </w:r>
          <w:proofErr w:type="spellStart"/>
          <w:r>
            <w:rPr>
              <w:i/>
              <w:iCs/>
            </w:rPr>
            <w:t>Journal</w:t>
          </w:r>
          <w:proofErr w:type="spellEnd"/>
          <w:r>
            <w:t xml:space="preserve">, vol. 4, no. 4, </w:t>
          </w:r>
          <w:proofErr w:type="spellStart"/>
          <w:r>
            <w:t>pp</w:t>
          </w:r>
          <w:proofErr w:type="spellEnd"/>
          <w:r>
            <w:t>. 7862–7865, 2023.</w:t>
          </w:r>
        </w:p>
        <w:p w14:paraId="3DA6F4DE" w14:textId="77777777" w:rsidR="00601D37" w:rsidRDefault="00601D37" w:rsidP="00D96FCD">
          <w:pPr>
            <w:autoSpaceDE w:val="0"/>
            <w:autoSpaceDN w:val="0"/>
            <w:ind w:hanging="640"/>
            <w:jc w:val="both"/>
            <w:divId w:val="182986122"/>
          </w:pPr>
          <w:r>
            <w:t>[3]</w:t>
          </w:r>
          <w:r>
            <w:tab/>
            <w:t xml:space="preserve">H. S. Muharam </w:t>
          </w:r>
          <w:proofErr w:type="spellStart"/>
          <w:r>
            <w:t>and</w:t>
          </w:r>
          <w:proofErr w:type="spellEnd"/>
          <w:r>
            <w:t xml:space="preserve"> A. Siagian, “Tindak Kejahatan Penyalahgunaan dan Pengedaran Narkotika Tembakau Sintetis di Wilayah Kebayoran Lama Ditinjau dari </w:t>
          </w:r>
          <w:proofErr w:type="spellStart"/>
          <w:r>
            <w:t>Rational</w:t>
          </w:r>
          <w:proofErr w:type="spellEnd"/>
          <w:r>
            <w:t xml:space="preserve"> </w:t>
          </w:r>
          <w:proofErr w:type="spellStart"/>
          <w:r>
            <w:t>Choice</w:t>
          </w:r>
          <w:proofErr w:type="spellEnd"/>
          <w:r>
            <w:t xml:space="preserve"> </w:t>
          </w:r>
          <w:proofErr w:type="spellStart"/>
          <w:r>
            <w:t>Theory</w:t>
          </w:r>
          <w:proofErr w:type="spellEnd"/>
          <w:r>
            <w:t xml:space="preserve">,” </w:t>
          </w:r>
          <w:r>
            <w:rPr>
              <w:i/>
              <w:iCs/>
            </w:rPr>
            <w:t xml:space="preserve">Unes Law </w:t>
          </w:r>
          <w:proofErr w:type="spellStart"/>
          <w:r>
            <w:rPr>
              <w:i/>
              <w:iCs/>
            </w:rPr>
            <w:t>Review</w:t>
          </w:r>
          <w:proofErr w:type="spellEnd"/>
          <w:r>
            <w:t xml:space="preserve">, vol. 6, no. 4, </w:t>
          </w:r>
          <w:proofErr w:type="spellStart"/>
          <w:r>
            <w:t>pp</w:t>
          </w:r>
          <w:proofErr w:type="spellEnd"/>
          <w:r>
            <w:t>. 10795–1086, 2024, doi: https://doi.org/10.31933/unesrev.v6i4.1954.</w:t>
          </w:r>
        </w:p>
        <w:p w14:paraId="490CAEEE" w14:textId="77777777" w:rsidR="00601D37" w:rsidRDefault="00601D37" w:rsidP="00D96FCD">
          <w:pPr>
            <w:autoSpaceDE w:val="0"/>
            <w:autoSpaceDN w:val="0"/>
            <w:ind w:hanging="640"/>
            <w:jc w:val="both"/>
            <w:divId w:val="537619484"/>
          </w:pPr>
          <w:r>
            <w:t>[4]</w:t>
          </w:r>
          <w:r>
            <w:tab/>
            <w:t xml:space="preserve">N. Restu Utami, N. Fitria Maharani, I. Hudi, S. Agus Rianti, V. Nofita Sari, </w:t>
          </w:r>
          <w:proofErr w:type="spellStart"/>
          <w:r>
            <w:t>and</w:t>
          </w:r>
          <w:proofErr w:type="spellEnd"/>
          <w:r>
            <w:t xml:space="preserve"> Y. Amanda, “Analisis Literatur Penyebab Generasi Muda Indonesia Pindah Kewarganegaraan Dan Kewajiban Terhadap Perspektif Bela Negara,” </w:t>
          </w:r>
          <w:r>
            <w:rPr>
              <w:i/>
              <w:iCs/>
            </w:rPr>
            <w:t>EDUCATIVO: JURNAL PENDIDIKAN</w:t>
          </w:r>
          <w:r>
            <w:t xml:space="preserve">, vol. 3, no. 1, </w:t>
          </w:r>
          <w:proofErr w:type="spellStart"/>
          <w:r>
            <w:t>pp</w:t>
          </w:r>
          <w:proofErr w:type="spellEnd"/>
          <w:r>
            <w:t>. 1–9, 2024, doi: 10.56248/educativo.v3i1.</w:t>
          </w:r>
        </w:p>
        <w:p w14:paraId="069FC8D7" w14:textId="77777777" w:rsidR="00601D37" w:rsidRDefault="00601D37" w:rsidP="00D96FCD">
          <w:pPr>
            <w:autoSpaceDE w:val="0"/>
            <w:autoSpaceDN w:val="0"/>
            <w:ind w:hanging="640"/>
            <w:jc w:val="both"/>
            <w:divId w:val="58748425"/>
          </w:pPr>
          <w:r>
            <w:t>[5]</w:t>
          </w:r>
          <w:r>
            <w:tab/>
            <w:t xml:space="preserve">F. Afrita </w:t>
          </w:r>
          <w:proofErr w:type="spellStart"/>
          <w:r>
            <w:t>and</w:t>
          </w:r>
          <w:proofErr w:type="spellEnd"/>
          <w:r>
            <w:t xml:space="preserve"> F. Yusri, “</w:t>
          </w:r>
          <w:proofErr w:type="spellStart"/>
          <w:r>
            <w:t>Faktor-Faktor</w:t>
          </w:r>
          <w:proofErr w:type="spellEnd"/>
          <w:r>
            <w:t xml:space="preserve"> Yang Mempengaruhi Kenakalan Remaja,” </w:t>
          </w:r>
          <w:proofErr w:type="spellStart"/>
          <w:r>
            <w:rPr>
              <w:i/>
              <w:iCs/>
            </w:rPr>
            <w:t>Educativo</w:t>
          </w:r>
          <w:proofErr w:type="spellEnd"/>
          <w:r>
            <w:rPr>
              <w:i/>
              <w:iCs/>
            </w:rPr>
            <w:t>: Jurnal Pendidikan</w:t>
          </w:r>
          <w:r>
            <w:t xml:space="preserve">, vol. 2, no. 1, </w:t>
          </w:r>
          <w:proofErr w:type="spellStart"/>
          <w:r>
            <w:t>pp</w:t>
          </w:r>
          <w:proofErr w:type="spellEnd"/>
          <w:r>
            <w:t xml:space="preserve">. 14–26, </w:t>
          </w:r>
          <w:proofErr w:type="spellStart"/>
          <w:r>
            <w:t>Dec</w:t>
          </w:r>
          <w:proofErr w:type="spellEnd"/>
          <w:r>
            <w:t>. 2022, doi: 10.56248/educativo.v2i1.101.</w:t>
          </w:r>
        </w:p>
        <w:p w14:paraId="3AE8948E" w14:textId="77777777" w:rsidR="00601D37" w:rsidRDefault="00601D37" w:rsidP="00D96FCD">
          <w:pPr>
            <w:autoSpaceDE w:val="0"/>
            <w:autoSpaceDN w:val="0"/>
            <w:ind w:hanging="640"/>
            <w:jc w:val="both"/>
            <w:divId w:val="96366184"/>
          </w:pPr>
          <w:r>
            <w:t>[6]</w:t>
          </w:r>
          <w:r>
            <w:tab/>
            <w:t xml:space="preserve">K. P. Husadani </w:t>
          </w:r>
          <w:proofErr w:type="spellStart"/>
          <w:r>
            <w:t>and</w:t>
          </w:r>
          <w:proofErr w:type="spellEnd"/>
          <w:r>
            <w:t xml:space="preserve"> I. </w:t>
          </w:r>
          <w:proofErr w:type="spellStart"/>
          <w:r>
            <w:t>Sugiasih</w:t>
          </w:r>
          <w:proofErr w:type="spellEnd"/>
          <w:r>
            <w:t>, “Hubungan antara Regulasi Emosi dan Kontrol Diri (</w:t>
          </w:r>
          <w:proofErr w:type="spellStart"/>
          <w:r>
            <w:t>Self</w:t>
          </w:r>
          <w:proofErr w:type="spellEnd"/>
          <w:r>
            <w:t xml:space="preserve">- </w:t>
          </w:r>
          <w:proofErr w:type="spellStart"/>
          <w:r>
            <w:t>Control</w:t>
          </w:r>
          <w:proofErr w:type="spellEnd"/>
          <w:r>
            <w:t xml:space="preserve">) dengan Perilaku Menyimpang pada Siswa di SMA ‘X,’” </w:t>
          </w:r>
          <w:r>
            <w:rPr>
              <w:i/>
              <w:iCs/>
            </w:rPr>
            <w:t xml:space="preserve">PSISULA: </w:t>
          </w:r>
          <w:proofErr w:type="spellStart"/>
          <w:r>
            <w:rPr>
              <w:i/>
              <w:iCs/>
            </w:rPr>
            <w:t>Prosiding</w:t>
          </w:r>
          <w:proofErr w:type="spellEnd"/>
          <w:r>
            <w:rPr>
              <w:i/>
              <w:iCs/>
            </w:rPr>
            <w:t xml:space="preserve"> Berkala Psikologi</w:t>
          </w:r>
          <w:r>
            <w:t xml:space="preserve">, vol. 2, no. 1, </w:t>
          </w:r>
          <w:proofErr w:type="spellStart"/>
          <w:r>
            <w:t>pp</w:t>
          </w:r>
          <w:proofErr w:type="spellEnd"/>
          <w:r>
            <w:t>. 53–63, 2020.</w:t>
          </w:r>
        </w:p>
        <w:p w14:paraId="0797EB20" w14:textId="77777777" w:rsidR="00601D37" w:rsidRDefault="00601D37" w:rsidP="00D96FCD">
          <w:pPr>
            <w:autoSpaceDE w:val="0"/>
            <w:autoSpaceDN w:val="0"/>
            <w:ind w:hanging="640"/>
            <w:jc w:val="both"/>
            <w:divId w:val="864756277"/>
          </w:pPr>
          <w:r>
            <w:t>[7]</w:t>
          </w:r>
          <w:r>
            <w:tab/>
            <w:t xml:space="preserve">N. Angraini </w:t>
          </w:r>
          <w:proofErr w:type="spellStart"/>
          <w:r>
            <w:t>and</w:t>
          </w:r>
          <w:proofErr w:type="spellEnd"/>
          <w:r>
            <w:t xml:space="preserve"> Z. Ramli, “Strategi Penanggulangan Kenakalan Remaja di Kelurahan Belawa Kecamatan Belawa Kabupaten Wajo,” </w:t>
          </w:r>
          <w:r>
            <w:rPr>
              <w:i/>
              <w:iCs/>
            </w:rPr>
            <w:t xml:space="preserve">Jurnal IAIN </w:t>
          </w:r>
          <w:proofErr w:type="spellStart"/>
          <w:r>
            <w:rPr>
              <w:i/>
              <w:iCs/>
            </w:rPr>
            <w:t>Parepare</w:t>
          </w:r>
          <w:proofErr w:type="spellEnd"/>
          <w:r>
            <w:t xml:space="preserve">, vol. 2, no. 1, </w:t>
          </w:r>
          <w:proofErr w:type="spellStart"/>
          <w:r>
            <w:t>pp</w:t>
          </w:r>
          <w:proofErr w:type="spellEnd"/>
          <w:r>
            <w:t>. 97–115, 2018.</w:t>
          </w:r>
        </w:p>
        <w:p w14:paraId="6A23CE70" w14:textId="77777777" w:rsidR="00601D37" w:rsidRDefault="00601D37" w:rsidP="00D96FCD">
          <w:pPr>
            <w:autoSpaceDE w:val="0"/>
            <w:autoSpaceDN w:val="0"/>
            <w:ind w:hanging="640"/>
            <w:jc w:val="both"/>
            <w:divId w:val="1320845202"/>
          </w:pPr>
          <w:r>
            <w:t>[8]</w:t>
          </w:r>
          <w:r>
            <w:tab/>
            <w:t xml:space="preserve">S. A. Hasan </w:t>
          </w:r>
          <w:proofErr w:type="spellStart"/>
          <w:r>
            <w:t>and</w:t>
          </w:r>
          <w:proofErr w:type="spellEnd"/>
          <w:r>
            <w:t xml:space="preserve"> D. </w:t>
          </w:r>
          <w:proofErr w:type="spellStart"/>
          <w:r>
            <w:t>Nurdibyanandaru</w:t>
          </w:r>
          <w:proofErr w:type="spellEnd"/>
          <w:r>
            <w:t xml:space="preserve">, “Efektivitas </w:t>
          </w:r>
          <w:proofErr w:type="spellStart"/>
          <w:r>
            <w:t>Cognitive</w:t>
          </w:r>
          <w:proofErr w:type="spellEnd"/>
          <w:r>
            <w:t xml:space="preserve"> </w:t>
          </w:r>
          <w:proofErr w:type="spellStart"/>
          <w:r>
            <w:t>Behavior</w:t>
          </w:r>
          <w:proofErr w:type="spellEnd"/>
          <w:r>
            <w:t xml:space="preserve"> </w:t>
          </w:r>
          <w:proofErr w:type="spellStart"/>
          <w:r>
            <w:t>Therapy</w:t>
          </w:r>
          <w:proofErr w:type="spellEnd"/>
          <w:r>
            <w:t xml:space="preserve"> terhadap Kontrol Diri Remaja dengan Perilaku Kenakalan Status </w:t>
          </w:r>
          <w:proofErr w:type="spellStart"/>
          <w:r>
            <w:t>Offense</w:t>
          </w:r>
          <w:proofErr w:type="spellEnd"/>
          <w:r>
            <w:t xml:space="preserve"> di Madrasah </w:t>
          </w:r>
          <w:proofErr w:type="spellStart"/>
          <w:r>
            <w:t>Tsanawiyah</w:t>
          </w:r>
          <w:proofErr w:type="spellEnd"/>
          <w:r>
            <w:t xml:space="preserve"> Negeri X Magetan,” </w:t>
          </w:r>
          <w:r>
            <w:rPr>
              <w:i/>
              <w:iCs/>
            </w:rPr>
            <w:t>JURNAL DIVERSITA</w:t>
          </w:r>
          <w:r>
            <w:t xml:space="preserve">, vol. 6, no. 1, </w:t>
          </w:r>
          <w:proofErr w:type="spellStart"/>
          <w:r>
            <w:t>pp</w:t>
          </w:r>
          <w:proofErr w:type="spellEnd"/>
          <w:r>
            <w:t>. 10–19, Jun. 2020, doi: 10.31289/diversita.v6i1.3389.</w:t>
          </w:r>
        </w:p>
        <w:p w14:paraId="7AB39825" w14:textId="77777777" w:rsidR="00601D37" w:rsidRDefault="00601D37" w:rsidP="00D96FCD">
          <w:pPr>
            <w:autoSpaceDE w:val="0"/>
            <w:autoSpaceDN w:val="0"/>
            <w:ind w:hanging="640"/>
            <w:jc w:val="both"/>
            <w:divId w:val="671689529"/>
          </w:pPr>
          <w:r>
            <w:lastRenderedPageBreak/>
            <w:t>[9]</w:t>
          </w:r>
          <w:r>
            <w:tab/>
            <w:t xml:space="preserve">R. K. </w:t>
          </w:r>
          <w:proofErr w:type="spellStart"/>
          <w:r>
            <w:t>Mwangangi</w:t>
          </w:r>
          <w:proofErr w:type="spellEnd"/>
          <w:r>
            <w:t xml:space="preserve">, “The </w:t>
          </w:r>
          <w:proofErr w:type="spellStart"/>
          <w:r>
            <w:t>Role</w:t>
          </w:r>
          <w:proofErr w:type="spellEnd"/>
          <w:r>
            <w:t xml:space="preserve"> </w:t>
          </w:r>
          <w:proofErr w:type="spellStart"/>
          <w:r>
            <w:t>of</w:t>
          </w:r>
          <w:proofErr w:type="spellEnd"/>
          <w:r>
            <w:t xml:space="preserve"> Family in </w:t>
          </w:r>
          <w:proofErr w:type="spellStart"/>
          <w:r>
            <w:t>Dealing</w:t>
          </w:r>
          <w:proofErr w:type="spellEnd"/>
          <w:r>
            <w:t xml:space="preserve"> </w:t>
          </w:r>
          <w:proofErr w:type="spellStart"/>
          <w:r>
            <w:t>with</w:t>
          </w:r>
          <w:proofErr w:type="spellEnd"/>
          <w:r>
            <w:t xml:space="preserve"> </w:t>
          </w:r>
          <w:proofErr w:type="spellStart"/>
          <w:r>
            <w:t>Juvenile</w:t>
          </w:r>
          <w:proofErr w:type="spellEnd"/>
          <w:r>
            <w:t xml:space="preserve"> </w:t>
          </w:r>
          <w:proofErr w:type="spellStart"/>
          <w:r>
            <w:t>Delinquency</w:t>
          </w:r>
          <w:proofErr w:type="spellEnd"/>
          <w:r>
            <w:t xml:space="preserve">,” </w:t>
          </w:r>
          <w:r>
            <w:rPr>
              <w:i/>
              <w:iCs/>
            </w:rPr>
            <w:t xml:space="preserve">Open J </w:t>
          </w:r>
          <w:proofErr w:type="spellStart"/>
          <w:r>
            <w:rPr>
              <w:i/>
              <w:iCs/>
            </w:rPr>
            <w:t>Soc</w:t>
          </w:r>
          <w:proofErr w:type="spellEnd"/>
          <w:r>
            <w:rPr>
              <w:i/>
              <w:iCs/>
            </w:rPr>
            <w:t xml:space="preserve"> </w:t>
          </w:r>
          <w:proofErr w:type="spellStart"/>
          <w:r>
            <w:rPr>
              <w:i/>
              <w:iCs/>
            </w:rPr>
            <w:t>Sci</w:t>
          </w:r>
          <w:proofErr w:type="spellEnd"/>
          <w:r>
            <w:t xml:space="preserve">, vol. 07, no. 03, </w:t>
          </w:r>
          <w:proofErr w:type="spellStart"/>
          <w:r>
            <w:t>pp</w:t>
          </w:r>
          <w:proofErr w:type="spellEnd"/>
          <w:r>
            <w:t>. 52–63, 2019, doi: 10.4236/jss.2019.73004.</w:t>
          </w:r>
        </w:p>
        <w:p w14:paraId="56E0AE23" w14:textId="77777777" w:rsidR="00601D37" w:rsidRDefault="00601D37" w:rsidP="00D96FCD">
          <w:pPr>
            <w:autoSpaceDE w:val="0"/>
            <w:autoSpaceDN w:val="0"/>
            <w:ind w:hanging="640"/>
            <w:jc w:val="both"/>
            <w:divId w:val="734208351"/>
          </w:pPr>
          <w:r>
            <w:t>[10]</w:t>
          </w:r>
          <w:r>
            <w:tab/>
            <w:t xml:space="preserve">C. E. </w:t>
          </w:r>
          <w:proofErr w:type="spellStart"/>
          <w:r>
            <w:t>van</w:t>
          </w:r>
          <w:proofErr w:type="spellEnd"/>
          <w:r>
            <w:t xml:space="preserve"> </w:t>
          </w:r>
          <w:proofErr w:type="spellStart"/>
          <w:r>
            <w:t>der</w:t>
          </w:r>
          <w:proofErr w:type="spellEnd"/>
          <w:r>
            <w:t xml:space="preserve"> </w:t>
          </w:r>
          <w:proofErr w:type="spellStart"/>
          <w:r>
            <w:t>Put</w:t>
          </w:r>
          <w:proofErr w:type="spellEnd"/>
          <w:r>
            <w:t xml:space="preserve">, N. F. </w:t>
          </w:r>
          <w:proofErr w:type="spellStart"/>
          <w:r>
            <w:t>Boekhout</w:t>
          </w:r>
          <w:proofErr w:type="spellEnd"/>
          <w:r>
            <w:t xml:space="preserve"> </w:t>
          </w:r>
          <w:proofErr w:type="spellStart"/>
          <w:r>
            <w:t>van</w:t>
          </w:r>
          <w:proofErr w:type="spellEnd"/>
          <w:r>
            <w:t xml:space="preserve"> </w:t>
          </w:r>
          <w:proofErr w:type="spellStart"/>
          <w:r>
            <w:t>Solinge</w:t>
          </w:r>
          <w:proofErr w:type="spellEnd"/>
          <w:r>
            <w:t xml:space="preserve">, G. J. </w:t>
          </w:r>
          <w:proofErr w:type="spellStart"/>
          <w:r>
            <w:t>Stams</w:t>
          </w:r>
          <w:proofErr w:type="spellEnd"/>
          <w:r>
            <w:t xml:space="preserve">, M. </w:t>
          </w:r>
          <w:proofErr w:type="spellStart"/>
          <w:r>
            <w:t>Hoeve</w:t>
          </w:r>
          <w:proofErr w:type="spellEnd"/>
          <w:r>
            <w:t xml:space="preserve">, </w:t>
          </w:r>
          <w:proofErr w:type="spellStart"/>
          <w:r>
            <w:t>and</w:t>
          </w:r>
          <w:proofErr w:type="spellEnd"/>
          <w:r>
            <w:t xml:space="preserve"> M. </w:t>
          </w:r>
          <w:proofErr w:type="spellStart"/>
          <w:r>
            <w:t>Assink</w:t>
          </w:r>
          <w:proofErr w:type="spellEnd"/>
          <w:r>
            <w:t>, “</w:t>
          </w:r>
          <w:proofErr w:type="spellStart"/>
          <w:r>
            <w:t>Effects</w:t>
          </w:r>
          <w:proofErr w:type="spellEnd"/>
          <w:r>
            <w:t xml:space="preserve"> </w:t>
          </w:r>
          <w:proofErr w:type="spellStart"/>
          <w:r>
            <w:t>of</w:t>
          </w:r>
          <w:proofErr w:type="spellEnd"/>
          <w:r>
            <w:t xml:space="preserve"> </w:t>
          </w:r>
          <w:proofErr w:type="spellStart"/>
          <w:r>
            <w:t>Awareness</w:t>
          </w:r>
          <w:proofErr w:type="spellEnd"/>
          <w:r>
            <w:t xml:space="preserve"> </w:t>
          </w:r>
          <w:proofErr w:type="spellStart"/>
          <w:r>
            <w:t>Programs</w:t>
          </w:r>
          <w:proofErr w:type="spellEnd"/>
          <w:r>
            <w:t xml:space="preserve"> </w:t>
          </w:r>
          <w:proofErr w:type="spellStart"/>
          <w:r>
            <w:t>on</w:t>
          </w:r>
          <w:proofErr w:type="spellEnd"/>
          <w:r>
            <w:t xml:space="preserve"> </w:t>
          </w:r>
          <w:proofErr w:type="spellStart"/>
          <w:r>
            <w:t>Juvenile</w:t>
          </w:r>
          <w:proofErr w:type="spellEnd"/>
          <w:r>
            <w:t xml:space="preserve"> </w:t>
          </w:r>
          <w:proofErr w:type="spellStart"/>
          <w:r>
            <w:t>Delinquency</w:t>
          </w:r>
          <w:proofErr w:type="spellEnd"/>
          <w:r>
            <w:t xml:space="preserve">: A </w:t>
          </w:r>
          <w:proofErr w:type="spellStart"/>
          <w:r>
            <w:t>Three</w:t>
          </w:r>
          <w:proofErr w:type="spellEnd"/>
          <w:r>
            <w:t>-Level Meta-</w:t>
          </w:r>
          <w:proofErr w:type="spellStart"/>
          <w:r>
            <w:t>Analysis</w:t>
          </w:r>
          <w:proofErr w:type="spellEnd"/>
          <w:r>
            <w:t xml:space="preserve">,” </w:t>
          </w:r>
          <w:r>
            <w:rPr>
              <w:i/>
              <w:iCs/>
            </w:rPr>
            <w:t xml:space="preserve">Int J </w:t>
          </w:r>
          <w:proofErr w:type="spellStart"/>
          <w:r>
            <w:rPr>
              <w:i/>
              <w:iCs/>
            </w:rPr>
            <w:t>Offender</w:t>
          </w:r>
          <w:proofErr w:type="spellEnd"/>
          <w:r>
            <w:rPr>
              <w:i/>
              <w:iCs/>
            </w:rPr>
            <w:t xml:space="preserve"> </w:t>
          </w:r>
          <w:proofErr w:type="spellStart"/>
          <w:r>
            <w:rPr>
              <w:i/>
              <w:iCs/>
            </w:rPr>
            <w:t>Ther</w:t>
          </w:r>
          <w:proofErr w:type="spellEnd"/>
          <w:r>
            <w:rPr>
              <w:i/>
              <w:iCs/>
            </w:rPr>
            <w:t xml:space="preserve"> </w:t>
          </w:r>
          <w:proofErr w:type="spellStart"/>
          <w:r>
            <w:rPr>
              <w:i/>
              <w:iCs/>
            </w:rPr>
            <w:t>Comp</w:t>
          </w:r>
          <w:proofErr w:type="spellEnd"/>
          <w:r>
            <w:rPr>
              <w:i/>
              <w:iCs/>
            </w:rPr>
            <w:t xml:space="preserve"> </w:t>
          </w:r>
          <w:proofErr w:type="spellStart"/>
          <w:r>
            <w:rPr>
              <w:i/>
              <w:iCs/>
            </w:rPr>
            <w:t>Criminol</w:t>
          </w:r>
          <w:proofErr w:type="spellEnd"/>
          <w:r>
            <w:t xml:space="preserve">, vol. 65, no. 1, </w:t>
          </w:r>
          <w:proofErr w:type="spellStart"/>
          <w:r>
            <w:t>pp</w:t>
          </w:r>
          <w:proofErr w:type="spellEnd"/>
          <w:r>
            <w:t>. 68–91, Jan. 2021, doi: 10.1177/0306624X20909239.</w:t>
          </w:r>
        </w:p>
        <w:p w14:paraId="048567BC" w14:textId="77777777" w:rsidR="00601D37" w:rsidRDefault="00601D37" w:rsidP="00D96FCD">
          <w:pPr>
            <w:autoSpaceDE w:val="0"/>
            <w:autoSpaceDN w:val="0"/>
            <w:ind w:hanging="640"/>
            <w:jc w:val="both"/>
            <w:divId w:val="962266391"/>
          </w:pPr>
          <w:r>
            <w:t>[11]</w:t>
          </w:r>
          <w:r>
            <w:tab/>
            <w:t xml:space="preserve">N. Leni, “Kenakalan Remaja dalam Perspektif Antropologi,” </w:t>
          </w:r>
          <w:r>
            <w:rPr>
              <w:i/>
              <w:iCs/>
            </w:rPr>
            <w:t>Konseli (Jurnal Bimbingan dan Konseling)</w:t>
          </w:r>
          <w:r>
            <w:t xml:space="preserve">, vol. 1, no. 4, </w:t>
          </w:r>
          <w:proofErr w:type="spellStart"/>
          <w:r>
            <w:t>pp</w:t>
          </w:r>
          <w:proofErr w:type="spellEnd"/>
          <w:r>
            <w:t xml:space="preserve">. 23–35, 2017, [Online]. </w:t>
          </w:r>
          <w:proofErr w:type="spellStart"/>
          <w:r>
            <w:t>Available</w:t>
          </w:r>
          <w:proofErr w:type="spellEnd"/>
          <w:r>
            <w:t>: https://ejournal.radenintan.ac.id/index.php/konseli</w:t>
          </w:r>
        </w:p>
        <w:p w14:paraId="0CE943CF" w14:textId="77777777" w:rsidR="00601D37" w:rsidRDefault="00601D37" w:rsidP="00D96FCD">
          <w:pPr>
            <w:autoSpaceDE w:val="0"/>
            <w:autoSpaceDN w:val="0"/>
            <w:ind w:hanging="640"/>
            <w:jc w:val="both"/>
            <w:divId w:val="1092360006"/>
          </w:pPr>
          <w:r>
            <w:t>[12]</w:t>
          </w:r>
          <w:r>
            <w:tab/>
            <w:t xml:space="preserve">R. Francisco, S. </w:t>
          </w:r>
          <w:proofErr w:type="spellStart"/>
          <w:r>
            <w:t>Loios</w:t>
          </w:r>
          <w:proofErr w:type="spellEnd"/>
          <w:r>
            <w:t xml:space="preserve">, </w:t>
          </w:r>
          <w:proofErr w:type="spellStart"/>
          <w:r>
            <w:t>and</w:t>
          </w:r>
          <w:proofErr w:type="spellEnd"/>
          <w:r>
            <w:t xml:space="preserve"> M. Pedro, “Family </w:t>
          </w:r>
          <w:proofErr w:type="spellStart"/>
          <w:r>
            <w:t>Functioning</w:t>
          </w:r>
          <w:proofErr w:type="spellEnd"/>
          <w:r>
            <w:t xml:space="preserve"> </w:t>
          </w:r>
          <w:proofErr w:type="spellStart"/>
          <w:r>
            <w:t>and</w:t>
          </w:r>
          <w:proofErr w:type="spellEnd"/>
          <w:r>
            <w:t xml:space="preserve"> </w:t>
          </w:r>
          <w:proofErr w:type="spellStart"/>
          <w:r>
            <w:t>Adolescent</w:t>
          </w:r>
          <w:proofErr w:type="spellEnd"/>
          <w:r>
            <w:t xml:space="preserve"> </w:t>
          </w:r>
          <w:proofErr w:type="spellStart"/>
          <w:r>
            <w:t>Psychological</w:t>
          </w:r>
          <w:proofErr w:type="spellEnd"/>
          <w:r>
            <w:t xml:space="preserve"> </w:t>
          </w:r>
          <w:proofErr w:type="spellStart"/>
          <w:r>
            <w:t>Maladjustment</w:t>
          </w:r>
          <w:proofErr w:type="spellEnd"/>
          <w:r>
            <w:t xml:space="preserve">: The </w:t>
          </w:r>
          <w:proofErr w:type="spellStart"/>
          <w:r>
            <w:t>Mediating</w:t>
          </w:r>
          <w:proofErr w:type="spellEnd"/>
          <w:r>
            <w:t xml:space="preserve"> </w:t>
          </w:r>
          <w:proofErr w:type="spellStart"/>
          <w:r>
            <w:t>Role</w:t>
          </w:r>
          <w:proofErr w:type="spellEnd"/>
          <w:r>
            <w:t xml:space="preserve"> </w:t>
          </w:r>
          <w:proofErr w:type="spellStart"/>
          <w:r>
            <w:t>of</w:t>
          </w:r>
          <w:proofErr w:type="spellEnd"/>
          <w:r>
            <w:t xml:space="preserve"> </w:t>
          </w:r>
          <w:proofErr w:type="spellStart"/>
          <w:r>
            <w:t>Coping</w:t>
          </w:r>
          <w:proofErr w:type="spellEnd"/>
          <w:r>
            <w:t xml:space="preserve"> </w:t>
          </w:r>
          <w:proofErr w:type="spellStart"/>
          <w:r>
            <w:t>Strategies</w:t>
          </w:r>
          <w:proofErr w:type="spellEnd"/>
          <w:r>
            <w:t xml:space="preserve">,” </w:t>
          </w:r>
          <w:proofErr w:type="spellStart"/>
          <w:r>
            <w:rPr>
              <w:i/>
              <w:iCs/>
            </w:rPr>
            <w:t>Child</w:t>
          </w:r>
          <w:proofErr w:type="spellEnd"/>
          <w:r>
            <w:rPr>
              <w:i/>
              <w:iCs/>
            </w:rPr>
            <w:t xml:space="preserve"> </w:t>
          </w:r>
          <w:proofErr w:type="spellStart"/>
          <w:r>
            <w:rPr>
              <w:i/>
              <w:iCs/>
            </w:rPr>
            <w:t>Psychiatry</w:t>
          </w:r>
          <w:proofErr w:type="spellEnd"/>
          <w:r>
            <w:rPr>
              <w:i/>
              <w:iCs/>
            </w:rPr>
            <w:t xml:space="preserve"> </w:t>
          </w:r>
          <w:proofErr w:type="spellStart"/>
          <w:r>
            <w:rPr>
              <w:i/>
              <w:iCs/>
            </w:rPr>
            <w:t>Hum</w:t>
          </w:r>
          <w:proofErr w:type="spellEnd"/>
          <w:r>
            <w:rPr>
              <w:i/>
              <w:iCs/>
            </w:rPr>
            <w:t xml:space="preserve"> </w:t>
          </w:r>
          <w:proofErr w:type="spellStart"/>
          <w:r>
            <w:rPr>
              <w:i/>
              <w:iCs/>
            </w:rPr>
            <w:t>Dev</w:t>
          </w:r>
          <w:proofErr w:type="spellEnd"/>
          <w:r>
            <w:t xml:space="preserve">, vol. 47, no. 5, </w:t>
          </w:r>
          <w:proofErr w:type="spellStart"/>
          <w:r>
            <w:t>pp</w:t>
          </w:r>
          <w:proofErr w:type="spellEnd"/>
          <w:r>
            <w:t xml:space="preserve">. 759–770, </w:t>
          </w:r>
          <w:proofErr w:type="spellStart"/>
          <w:r>
            <w:t>Oct</w:t>
          </w:r>
          <w:proofErr w:type="spellEnd"/>
          <w:r>
            <w:t>. 2020, doi: 10.1007/s10578-015-0609-0.</w:t>
          </w:r>
        </w:p>
        <w:p w14:paraId="6BDB0BA0" w14:textId="77777777" w:rsidR="00601D37" w:rsidRDefault="00601D37" w:rsidP="00D96FCD">
          <w:pPr>
            <w:autoSpaceDE w:val="0"/>
            <w:autoSpaceDN w:val="0"/>
            <w:ind w:hanging="640"/>
            <w:jc w:val="both"/>
            <w:divId w:val="2050565141"/>
          </w:pPr>
          <w:r>
            <w:t>[13]</w:t>
          </w:r>
          <w:r>
            <w:tab/>
            <w:t xml:space="preserve">S. I. Suri, S. Damaiyanti, </w:t>
          </w:r>
          <w:proofErr w:type="spellStart"/>
          <w:r>
            <w:t>and</w:t>
          </w:r>
          <w:proofErr w:type="spellEnd"/>
          <w:r>
            <w:t xml:space="preserve"> L. P. Gita, “Hubungan </w:t>
          </w:r>
          <w:proofErr w:type="spellStart"/>
          <w:r>
            <w:t>Self</w:t>
          </w:r>
          <w:proofErr w:type="spellEnd"/>
          <w:r>
            <w:t xml:space="preserve"> </w:t>
          </w:r>
          <w:proofErr w:type="spellStart"/>
          <w:r>
            <w:t>Control</w:t>
          </w:r>
          <w:proofErr w:type="spellEnd"/>
          <w:r>
            <w:t xml:space="preserve"> dengan Kenakalan Remaja di SMK Pembina Bangsa Kota Bukittinggi,” </w:t>
          </w:r>
          <w:r>
            <w:rPr>
              <w:i/>
              <w:iCs/>
            </w:rPr>
            <w:t>Afiyah</w:t>
          </w:r>
          <w:r>
            <w:t xml:space="preserve">, vol. 9, no. 1, </w:t>
          </w:r>
          <w:proofErr w:type="spellStart"/>
          <w:r>
            <w:t>pp</w:t>
          </w:r>
          <w:proofErr w:type="spellEnd"/>
          <w:r>
            <w:t>. 54–62, 2022.</w:t>
          </w:r>
        </w:p>
        <w:p w14:paraId="4D59F881" w14:textId="77777777" w:rsidR="00601D37" w:rsidRDefault="00601D37" w:rsidP="00D96FCD">
          <w:pPr>
            <w:autoSpaceDE w:val="0"/>
            <w:autoSpaceDN w:val="0"/>
            <w:ind w:hanging="640"/>
            <w:jc w:val="both"/>
            <w:divId w:val="1372848568"/>
          </w:pPr>
          <w:r>
            <w:t>[14]</w:t>
          </w:r>
          <w:r>
            <w:tab/>
            <w:t xml:space="preserve">E. Aviyah </w:t>
          </w:r>
          <w:proofErr w:type="spellStart"/>
          <w:r>
            <w:t>and</w:t>
          </w:r>
          <w:proofErr w:type="spellEnd"/>
          <w:r>
            <w:t xml:space="preserve"> M. Farid, “</w:t>
          </w:r>
          <w:proofErr w:type="spellStart"/>
          <w:r>
            <w:t>Religiusitas</w:t>
          </w:r>
          <w:proofErr w:type="spellEnd"/>
          <w:r>
            <w:t xml:space="preserve">, Kontrol Diri Dan Kenakalan Remaja,” </w:t>
          </w:r>
          <w:r>
            <w:rPr>
              <w:i/>
              <w:iCs/>
            </w:rPr>
            <w:t>Persona, Jurnal Psikologi Indonesia</w:t>
          </w:r>
          <w:r>
            <w:t xml:space="preserve">, vol. 3, no. 02, </w:t>
          </w:r>
          <w:proofErr w:type="spellStart"/>
          <w:r>
            <w:t>pp</w:t>
          </w:r>
          <w:proofErr w:type="spellEnd"/>
          <w:r>
            <w:t>. 126–129, 2014.</w:t>
          </w:r>
        </w:p>
        <w:p w14:paraId="0F9F3E9D" w14:textId="77777777" w:rsidR="00601D37" w:rsidRDefault="00601D37" w:rsidP="00D96FCD">
          <w:pPr>
            <w:autoSpaceDE w:val="0"/>
            <w:autoSpaceDN w:val="0"/>
            <w:ind w:hanging="640"/>
            <w:jc w:val="both"/>
            <w:divId w:val="1828663273"/>
          </w:pPr>
          <w:r>
            <w:t>[15]</w:t>
          </w:r>
          <w:r>
            <w:tab/>
            <w:t xml:space="preserve">S. S. </w:t>
          </w:r>
          <w:proofErr w:type="spellStart"/>
          <w:r>
            <w:t>Rahmatani</w:t>
          </w:r>
          <w:proofErr w:type="spellEnd"/>
          <w:r>
            <w:t xml:space="preserve">, E. E. </w:t>
          </w:r>
          <w:proofErr w:type="spellStart"/>
          <w:r>
            <w:t>Rohaeti</w:t>
          </w:r>
          <w:proofErr w:type="spellEnd"/>
          <w:r>
            <w:t xml:space="preserve">, </w:t>
          </w:r>
          <w:proofErr w:type="spellStart"/>
          <w:r>
            <w:t>and</w:t>
          </w:r>
          <w:proofErr w:type="spellEnd"/>
          <w:r>
            <w:t xml:space="preserve"> D. S. A. Ningrum, “Gambaran </w:t>
          </w:r>
          <w:proofErr w:type="spellStart"/>
          <w:r>
            <w:t>Self</w:t>
          </w:r>
          <w:proofErr w:type="spellEnd"/>
          <w:r>
            <w:t xml:space="preserve"> </w:t>
          </w:r>
          <w:proofErr w:type="spellStart"/>
          <w:r>
            <w:t>Control</w:t>
          </w:r>
          <w:proofErr w:type="spellEnd"/>
          <w:r>
            <w:t xml:space="preserve"> Siswa Kelas X IPS di SMAN 1 </w:t>
          </w:r>
          <w:proofErr w:type="spellStart"/>
          <w:r>
            <w:t>Cisarua</w:t>
          </w:r>
          <w:proofErr w:type="spellEnd"/>
          <w:r>
            <w:t xml:space="preserve">,” </w:t>
          </w:r>
          <w:r>
            <w:rPr>
              <w:i/>
              <w:iCs/>
            </w:rPr>
            <w:t>Jurnal Mahasiswa IKIP Siliwangi</w:t>
          </w:r>
          <w:r>
            <w:t xml:space="preserve">, vol. 6, no. 4, </w:t>
          </w:r>
          <w:proofErr w:type="spellStart"/>
          <w:r>
            <w:t>pp</w:t>
          </w:r>
          <w:proofErr w:type="spellEnd"/>
          <w:r>
            <w:t>. 329–334, 2023, doi: 10.22460.fokus.v6i2.10728.</w:t>
          </w:r>
        </w:p>
        <w:p w14:paraId="6B31C707" w14:textId="77777777" w:rsidR="00601D37" w:rsidRDefault="00601D37" w:rsidP="00D96FCD">
          <w:pPr>
            <w:autoSpaceDE w:val="0"/>
            <w:autoSpaceDN w:val="0"/>
            <w:ind w:hanging="640"/>
            <w:jc w:val="both"/>
            <w:divId w:val="151334105"/>
          </w:pPr>
          <w:r>
            <w:t>[16]</w:t>
          </w:r>
          <w:r>
            <w:tab/>
            <w:t xml:space="preserve">D. C. </w:t>
          </w:r>
          <w:proofErr w:type="spellStart"/>
          <w:r>
            <w:t>Semenza</w:t>
          </w:r>
          <w:proofErr w:type="spellEnd"/>
          <w:r>
            <w:t>, “</w:t>
          </w:r>
          <w:proofErr w:type="spellStart"/>
          <w:r>
            <w:t>Health</w:t>
          </w:r>
          <w:proofErr w:type="spellEnd"/>
          <w:r>
            <w:t xml:space="preserve"> </w:t>
          </w:r>
          <w:proofErr w:type="spellStart"/>
          <w:r>
            <w:t>Behaviors</w:t>
          </w:r>
          <w:proofErr w:type="spellEnd"/>
          <w:r>
            <w:t xml:space="preserve"> </w:t>
          </w:r>
          <w:proofErr w:type="spellStart"/>
          <w:r>
            <w:t>and</w:t>
          </w:r>
          <w:proofErr w:type="spellEnd"/>
          <w:r>
            <w:t xml:space="preserve"> </w:t>
          </w:r>
          <w:proofErr w:type="spellStart"/>
          <w:r>
            <w:t>Juvenile</w:t>
          </w:r>
          <w:proofErr w:type="spellEnd"/>
          <w:r>
            <w:t xml:space="preserve"> </w:t>
          </w:r>
          <w:proofErr w:type="spellStart"/>
          <w:r>
            <w:t>Delinquency</w:t>
          </w:r>
          <w:proofErr w:type="spellEnd"/>
          <w:r>
            <w:t xml:space="preserve">,” </w:t>
          </w:r>
          <w:proofErr w:type="spellStart"/>
          <w:r>
            <w:rPr>
              <w:i/>
              <w:iCs/>
            </w:rPr>
            <w:t>Crime</w:t>
          </w:r>
          <w:proofErr w:type="spellEnd"/>
          <w:r>
            <w:rPr>
              <w:i/>
              <w:iCs/>
            </w:rPr>
            <w:t xml:space="preserve"> </w:t>
          </w:r>
          <w:proofErr w:type="spellStart"/>
          <w:r>
            <w:rPr>
              <w:i/>
              <w:iCs/>
            </w:rPr>
            <w:t>Delinq</w:t>
          </w:r>
          <w:proofErr w:type="spellEnd"/>
          <w:r>
            <w:t xml:space="preserve">, vol. 64, no. 11, </w:t>
          </w:r>
          <w:proofErr w:type="spellStart"/>
          <w:r>
            <w:t>pp</w:t>
          </w:r>
          <w:proofErr w:type="spellEnd"/>
          <w:r>
            <w:t xml:space="preserve">. 1394–1416, </w:t>
          </w:r>
          <w:proofErr w:type="spellStart"/>
          <w:r>
            <w:t>Oct</w:t>
          </w:r>
          <w:proofErr w:type="spellEnd"/>
          <w:r>
            <w:t>. 2018, doi: 10.1177/0011128717719427.</w:t>
          </w:r>
        </w:p>
        <w:p w14:paraId="6FAD4802" w14:textId="77777777" w:rsidR="00601D37" w:rsidRDefault="00601D37" w:rsidP="00D96FCD">
          <w:pPr>
            <w:autoSpaceDE w:val="0"/>
            <w:autoSpaceDN w:val="0"/>
            <w:ind w:hanging="640"/>
            <w:jc w:val="both"/>
            <w:divId w:val="112601683"/>
          </w:pPr>
          <w:r>
            <w:t>[17]</w:t>
          </w:r>
          <w:r>
            <w:tab/>
            <w:t xml:space="preserve">Q. Aini, “Hubungan Kontrol Diri dan Konformitas dengan Kenakalan Remaja pada Siswa MTS Sunan Syarif Hidayatullah </w:t>
          </w:r>
          <w:proofErr w:type="spellStart"/>
          <w:r>
            <w:t>Kejayan</w:t>
          </w:r>
          <w:proofErr w:type="spellEnd"/>
          <w:r>
            <w:t xml:space="preserve"> Pasuruan,” Skripsi, Universitas Islam Negeri Maulana Malik Ibrahim, Malang, 2018.</w:t>
          </w:r>
        </w:p>
        <w:p w14:paraId="65B0674A" w14:textId="77777777" w:rsidR="00601D37" w:rsidRDefault="00601D37" w:rsidP="00D96FCD">
          <w:pPr>
            <w:autoSpaceDE w:val="0"/>
            <w:autoSpaceDN w:val="0"/>
            <w:ind w:hanging="640"/>
            <w:jc w:val="both"/>
            <w:divId w:val="1318220042"/>
          </w:pPr>
          <w:r>
            <w:t>[18]</w:t>
          </w:r>
          <w:r>
            <w:tab/>
            <w:t xml:space="preserve">S. Solikhah, R. </w:t>
          </w:r>
          <w:proofErr w:type="spellStart"/>
          <w:r>
            <w:t>Ruliyandari</w:t>
          </w:r>
          <w:proofErr w:type="spellEnd"/>
          <w:r>
            <w:t xml:space="preserve">, </w:t>
          </w:r>
          <w:proofErr w:type="spellStart"/>
          <w:r>
            <w:t>and</w:t>
          </w:r>
          <w:proofErr w:type="spellEnd"/>
          <w:r>
            <w:t xml:space="preserve"> T. A. Marwati, “Pendidikan Kenakalan Remaja di Panti Asuhan Muhammadiyah Prambanan Yogyakarta,” </w:t>
          </w:r>
          <w:proofErr w:type="spellStart"/>
          <w:r>
            <w:rPr>
              <w:i/>
              <w:iCs/>
            </w:rPr>
            <w:t>APMa</w:t>
          </w:r>
          <w:proofErr w:type="spellEnd"/>
          <w:r>
            <w:rPr>
              <w:i/>
              <w:iCs/>
            </w:rPr>
            <w:t xml:space="preserve"> Jurnal Pengabdian Masyarakat</w:t>
          </w:r>
          <w:r>
            <w:t xml:space="preserve">, vol. 3, no. 1, </w:t>
          </w:r>
          <w:proofErr w:type="spellStart"/>
          <w:r>
            <w:t>pp</w:t>
          </w:r>
          <w:proofErr w:type="spellEnd"/>
          <w:r>
            <w:t>. 13–21, Jan. 2023, doi: 10.47575/apma.v3i1.359.</w:t>
          </w:r>
        </w:p>
        <w:p w14:paraId="3B7777BF" w14:textId="77777777" w:rsidR="00601D37" w:rsidRDefault="00601D37" w:rsidP="00D96FCD">
          <w:pPr>
            <w:autoSpaceDE w:val="0"/>
            <w:autoSpaceDN w:val="0"/>
            <w:ind w:hanging="640"/>
            <w:jc w:val="both"/>
            <w:divId w:val="1066101170"/>
          </w:pPr>
          <w:r>
            <w:t>[19]</w:t>
          </w:r>
          <w:r>
            <w:tab/>
            <w:t xml:space="preserve">N. </w:t>
          </w:r>
          <w:proofErr w:type="spellStart"/>
          <w:r>
            <w:t>Ellonen</w:t>
          </w:r>
          <w:proofErr w:type="spellEnd"/>
          <w:r>
            <w:t xml:space="preserve">, M. </w:t>
          </w:r>
          <w:proofErr w:type="spellStart"/>
          <w:r>
            <w:t>Kaakinen</w:t>
          </w:r>
          <w:proofErr w:type="spellEnd"/>
          <w:r>
            <w:t xml:space="preserve">, K. </w:t>
          </w:r>
          <w:proofErr w:type="spellStart"/>
          <w:r>
            <w:t>Suonpää</w:t>
          </w:r>
          <w:proofErr w:type="spellEnd"/>
          <w:r>
            <w:t xml:space="preserve">, </w:t>
          </w:r>
          <w:proofErr w:type="spellStart"/>
          <w:r>
            <w:t>and</w:t>
          </w:r>
          <w:proofErr w:type="spellEnd"/>
          <w:r>
            <w:t xml:space="preserve"> B. L. Miller, “Does parental </w:t>
          </w:r>
          <w:proofErr w:type="spellStart"/>
          <w:r>
            <w:t>control</w:t>
          </w:r>
          <w:proofErr w:type="spellEnd"/>
          <w:r>
            <w:t xml:space="preserve"> </w:t>
          </w:r>
          <w:proofErr w:type="spellStart"/>
          <w:r>
            <w:t>moderate</w:t>
          </w:r>
          <w:proofErr w:type="spellEnd"/>
          <w:r>
            <w:t xml:space="preserve"> </w:t>
          </w:r>
          <w:proofErr w:type="spellStart"/>
          <w:r>
            <w:t>the</w:t>
          </w:r>
          <w:proofErr w:type="spellEnd"/>
          <w:r>
            <w:t xml:space="preserve"> </w:t>
          </w:r>
          <w:proofErr w:type="spellStart"/>
          <w:r>
            <w:t>effect</w:t>
          </w:r>
          <w:proofErr w:type="spellEnd"/>
          <w:r>
            <w:t xml:space="preserve"> </w:t>
          </w:r>
          <w:proofErr w:type="spellStart"/>
          <w:r>
            <w:t>of</w:t>
          </w:r>
          <w:proofErr w:type="spellEnd"/>
          <w:r>
            <w:t xml:space="preserve"> </w:t>
          </w:r>
          <w:proofErr w:type="spellStart"/>
          <w:r>
            <w:t>low</w:t>
          </w:r>
          <w:proofErr w:type="spellEnd"/>
          <w:r>
            <w:t xml:space="preserve"> </w:t>
          </w:r>
          <w:proofErr w:type="spellStart"/>
          <w:r>
            <w:t>self-control</w:t>
          </w:r>
          <w:proofErr w:type="spellEnd"/>
          <w:r>
            <w:t xml:space="preserve"> </w:t>
          </w:r>
          <w:proofErr w:type="spellStart"/>
          <w:r>
            <w:t>on</w:t>
          </w:r>
          <w:proofErr w:type="spellEnd"/>
          <w:r>
            <w:t xml:space="preserve"> </w:t>
          </w:r>
          <w:proofErr w:type="spellStart"/>
          <w:r>
            <w:t>adolescent</w:t>
          </w:r>
          <w:proofErr w:type="spellEnd"/>
          <w:r>
            <w:t xml:space="preserve"> </w:t>
          </w:r>
          <w:proofErr w:type="spellStart"/>
          <w:r>
            <w:t>offline</w:t>
          </w:r>
          <w:proofErr w:type="spellEnd"/>
          <w:r>
            <w:t xml:space="preserve"> </w:t>
          </w:r>
          <w:proofErr w:type="spellStart"/>
          <w:r>
            <w:t>and</w:t>
          </w:r>
          <w:proofErr w:type="spellEnd"/>
          <w:r>
            <w:t xml:space="preserve"> </w:t>
          </w:r>
          <w:proofErr w:type="spellStart"/>
          <w:r>
            <w:t>online</w:t>
          </w:r>
          <w:proofErr w:type="spellEnd"/>
          <w:r>
            <w:t xml:space="preserve"> </w:t>
          </w:r>
          <w:proofErr w:type="spellStart"/>
          <w:r>
            <w:t>delinquency</w:t>
          </w:r>
          <w:proofErr w:type="spellEnd"/>
          <w:r>
            <w:t xml:space="preserve">?,” </w:t>
          </w:r>
          <w:proofErr w:type="spellStart"/>
          <w:r>
            <w:rPr>
              <w:i/>
              <w:iCs/>
            </w:rPr>
            <w:t>University</w:t>
          </w:r>
          <w:proofErr w:type="spellEnd"/>
          <w:r>
            <w:rPr>
              <w:i/>
              <w:iCs/>
            </w:rPr>
            <w:t xml:space="preserve"> </w:t>
          </w:r>
          <w:proofErr w:type="spellStart"/>
          <w:r>
            <w:rPr>
              <w:i/>
              <w:iCs/>
            </w:rPr>
            <w:t>of</w:t>
          </w:r>
          <w:proofErr w:type="spellEnd"/>
          <w:r>
            <w:rPr>
              <w:i/>
              <w:iCs/>
            </w:rPr>
            <w:t xml:space="preserve"> Helsinki </w:t>
          </w:r>
          <w:proofErr w:type="spellStart"/>
          <w:r>
            <w:rPr>
              <w:i/>
              <w:iCs/>
            </w:rPr>
            <w:t>institutional</w:t>
          </w:r>
          <w:proofErr w:type="spellEnd"/>
          <w:r>
            <w:rPr>
              <w:i/>
              <w:iCs/>
            </w:rPr>
            <w:t xml:space="preserve"> </w:t>
          </w:r>
          <w:proofErr w:type="spellStart"/>
          <w:r>
            <w:rPr>
              <w:i/>
              <w:iCs/>
            </w:rPr>
            <w:t>repository</w:t>
          </w:r>
          <w:proofErr w:type="spellEnd"/>
          <w:r>
            <w:t xml:space="preserve">, vol. 5, no. 4, </w:t>
          </w:r>
          <w:proofErr w:type="spellStart"/>
          <w:r>
            <w:t>pp</w:t>
          </w:r>
          <w:proofErr w:type="spellEnd"/>
          <w:r>
            <w:t>. 1–43, 2021.</w:t>
          </w:r>
        </w:p>
        <w:p w14:paraId="7139A982" w14:textId="77777777" w:rsidR="00601D37" w:rsidRDefault="00601D37" w:rsidP="00D96FCD">
          <w:pPr>
            <w:autoSpaceDE w:val="0"/>
            <w:autoSpaceDN w:val="0"/>
            <w:ind w:hanging="640"/>
            <w:jc w:val="both"/>
            <w:divId w:val="2108499134"/>
          </w:pPr>
          <w:r>
            <w:t>[20]</w:t>
          </w:r>
          <w:r>
            <w:tab/>
            <w:t xml:space="preserve">A. C. Silaen </w:t>
          </w:r>
          <w:proofErr w:type="spellStart"/>
          <w:r>
            <w:t>and</w:t>
          </w:r>
          <w:proofErr w:type="spellEnd"/>
          <w:r>
            <w:t xml:space="preserve"> K. S. Dewi, “Hubungan antara Regulasi Emosi dengan </w:t>
          </w:r>
          <w:proofErr w:type="spellStart"/>
          <w:r>
            <w:t>Asertivitas</w:t>
          </w:r>
          <w:proofErr w:type="spellEnd"/>
          <w:r>
            <w:t xml:space="preserve"> (Studi Korelasi pada Siswa di SMA Negeri 9 Semarang),” </w:t>
          </w:r>
          <w:r>
            <w:rPr>
              <w:i/>
              <w:iCs/>
            </w:rPr>
            <w:t>Jurnal Empati</w:t>
          </w:r>
          <w:r>
            <w:t xml:space="preserve">, vol. 4, no. 2, </w:t>
          </w:r>
          <w:proofErr w:type="spellStart"/>
          <w:r>
            <w:t>pp</w:t>
          </w:r>
          <w:proofErr w:type="spellEnd"/>
          <w:r>
            <w:t>. 175–181, 2015.</w:t>
          </w:r>
        </w:p>
        <w:p w14:paraId="4C28D93C" w14:textId="77777777" w:rsidR="00601D37" w:rsidRDefault="00601D37" w:rsidP="00D96FCD">
          <w:pPr>
            <w:autoSpaceDE w:val="0"/>
            <w:autoSpaceDN w:val="0"/>
            <w:ind w:hanging="640"/>
            <w:jc w:val="both"/>
            <w:divId w:val="275720907"/>
          </w:pPr>
          <w:r>
            <w:t>[21]</w:t>
          </w:r>
          <w:r>
            <w:tab/>
            <w:t xml:space="preserve">F. Fauzi, A. Syfa Fitriani, A. </w:t>
          </w:r>
          <w:proofErr w:type="spellStart"/>
          <w:r>
            <w:t>Sanggerti</w:t>
          </w:r>
          <w:proofErr w:type="spellEnd"/>
          <w:r>
            <w:t xml:space="preserve">, F. </w:t>
          </w:r>
          <w:proofErr w:type="spellStart"/>
          <w:r>
            <w:t>Ineza</w:t>
          </w:r>
          <w:proofErr w:type="spellEnd"/>
          <w:r>
            <w:t xml:space="preserve"> Rahmawati, </w:t>
          </w:r>
          <w:proofErr w:type="spellStart"/>
          <w:r>
            <w:t>and</w:t>
          </w:r>
          <w:proofErr w:type="spellEnd"/>
          <w:r>
            <w:t xml:space="preserve"> M. Abiyu Ibadullah </w:t>
          </w:r>
          <w:proofErr w:type="spellStart"/>
          <w:r>
            <w:t>Poeni</w:t>
          </w:r>
          <w:proofErr w:type="spellEnd"/>
          <w:r>
            <w:t>, “Gambaran regulasi emosi pada mahasiswa dengan banyak peran,” 2024.</w:t>
          </w:r>
        </w:p>
        <w:p w14:paraId="5622BA1F" w14:textId="77777777" w:rsidR="00601D37" w:rsidRDefault="00601D37" w:rsidP="00D96FCD">
          <w:pPr>
            <w:autoSpaceDE w:val="0"/>
            <w:autoSpaceDN w:val="0"/>
            <w:ind w:hanging="640"/>
            <w:jc w:val="both"/>
            <w:divId w:val="1229683165"/>
          </w:pPr>
          <w:r>
            <w:t>[22]</w:t>
          </w:r>
          <w:r>
            <w:tab/>
            <w:t xml:space="preserve">K. S. Young, C. F. </w:t>
          </w:r>
          <w:proofErr w:type="spellStart"/>
          <w:r>
            <w:t>Sandman</w:t>
          </w:r>
          <w:proofErr w:type="spellEnd"/>
          <w:r>
            <w:t xml:space="preserve">, </w:t>
          </w:r>
          <w:proofErr w:type="spellStart"/>
          <w:r>
            <w:t>and</w:t>
          </w:r>
          <w:proofErr w:type="spellEnd"/>
          <w:r>
            <w:t xml:space="preserve"> M. G. </w:t>
          </w:r>
          <w:proofErr w:type="spellStart"/>
          <w:r>
            <w:t>Craske</w:t>
          </w:r>
          <w:proofErr w:type="spellEnd"/>
          <w:r>
            <w:t>, “</w:t>
          </w:r>
          <w:proofErr w:type="spellStart"/>
          <w:r>
            <w:t>Positive</w:t>
          </w:r>
          <w:proofErr w:type="spellEnd"/>
          <w:r>
            <w:t xml:space="preserve"> </w:t>
          </w:r>
          <w:proofErr w:type="spellStart"/>
          <w:r>
            <w:t>and</w:t>
          </w:r>
          <w:proofErr w:type="spellEnd"/>
          <w:r>
            <w:t xml:space="preserve"> </w:t>
          </w:r>
          <w:proofErr w:type="spellStart"/>
          <w:r>
            <w:t>negative</w:t>
          </w:r>
          <w:proofErr w:type="spellEnd"/>
          <w:r>
            <w:t xml:space="preserve"> </w:t>
          </w:r>
          <w:proofErr w:type="spellStart"/>
          <w:r>
            <w:t>emotion</w:t>
          </w:r>
          <w:proofErr w:type="spellEnd"/>
          <w:r>
            <w:t xml:space="preserve"> </w:t>
          </w:r>
          <w:proofErr w:type="spellStart"/>
          <w:r>
            <w:t>regulation</w:t>
          </w:r>
          <w:proofErr w:type="spellEnd"/>
          <w:r>
            <w:t xml:space="preserve"> in </w:t>
          </w:r>
          <w:proofErr w:type="spellStart"/>
          <w:r>
            <w:t>adolescence</w:t>
          </w:r>
          <w:proofErr w:type="spellEnd"/>
          <w:r>
            <w:t xml:space="preserve">: </w:t>
          </w:r>
          <w:proofErr w:type="spellStart"/>
          <w:r>
            <w:t>links</w:t>
          </w:r>
          <w:proofErr w:type="spellEnd"/>
          <w:r>
            <w:t xml:space="preserve"> </w:t>
          </w:r>
          <w:proofErr w:type="spellStart"/>
          <w:r>
            <w:t>to</w:t>
          </w:r>
          <w:proofErr w:type="spellEnd"/>
          <w:r>
            <w:t xml:space="preserve"> </w:t>
          </w:r>
          <w:proofErr w:type="spellStart"/>
          <w:r>
            <w:t>anxiety</w:t>
          </w:r>
          <w:proofErr w:type="spellEnd"/>
          <w:r>
            <w:t xml:space="preserve"> </w:t>
          </w:r>
          <w:proofErr w:type="spellStart"/>
          <w:r>
            <w:t>and</w:t>
          </w:r>
          <w:proofErr w:type="spellEnd"/>
          <w:r>
            <w:t xml:space="preserve"> </w:t>
          </w:r>
          <w:proofErr w:type="spellStart"/>
          <w:r>
            <w:t>depression</w:t>
          </w:r>
          <w:proofErr w:type="spellEnd"/>
          <w:r>
            <w:t xml:space="preserve">,” </w:t>
          </w:r>
          <w:proofErr w:type="spellStart"/>
          <w:r>
            <w:t>Apr</w:t>
          </w:r>
          <w:proofErr w:type="spellEnd"/>
          <w:r>
            <w:t xml:space="preserve">. 01, 2019, </w:t>
          </w:r>
          <w:r>
            <w:rPr>
              <w:i/>
              <w:iCs/>
            </w:rPr>
            <w:t>MDPI AG</w:t>
          </w:r>
          <w:r>
            <w:t>. doi: 10.3390/brainsci9040076.</w:t>
          </w:r>
        </w:p>
        <w:p w14:paraId="0D4B239D" w14:textId="77777777" w:rsidR="00601D37" w:rsidRDefault="00601D37" w:rsidP="00D96FCD">
          <w:pPr>
            <w:autoSpaceDE w:val="0"/>
            <w:autoSpaceDN w:val="0"/>
            <w:ind w:hanging="640"/>
            <w:jc w:val="both"/>
            <w:divId w:val="1341201510"/>
          </w:pPr>
          <w:r>
            <w:t>[23]</w:t>
          </w:r>
          <w:r>
            <w:tab/>
            <w:t xml:space="preserve">G. </w:t>
          </w:r>
          <w:proofErr w:type="spellStart"/>
          <w:r>
            <w:t>Nathaline</w:t>
          </w:r>
          <w:proofErr w:type="spellEnd"/>
          <w:r>
            <w:t xml:space="preserve"> </w:t>
          </w:r>
          <w:proofErr w:type="spellStart"/>
          <w:r>
            <w:t>and</w:t>
          </w:r>
          <w:proofErr w:type="spellEnd"/>
          <w:r>
            <w:t xml:space="preserve"> S. J. Maria Silaen, “Kontrol Diri dan Tekanan Teman Sebaya (</w:t>
          </w:r>
          <w:proofErr w:type="spellStart"/>
          <w:r>
            <w:t>Peer</w:t>
          </w:r>
          <w:proofErr w:type="spellEnd"/>
          <w:r>
            <w:t xml:space="preserve"> </w:t>
          </w:r>
          <w:proofErr w:type="spellStart"/>
          <w:r>
            <w:t>Pressure</w:t>
          </w:r>
          <w:proofErr w:type="spellEnd"/>
          <w:r>
            <w:t xml:space="preserve">) dengan Kenakalan Remaja pada Kalangan Remaja Kelurahan </w:t>
          </w:r>
          <w:proofErr w:type="spellStart"/>
          <w:r>
            <w:t>Klender</w:t>
          </w:r>
          <w:proofErr w:type="spellEnd"/>
          <w:r>
            <w:t xml:space="preserve">,” </w:t>
          </w:r>
          <w:r>
            <w:rPr>
              <w:i/>
              <w:iCs/>
            </w:rPr>
            <w:t>Jurnal IKRA-ITH Humaniora</w:t>
          </w:r>
          <w:r>
            <w:t xml:space="preserve">, vol. 4, no. 74, </w:t>
          </w:r>
          <w:proofErr w:type="spellStart"/>
          <w:r>
            <w:t>pp</w:t>
          </w:r>
          <w:proofErr w:type="spellEnd"/>
          <w:r>
            <w:t>. 204–211, 2020.</w:t>
          </w:r>
        </w:p>
        <w:p w14:paraId="16A1E42D" w14:textId="77777777" w:rsidR="00601D37" w:rsidRDefault="00601D37" w:rsidP="00D96FCD">
          <w:pPr>
            <w:autoSpaceDE w:val="0"/>
            <w:autoSpaceDN w:val="0"/>
            <w:ind w:hanging="640"/>
            <w:jc w:val="both"/>
            <w:divId w:val="386035612"/>
          </w:pPr>
          <w:r>
            <w:t>[24]</w:t>
          </w:r>
          <w:r>
            <w:tab/>
            <w:t xml:space="preserve">A. P. Devi, S. </w:t>
          </w:r>
          <w:proofErr w:type="spellStart"/>
          <w:r>
            <w:t>Yula</w:t>
          </w:r>
          <w:proofErr w:type="spellEnd"/>
          <w:r>
            <w:t xml:space="preserve"> Wardani, </w:t>
          </w:r>
          <w:proofErr w:type="spellStart"/>
          <w:r>
            <w:t>and</w:t>
          </w:r>
          <w:proofErr w:type="spellEnd"/>
          <w:r>
            <w:t xml:space="preserve"> R. Christiana, “Pengaruh Regulasi Emosi dan Pola Asuh </w:t>
          </w:r>
          <w:proofErr w:type="spellStart"/>
          <w:r>
            <w:t>Single</w:t>
          </w:r>
          <w:proofErr w:type="spellEnd"/>
          <w:r>
            <w:t xml:space="preserve"> </w:t>
          </w:r>
          <w:proofErr w:type="spellStart"/>
          <w:r>
            <w:t>Parent</w:t>
          </w:r>
          <w:proofErr w:type="spellEnd"/>
          <w:r>
            <w:t xml:space="preserve"> terhadap Kenakalan Remaja,” </w:t>
          </w:r>
          <w:proofErr w:type="spellStart"/>
          <w:r>
            <w:rPr>
              <w:i/>
              <w:iCs/>
            </w:rPr>
            <w:t>Prosiding</w:t>
          </w:r>
          <w:proofErr w:type="spellEnd"/>
          <w:r>
            <w:rPr>
              <w:i/>
              <w:iCs/>
            </w:rPr>
            <w:t xml:space="preserve"> SNBK (Seminar Nasional Bimbingan dan Konseling)</w:t>
          </w:r>
          <w:r>
            <w:t xml:space="preserve">, vol. 7, no. 1, </w:t>
          </w:r>
          <w:proofErr w:type="spellStart"/>
          <w:r>
            <w:t>pp</w:t>
          </w:r>
          <w:proofErr w:type="spellEnd"/>
          <w:r>
            <w:t>. 51–58, 2023.</w:t>
          </w:r>
        </w:p>
        <w:p w14:paraId="5BBB5748" w14:textId="77777777" w:rsidR="00601D37" w:rsidRDefault="00601D37" w:rsidP="00D96FCD">
          <w:pPr>
            <w:autoSpaceDE w:val="0"/>
            <w:autoSpaceDN w:val="0"/>
            <w:ind w:hanging="640"/>
            <w:jc w:val="both"/>
            <w:divId w:val="1569805881"/>
          </w:pPr>
          <w:r>
            <w:t>[25]</w:t>
          </w:r>
          <w:r>
            <w:tab/>
            <w:t xml:space="preserve">N. </w:t>
          </w:r>
          <w:proofErr w:type="spellStart"/>
          <w:r>
            <w:t>Khotmi</w:t>
          </w:r>
          <w:proofErr w:type="spellEnd"/>
          <w:r>
            <w:t xml:space="preserve"> </w:t>
          </w:r>
          <w:proofErr w:type="spellStart"/>
          <w:r>
            <w:t>and</w:t>
          </w:r>
          <w:proofErr w:type="spellEnd"/>
          <w:r>
            <w:t xml:space="preserve"> D. Febriana, “Peran Regulasi Emosi Terhadap Kenakalan Remaja di </w:t>
          </w:r>
          <w:proofErr w:type="spellStart"/>
          <w:r>
            <w:t>Dasan</w:t>
          </w:r>
          <w:proofErr w:type="spellEnd"/>
          <w:r>
            <w:t xml:space="preserve"> Erot Kelurahan Kembang Sari,” </w:t>
          </w:r>
          <w:r>
            <w:rPr>
              <w:i/>
              <w:iCs/>
            </w:rPr>
            <w:t>Jurnal Inovasi dan Tren</w:t>
          </w:r>
          <w:r>
            <w:t xml:space="preserve">, vol. 1, no. 2, </w:t>
          </w:r>
          <w:proofErr w:type="spellStart"/>
          <w:r>
            <w:t>pp</w:t>
          </w:r>
          <w:proofErr w:type="spellEnd"/>
          <w:r>
            <w:t>. 164–168, 2023, doi: 10.35870/ljit.v1i2.2073.</w:t>
          </w:r>
        </w:p>
        <w:p w14:paraId="3D104331" w14:textId="77777777" w:rsidR="00601D37" w:rsidRDefault="00601D37" w:rsidP="00D96FCD">
          <w:pPr>
            <w:autoSpaceDE w:val="0"/>
            <w:autoSpaceDN w:val="0"/>
            <w:ind w:hanging="640"/>
            <w:jc w:val="both"/>
            <w:divId w:val="1486242623"/>
          </w:pPr>
          <w:r>
            <w:t>[26]</w:t>
          </w:r>
          <w:r>
            <w:tab/>
            <w:t xml:space="preserve">Sugiyono, </w:t>
          </w:r>
          <w:r>
            <w:rPr>
              <w:i/>
              <w:iCs/>
            </w:rPr>
            <w:t>Metode penelitian pendidikan:(pendekatan kuantitatif, kualitatif dan R &amp; D).</w:t>
          </w:r>
          <w:r>
            <w:t xml:space="preserve">, 21st ed. Bandung: </w:t>
          </w:r>
          <w:proofErr w:type="spellStart"/>
          <w:r>
            <w:t>Alfabeta</w:t>
          </w:r>
          <w:proofErr w:type="spellEnd"/>
          <w:r>
            <w:t>, 2015.</w:t>
          </w:r>
        </w:p>
        <w:p w14:paraId="33EE8711" w14:textId="77777777" w:rsidR="00601D37" w:rsidRDefault="00601D37" w:rsidP="00D96FCD">
          <w:pPr>
            <w:autoSpaceDE w:val="0"/>
            <w:autoSpaceDN w:val="0"/>
            <w:ind w:hanging="640"/>
            <w:jc w:val="both"/>
            <w:divId w:val="1446389851"/>
          </w:pPr>
          <w:r>
            <w:t>[27]</w:t>
          </w:r>
          <w:r>
            <w:tab/>
            <w:t xml:space="preserve">S. Rahmadani </w:t>
          </w:r>
          <w:proofErr w:type="spellStart"/>
          <w:r>
            <w:t>and</w:t>
          </w:r>
          <w:proofErr w:type="spellEnd"/>
          <w:r>
            <w:t xml:space="preserve"> R. </w:t>
          </w:r>
          <w:proofErr w:type="spellStart"/>
          <w:r>
            <w:t>Okfrima</w:t>
          </w:r>
          <w:proofErr w:type="spellEnd"/>
          <w:r>
            <w:t xml:space="preserve">, “Hubungan Kontrol Diri Dengan Kenakalan Remaja,” </w:t>
          </w:r>
          <w:proofErr w:type="spellStart"/>
          <w:r>
            <w:rPr>
              <w:i/>
              <w:iCs/>
            </w:rPr>
            <w:t>Psyche</w:t>
          </w:r>
          <w:proofErr w:type="spellEnd"/>
          <w:r>
            <w:rPr>
              <w:i/>
              <w:iCs/>
            </w:rPr>
            <w:t xml:space="preserve"> 165 </w:t>
          </w:r>
          <w:proofErr w:type="spellStart"/>
          <w:r>
            <w:rPr>
              <w:i/>
              <w:iCs/>
            </w:rPr>
            <w:t>Journal</w:t>
          </w:r>
          <w:proofErr w:type="spellEnd"/>
          <w:r>
            <w:t xml:space="preserve">, </w:t>
          </w:r>
          <w:proofErr w:type="spellStart"/>
          <w:r>
            <w:t>pp</w:t>
          </w:r>
          <w:proofErr w:type="spellEnd"/>
          <w:r>
            <w:t>. 74–79, May 2022, doi: 10.35134/jpsy165.v15i2.164.</w:t>
          </w:r>
        </w:p>
        <w:p w14:paraId="60C06FF7" w14:textId="77777777" w:rsidR="00601D37" w:rsidRDefault="00601D37" w:rsidP="00D96FCD">
          <w:pPr>
            <w:autoSpaceDE w:val="0"/>
            <w:autoSpaceDN w:val="0"/>
            <w:ind w:hanging="640"/>
            <w:jc w:val="both"/>
            <w:divId w:val="1353265712"/>
          </w:pPr>
          <w:r>
            <w:lastRenderedPageBreak/>
            <w:t>[28]</w:t>
          </w:r>
          <w:r>
            <w:tab/>
            <w:t xml:space="preserve">S. Wahida, “Pengaruh dukungan orang tua dan </w:t>
          </w:r>
          <w:proofErr w:type="spellStart"/>
          <w:r>
            <w:t>self</w:t>
          </w:r>
          <w:proofErr w:type="spellEnd"/>
          <w:r>
            <w:t xml:space="preserve"> </w:t>
          </w:r>
          <w:proofErr w:type="spellStart"/>
          <w:r>
            <w:t>control</w:t>
          </w:r>
          <w:proofErr w:type="spellEnd"/>
          <w:r>
            <w:t xml:space="preserve"> terhadap kecenderungan kenakalan remaja SMK Bina Potensi Palu-Sulawesi Tengah,” SKRIPSI, Universitas Islam Negeri Syarif Hidayatullah, Jakarta, 2011.</w:t>
          </w:r>
        </w:p>
        <w:p w14:paraId="519439EF" w14:textId="77777777" w:rsidR="00601D37" w:rsidRDefault="00601D37" w:rsidP="00D96FCD">
          <w:pPr>
            <w:autoSpaceDE w:val="0"/>
            <w:autoSpaceDN w:val="0"/>
            <w:ind w:hanging="640"/>
            <w:jc w:val="both"/>
            <w:divId w:val="1985625122"/>
          </w:pPr>
          <w:r>
            <w:t>[29]</w:t>
          </w:r>
          <w:r>
            <w:tab/>
            <w:t xml:space="preserve">Gita Kanya Paramitha </w:t>
          </w:r>
          <w:proofErr w:type="spellStart"/>
          <w:r>
            <w:t>and</w:t>
          </w:r>
          <w:proofErr w:type="spellEnd"/>
          <w:r>
            <w:t xml:space="preserve"> Stephani Raihana Hamdan, “Pengaruh </w:t>
          </w:r>
          <w:proofErr w:type="spellStart"/>
          <w:r>
            <w:t>Self-Control</w:t>
          </w:r>
          <w:proofErr w:type="spellEnd"/>
          <w:r>
            <w:t xml:space="preserve"> terhadap Perilaku Merokok Mahasiswa selama Pandemi COVID-19,” </w:t>
          </w:r>
          <w:r>
            <w:rPr>
              <w:i/>
              <w:iCs/>
            </w:rPr>
            <w:t>Jurnal Riset Psikologi</w:t>
          </w:r>
          <w:r>
            <w:t xml:space="preserve">, vol. 1, no. 2, </w:t>
          </w:r>
          <w:proofErr w:type="spellStart"/>
          <w:r>
            <w:t>pp</w:t>
          </w:r>
          <w:proofErr w:type="spellEnd"/>
          <w:r>
            <w:t>. 132–139, Feb. 2022, doi: 10.29313/jrp.v1i2.559.</w:t>
          </w:r>
        </w:p>
        <w:p w14:paraId="3E7F728C" w14:textId="77777777" w:rsidR="00601D37" w:rsidRDefault="00601D37" w:rsidP="00D96FCD">
          <w:pPr>
            <w:autoSpaceDE w:val="0"/>
            <w:autoSpaceDN w:val="0"/>
            <w:ind w:hanging="640"/>
            <w:jc w:val="both"/>
            <w:divId w:val="138546581"/>
          </w:pPr>
          <w:r>
            <w:t>[30]</w:t>
          </w:r>
          <w:r>
            <w:tab/>
            <w:t xml:space="preserve">I. S. Aroma </w:t>
          </w:r>
          <w:proofErr w:type="spellStart"/>
          <w:r>
            <w:t>and</w:t>
          </w:r>
          <w:proofErr w:type="spellEnd"/>
          <w:r>
            <w:t xml:space="preserve"> D. R. Sumara, “Hubungan antara tingkat kontrol diri dengan kecenderungan perilaku kenakalan remaja,” </w:t>
          </w:r>
          <w:r>
            <w:rPr>
              <w:i/>
              <w:iCs/>
            </w:rPr>
            <w:t>Jurnal Psikologi Pendidikan dan Perkembangan</w:t>
          </w:r>
          <w:r>
            <w:t xml:space="preserve">, vol. 01, no. 02, </w:t>
          </w:r>
          <w:proofErr w:type="spellStart"/>
          <w:r>
            <w:t>pp</w:t>
          </w:r>
          <w:proofErr w:type="spellEnd"/>
          <w:r>
            <w:t xml:space="preserve">. 1–6, 2012, [Online]. </w:t>
          </w:r>
          <w:proofErr w:type="spellStart"/>
          <w:r>
            <w:t>Available</w:t>
          </w:r>
          <w:proofErr w:type="spellEnd"/>
          <w:r>
            <w:t>: journal.unair.ac.id/</w:t>
          </w:r>
          <w:proofErr w:type="spellStart"/>
          <w:r>
            <w:t>filerPDF</w:t>
          </w:r>
          <w:proofErr w:type="spellEnd"/>
          <w:r>
            <w:t>/110810241_ringkasan.pdf</w:t>
          </w:r>
        </w:p>
        <w:p w14:paraId="3A5A2DD7" w14:textId="77777777" w:rsidR="00601D37" w:rsidRDefault="00601D37" w:rsidP="00D96FCD">
          <w:pPr>
            <w:autoSpaceDE w:val="0"/>
            <w:autoSpaceDN w:val="0"/>
            <w:ind w:hanging="640"/>
            <w:jc w:val="both"/>
            <w:divId w:val="704253247"/>
          </w:pPr>
          <w:r>
            <w:t>[31]</w:t>
          </w:r>
          <w:r>
            <w:tab/>
            <w:t xml:space="preserve">R. Dwi Marsela </w:t>
          </w:r>
          <w:proofErr w:type="spellStart"/>
          <w:r>
            <w:t>and</w:t>
          </w:r>
          <w:proofErr w:type="spellEnd"/>
          <w:r>
            <w:t xml:space="preserve"> M. Supriatna, “Kontrol Diri: Definisi dan Faktor,” </w:t>
          </w:r>
          <w:proofErr w:type="spellStart"/>
          <w:r>
            <w:rPr>
              <w:i/>
              <w:iCs/>
            </w:rPr>
            <w:t>Journal</w:t>
          </w:r>
          <w:proofErr w:type="spellEnd"/>
          <w:r>
            <w:rPr>
              <w:i/>
              <w:iCs/>
            </w:rPr>
            <w:t xml:space="preserve"> </w:t>
          </w:r>
          <w:proofErr w:type="spellStart"/>
          <w:r>
            <w:rPr>
              <w:i/>
              <w:iCs/>
            </w:rPr>
            <w:t>of</w:t>
          </w:r>
          <w:proofErr w:type="spellEnd"/>
          <w:r>
            <w:rPr>
              <w:i/>
              <w:iCs/>
            </w:rPr>
            <w:t xml:space="preserve"> </w:t>
          </w:r>
          <w:proofErr w:type="spellStart"/>
          <w:r>
            <w:rPr>
              <w:i/>
              <w:iCs/>
            </w:rPr>
            <w:t>Innovative</w:t>
          </w:r>
          <w:proofErr w:type="spellEnd"/>
          <w:r>
            <w:rPr>
              <w:i/>
              <w:iCs/>
            </w:rPr>
            <w:t xml:space="preserve"> </w:t>
          </w:r>
          <w:proofErr w:type="spellStart"/>
          <w:r>
            <w:rPr>
              <w:i/>
              <w:iCs/>
            </w:rPr>
            <w:t>Counseling</w:t>
          </w:r>
          <w:proofErr w:type="spellEnd"/>
          <w:r>
            <w:rPr>
              <w:i/>
              <w:iCs/>
            </w:rPr>
            <w:t xml:space="preserve"> : </w:t>
          </w:r>
          <w:proofErr w:type="spellStart"/>
          <w:r>
            <w:rPr>
              <w:i/>
              <w:iCs/>
            </w:rPr>
            <w:t>Theory</w:t>
          </w:r>
          <w:proofErr w:type="spellEnd"/>
          <w:r>
            <w:rPr>
              <w:i/>
              <w:iCs/>
            </w:rPr>
            <w:t xml:space="preserve">, </w:t>
          </w:r>
          <w:proofErr w:type="spellStart"/>
          <w:r>
            <w:rPr>
              <w:i/>
              <w:iCs/>
            </w:rPr>
            <w:t>Practice</w:t>
          </w:r>
          <w:proofErr w:type="spellEnd"/>
          <w:r>
            <w:rPr>
              <w:i/>
              <w:iCs/>
            </w:rPr>
            <w:t xml:space="preserve"> &amp; </w:t>
          </w:r>
          <w:proofErr w:type="spellStart"/>
          <w:r>
            <w:rPr>
              <w:i/>
              <w:iCs/>
            </w:rPr>
            <w:t>Research</w:t>
          </w:r>
          <w:proofErr w:type="spellEnd"/>
          <w:r>
            <w:t xml:space="preserve">, vol. 3, no. 2, </w:t>
          </w:r>
          <w:proofErr w:type="spellStart"/>
          <w:r>
            <w:t>pp</w:t>
          </w:r>
          <w:proofErr w:type="spellEnd"/>
          <w:r>
            <w:t xml:space="preserve">. 65–69, 2019, [Online]. </w:t>
          </w:r>
          <w:proofErr w:type="spellStart"/>
          <w:r>
            <w:t>Available</w:t>
          </w:r>
          <w:proofErr w:type="spellEnd"/>
          <w:r>
            <w:t>: http://journal.umtas.ac.id/index.php/innovative_counseling</w:t>
          </w:r>
        </w:p>
        <w:p w14:paraId="309D67CC" w14:textId="77777777" w:rsidR="00601D37" w:rsidRDefault="00601D37" w:rsidP="00D96FCD">
          <w:pPr>
            <w:autoSpaceDE w:val="0"/>
            <w:autoSpaceDN w:val="0"/>
            <w:ind w:hanging="640"/>
            <w:jc w:val="both"/>
            <w:divId w:val="769392669"/>
          </w:pPr>
          <w:r>
            <w:t>[32]</w:t>
          </w:r>
          <w:r>
            <w:tab/>
            <w:t xml:space="preserve">N. Anggreiny </w:t>
          </w:r>
          <w:proofErr w:type="spellStart"/>
          <w:r>
            <w:t>and</w:t>
          </w:r>
          <w:proofErr w:type="spellEnd"/>
          <w:r>
            <w:t xml:space="preserve"> W. Sulistyaningsih, “</w:t>
          </w:r>
          <w:proofErr w:type="spellStart"/>
          <w:r>
            <w:t>Rational</w:t>
          </w:r>
          <w:proofErr w:type="spellEnd"/>
          <w:r>
            <w:t xml:space="preserve"> </w:t>
          </w:r>
          <w:proofErr w:type="spellStart"/>
          <w:r>
            <w:t>Emotive</w:t>
          </w:r>
          <w:proofErr w:type="spellEnd"/>
          <w:r>
            <w:t xml:space="preserve"> </w:t>
          </w:r>
          <w:proofErr w:type="spellStart"/>
          <w:r>
            <w:t>Behavioural</w:t>
          </w:r>
          <w:proofErr w:type="spellEnd"/>
          <w:r>
            <w:t xml:space="preserve"> </w:t>
          </w:r>
          <w:proofErr w:type="spellStart"/>
          <w:r>
            <w:t>Therapy</w:t>
          </w:r>
          <w:proofErr w:type="spellEnd"/>
          <w:r>
            <w:t xml:space="preserve"> (REBT) untuk Meningkatkan Kemampuan Regulasi Emosi Remaja Korban Kekerasan Seksual,” </w:t>
          </w:r>
          <w:proofErr w:type="spellStart"/>
          <w:r>
            <w:rPr>
              <w:i/>
              <w:iCs/>
            </w:rPr>
            <w:t>Analitika</w:t>
          </w:r>
          <w:proofErr w:type="spellEnd"/>
          <w:r>
            <w:rPr>
              <w:i/>
              <w:iCs/>
            </w:rPr>
            <w:t>: Jurnal Magister Psikologi UMA</w:t>
          </w:r>
          <w:r>
            <w:t xml:space="preserve">, vol. 5, no. 2, </w:t>
          </w:r>
          <w:proofErr w:type="spellStart"/>
          <w:r>
            <w:t>pp</w:t>
          </w:r>
          <w:proofErr w:type="spellEnd"/>
          <w:r>
            <w:t>. 57–61, 2013.</w:t>
          </w:r>
        </w:p>
        <w:p w14:paraId="21A3DD05" w14:textId="77777777" w:rsidR="00601D37" w:rsidRDefault="00601D37" w:rsidP="00D96FCD">
          <w:pPr>
            <w:autoSpaceDE w:val="0"/>
            <w:autoSpaceDN w:val="0"/>
            <w:ind w:hanging="640"/>
            <w:jc w:val="both"/>
            <w:divId w:val="1544713620"/>
          </w:pPr>
          <w:r>
            <w:t>[33]</w:t>
          </w:r>
          <w:r>
            <w:tab/>
            <w:t xml:space="preserve">R. Amelia </w:t>
          </w:r>
          <w:proofErr w:type="spellStart"/>
          <w:r>
            <w:t>and</w:t>
          </w:r>
          <w:proofErr w:type="spellEnd"/>
          <w:r>
            <w:t xml:space="preserve"> S. I. Savira, “Hubungan Antara Regulasi Emosi Dengan Sikap Terhadap Kenakalan Remaja Pada Siswa </w:t>
          </w:r>
          <w:proofErr w:type="spellStart"/>
          <w:r>
            <w:t>MTs</w:t>
          </w:r>
          <w:proofErr w:type="spellEnd"/>
          <w:r>
            <w:t xml:space="preserve"> Hasanuddin Surabaya,” </w:t>
          </w:r>
          <w:proofErr w:type="spellStart"/>
          <w:r>
            <w:rPr>
              <w:i/>
              <w:iCs/>
            </w:rPr>
            <w:t>Character</w:t>
          </w:r>
          <w:proofErr w:type="spellEnd"/>
          <w:r>
            <w:rPr>
              <w:i/>
              <w:iCs/>
            </w:rPr>
            <w:t> : Jurnal Psikologi</w:t>
          </w:r>
          <w:r>
            <w:t xml:space="preserve">, vol. 5, no. 2, </w:t>
          </w:r>
          <w:proofErr w:type="spellStart"/>
          <w:r>
            <w:t>pp</w:t>
          </w:r>
          <w:proofErr w:type="spellEnd"/>
          <w:r>
            <w:t>. 1–6, 2018.</w:t>
          </w:r>
        </w:p>
        <w:p w14:paraId="2662CF7A" w14:textId="77777777" w:rsidR="00601D37" w:rsidRDefault="00601D37" w:rsidP="00D96FCD">
          <w:pPr>
            <w:autoSpaceDE w:val="0"/>
            <w:autoSpaceDN w:val="0"/>
            <w:ind w:hanging="640"/>
            <w:jc w:val="both"/>
            <w:divId w:val="1660381886"/>
          </w:pPr>
          <w:r>
            <w:t>[34]</w:t>
          </w:r>
          <w:r>
            <w:tab/>
            <w:t xml:space="preserve">E. B. </w:t>
          </w:r>
          <w:proofErr w:type="spellStart"/>
          <w:r>
            <w:t>Hurlock</w:t>
          </w:r>
          <w:proofErr w:type="spellEnd"/>
          <w:r>
            <w:t xml:space="preserve">, </w:t>
          </w:r>
          <w:r>
            <w:rPr>
              <w:i/>
              <w:iCs/>
            </w:rPr>
            <w:t xml:space="preserve">Psikologi Perkembangan: Suatu Pendekatan Sepanjang Rentang Kehidupan Terjemahan oleh </w:t>
          </w:r>
          <w:proofErr w:type="spellStart"/>
          <w:r>
            <w:rPr>
              <w:i/>
              <w:iCs/>
            </w:rPr>
            <w:t>Istiwidayanti</w:t>
          </w:r>
          <w:proofErr w:type="spellEnd"/>
          <w:r>
            <w:rPr>
              <w:i/>
              <w:iCs/>
            </w:rPr>
            <w:t xml:space="preserve"> dan Soedjarwo</w:t>
          </w:r>
          <w:r>
            <w:t>. Jakarta: Erlangga, 2016.</w:t>
          </w:r>
        </w:p>
        <w:p w14:paraId="37BE39D0" w14:textId="2A3573A3" w:rsidR="00601D37" w:rsidRDefault="00601D37" w:rsidP="00D96FCD">
          <w:pPr>
            <w:autoSpaceDE w:val="0"/>
            <w:autoSpaceDN w:val="0"/>
            <w:ind w:hanging="640"/>
            <w:jc w:val="both"/>
            <w:divId w:val="632563994"/>
          </w:pPr>
          <w:r>
            <w:t>[35]</w:t>
          </w:r>
          <w:r>
            <w:tab/>
            <w:t xml:space="preserve">K. Kartono, </w:t>
          </w:r>
          <w:r>
            <w:rPr>
              <w:i/>
              <w:iCs/>
            </w:rPr>
            <w:t>Patologi sosial 2: kenakalan remaja/ Dr. Kartini Kartono</w:t>
          </w:r>
          <w:r>
            <w:t xml:space="preserve">, 1st ed., vol. 14. Jakarta: PT </w:t>
          </w:r>
          <w:proofErr w:type="spellStart"/>
          <w:r>
            <w:t>RajaGrafindo</w:t>
          </w:r>
          <w:proofErr w:type="spellEnd"/>
          <w:r>
            <w:t xml:space="preserve"> Persada, 2008. </w:t>
          </w:r>
          <w:proofErr w:type="spellStart"/>
          <w:r>
            <w:t>Accessed</w:t>
          </w:r>
          <w:proofErr w:type="spellEnd"/>
          <w:r>
            <w:t xml:space="preserve">: May 30, 2024. [Online]. </w:t>
          </w:r>
          <w:proofErr w:type="spellStart"/>
          <w:r>
            <w:t>Available</w:t>
          </w:r>
          <w:proofErr w:type="spellEnd"/>
          <w:r>
            <w:t>: http://library.stik-ptik.ac.id/detail?id=4369&amp;lokasi=lokal</w:t>
          </w:r>
        </w:p>
        <w:p w14:paraId="17BCA6C6" w14:textId="77777777" w:rsidR="00601D37" w:rsidRDefault="00601D37" w:rsidP="00D96FCD">
          <w:pPr>
            <w:autoSpaceDE w:val="0"/>
            <w:autoSpaceDN w:val="0"/>
            <w:ind w:hanging="640"/>
            <w:jc w:val="both"/>
            <w:divId w:val="1333531325"/>
          </w:pPr>
          <w:r>
            <w:t>[36]</w:t>
          </w:r>
          <w:r>
            <w:tab/>
            <w:t xml:space="preserve">A. </w:t>
          </w:r>
          <w:proofErr w:type="spellStart"/>
          <w:r>
            <w:t>Goldenberg</w:t>
          </w:r>
          <w:proofErr w:type="spellEnd"/>
          <w:r>
            <w:t xml:space="preserve">, E. </w:t>
          </w:r>
          <w:proofErr w:type="spellStart"/>
          <w:r>
            <w:t>Halperin</w:t>
          </w:r>
          <w:proofErr w:type="spellEnd"/>
          <w:r>
            <w:t xml:space="preserve">, M. </w:t>
          </w:r>
          <w:proofErr w:type="spellStart"/>
          <w:r>
            <w:t>van</w:t>
          </w:r>
          <w:proofErr w:type="spellEnd"/>
          <w:r>
            <w:t xml:space="preserve"> </w:t>
          </w:r>
          <w:proofErr w:type="spellStart"/>
          <w:r>
            <w:t>Zomeren</w:t>
          </w:r>
          <w:proofErr w:type="spellEnd"/>
          <w:r>
            <w:t xml:space="preserve">, </w:t>
          </w:r>
          <w:proofErr w:type="spellStart"/>
          <w:r>
            <w:t>and</w:t>
          </w:r>
          <w:proofErr w:type="spellEnd"/>
          <w:r>
            <w:t xml:space="preserve"> J. J. </w:t>
          </w:r>
          <w:proofErr w:type="spellStart"/>
          <w:r>
            <w:t>Gross</w:t>
          </w:r>
          <w:proofErr w:type="spellEnd"/>
          <w:r>
            <w:t xml:space="preserve">, “The </w:t>
          </w:r>
          <w:proofErr w:type="spellStart"/>
          <w:r>
            <w:t>Process</w:t>
          </w:r>
          <w:proofErr w:type="spellEnd"/>
          <w:r>
            <w:t xml:space="preserve"> Model </w:t>
          </w:r>
          <w:proofErr w:type="spellStart"/>
          <w:r>
            <w:t>of</w:t>
          </w:r>
          <w:proofErr w:type="spellEnd"/>
          <w:r>
            <w:t xml:space="preserve"> Group-</w:t>
          </w:r>
          <w:proofErr w:type="spellStart"/>
          <w:r>
            <w:t>Based</w:t>
          </w:r>
          <w:proofErr w:type="spellEnd"/>
          <w:r>
            <w:t xml:space="preserve"> </w:t>
          </w:r>
          <w:proofErr w:type="spellStart"/>
          <w:r>
            <w:t>Emotion</w:t>
          </w:r>
          <w:proofErr w:type="spellEnd"/>
          <w:r>
            <w:t xml:space="preserve">: </w:t>
          </w:r>
          <w:proofErr w:type="spellStart"/>
          <w:r>
            <w:t>Integrating</w:t>
          </w:r>
          <w:proofErr w:type="spellEnd"/>
          <w:r>
            <w:t xml:space="preserve"> </w:t>
          </w:r>
          <w:proofErr w:type="spellStart"/>
          <w:r>
            <w:t>Intergroup</w:t>
          </w:r>
          <w:proofErr w:type="spellEnd"/>
          <w:r>
            <w:t xml:space="preserve"> </w:t>
          </w:r>
          <w:proofErr w:type="spellStart"/>
          <w:r>
            <w:t>Emotion</w:t>
          </w:r>
          <w:proofErr w:type="spellEnd"/>
          <w:r>
            <w:t xml:space="preserve"> </w:t>
          </w:r>
          <w:proofErr w:type="spellStart"/>
          <w:r>
            <w:t>and</w:t>
          </w:r>
          <w:proofErr w:type="spellEnd"/>
          <w:r>
            <w:t xml:space="preserve"> </w:t>
          </w:r>
          <w:proofErr w:type="spellStart"/>
          <w:r>
            <w:t>Emotion</w:t>
          </w:r>
          <w:proofErr w:type="spellEnd"/>
          <w:r>
            <w:t xml:space="preserve"> </w:t>
          </w:r>
          <w:proofErr w:type="spellStart"/>
          <w:r>
            <w:t>Regulation</w:t>
          </w:r>
          <w:proofErr w:type="spellEnd"/>
          <w:r>
            <w:t xml:space="preserve"> </w:t>
          </w:r>
          <w:proofErr w:type="spellStart"/>
          <w:r>
            <w:t>Perspectives</w:t>
          </w:r>
          <w:proofErr w:type="spellEnd"/>
          <w:r>
            <w:t xml:space="preserve">,” </w:t>
          </w:r>
          <w:proofErr w:type="spellStart"/>
          <w:r>
            <w:rPr>
              <w:i/>
              <w:iCs/>
            </w:rPr>
            <w:t>Personality</w:t>
          </w:r>
          <w:proofErr w:type="spellEnd"/>
          <w:r>
            <w:rPr>
              <w:i/>
              <w:iCs/>
            </w:rPr>
            <w:t xml:space="preserve"> </w:t>
          </w:r>
          <w:proofErr w:type="spellStart"/>
          <w:r>
            <w:rPr>
              <w:i/>
              <w:iCs/>
            </w:rPr>
            <w:t>and</w:t>
          </w:r>
          <w:proofErr w:type="spellEnd"/>
          <w:r>
            <w:rPr>
              <w:i/>
              <w:iCs/>
            </w:rPr>
            <w:t xml:space="preserve"> </w:t>
          </w:r>
          <w:proofErr w:type="spellStart"/>
          <w:r>
            <w:rPr>
              <w:i/>
              <w:iCs/>
            </w:rPr>
            <w:t>Social</w:t>
          </w:r>
          <w:proofErr w:type="spellEnd"/>
          <w:r>
            <w:rPr>
              <w:i/>
              <w:iCs/>
            </w:rPr>
            <w:t xml:space="preserve"> </w:t>
          </w:r>
          <w:proofErr w:type="spellStart"/>
          <w:r>
            <w:rPr>
              <w:i/>
              <w:iCs/>
            </w:rPr>
            <w:t>Psychology</w:t>
          </w:r>
          <w:proofErr w:type="spellEnd"/>
          <w:r>
            <w:rPr>
              <w:i/>
              <w:iCs/>
            </w:rPr>
            <w:t xml:space="preserve"> </w:t>
          </w:r>
          <w:proofErr w:type="spellStart"/>
          <w:r>
            <w:rPr>
              <w:i/>
              <w:iCs/>
            </w:rPr>
            <w:t>Review</w:t>
          </w:r>
          <w:proofErr w:type="spellEnd"/>
          <w:r>
            <w:t xml:space="preserve">, vol. 20, no. 2, </w:t>
          </w:r>
          <w:proofErr w:type="spellStart"/>
          <w:r>
            <w:t>pp</w:t>
          </w:r>
          <w:proofErr w:type="spellEnd"/>
          <w:r>
            <w:t>. 118–141, May 2016, doi: 10.1177/1088868315581263.</w:t>
          </w:r>
        </w:p>
        <w:p w14:paraId="3B56B4F9" w14:textId="77777777" w:rsidR="00601D37" w:rsidRDefault="00601D37" w:rsidP="00D96FCD">
          <w:pPr>
            <w:autoSpaceDE w:val="0"/>
            <w:autoSpaceDN w:val="0"/>
            <w:ind w:hanging="640"/>
            <w:jc w:val="both"/>
            <w:divId w:val="1575972788"/>
          </w:pPr>
          <w:r>
            <w:t>[37]</w:t>
          </w:r>
          <w:r>
            <w:tab/>
            <w:t xml:space="preserve">L. Karlina, “Fenomena Terjadinya Kenakalan Remaja,” </w:t>
          </w:r>
          <w:r>
            <w:rPr>
              <w:i/>
              <w:iCs/>
            </w:rPr>
            <w:t>Jurnal Edukasi Nonformal</w:t>
          </w:r>
          <w:r>
            <w:t xml:space="preserve">, vol. 1, no. 1, </w:t>
          </w:r>
          <w:proofErr w:type="spellStart"/>
          <w:r>
            <w:t>pp</w:t>
          </w:r>
          <w:proofErr w:type="spellEnd"/>
          <w:r>
            <w:t xml:space="preserve">. 147–158, 2020, </w:t>
          </w:r>
          <w:proofErr w:type="spellStart"/>
          <w:r>
            <w:t>Accessed</w:t>
          </w:r>
          <w:proofErr w:type="spellEnd"/>
          <w:r>
            <w:t xml:space="preserve">: May 27, 2024. [Online]. </w:t>
          </w:r>
          <w:proofErr w:type="spellStart"/>
          <w:r>
            <w:t>Available</w:t>
          </w:r>
          <w:proofErr w:type="spellEnd"/>
          <w:r>
            <w:t>: https://ummaspul.e-journal.id/JENFOL/article/view/434</w:t>
          </w:r>
        </w:p>
        <w:p w14:paraId="08699365" w14:textId="3D77202C" w:rsidR="00601D37" w:rsidRDefault="00601D37" w:rsidP="00D96FCD">
          <w:pPr>
            <w:autoSpaceDE w:val="0"/>
            <w:autoSpaceDN w:val="0"/>
            <w:ind w:hanging="640"/>
            <w:jc w:val="both"/>
            <w:divId w:val="2014869220"/>
          </w:pPr>
          <w:r>
            <w:t>[38]</w:t>
          </w:r>
          <w:r>
            <w:tab/>
            <w:t xml:space="preserve">Rahma </w:t>
          </w:r>
          <w:proofErr w:type="spellStart"/>
          <w:r>
            <w:t>Zariatul</w:t>
          </w:r>
          <w:proofErr w:type="spellEnd"/>
          <w:r>
            <w:t>, “Hubungan Kematangan Emosi Dengan Penyesuaian Diri Siswa Di SMA Negeri 8 Banda Aceh,” UIN Ar-</w:t>
          </w:r>
          <w:proofErr w:type="spellStart"/>
          <w:r>
            <w:t>Raniry</w:t>
          </w:r>
          <w:proofErr w:type="spellEnd"/>
          <w:r>
            <w:t xml:space="preserve"> Banda Aceh, 2019. [Online]. </w:t>
          </w:r>
          <w:proofErr w:type="spellStart"/>
          <w:r>
            <w:t>Available</w:t>
          </w:r>
          <w:proofErr w:type="spellEnd"/>
          <w:r>
            <w:t>: https://repository.ar-raniry.ac.id/id/eprint/9127/</w:t>
          </w:r>
        </w:p>
        <w:p w14:paraId="5548427C" w14:textId="1949077A" w:rsidR="00601D37" w:rsidRDefault="00601D37" w:rsidP="00D96FCD">
          <w:pPr>
            <w:autoSpaceDE w:val="0"/>
            <w:autoSpaceDN w:val="0"/>
            <w:ind w:hanging="640"/>
            <w:jc w:val="both"/>
            <w:divId w:val="685444265"/>
          </w:pPr>
          <w:r>
            <w:t>[39]</w:t>
          </w:r>
          <w:r>
            <w:tab/>
            <w:t xml:space="preserve">A. A. Putri, “Hubungan antara Pola Asuh Otoriter dan Kenakalan Remaja,” Universitas Islam Indonesia, 2018. [Online]. </w:t>
          </w:r>
          <w:proofErr w:type="spellStart"/>
          <w:r>
            <w:t>Available</w:t>
          </w:r>
          <w:proofErr w:type="spellEnd"/>
          <w:r>
            <w:t>: https://dspace.uii.ac.id/handle/123456789/9536</w:t>
          </w:r>
        </w:p>
        <w:p w14:paraId="502B831C" w14:textId="4558E460" w:rsidR="00601D37" w:rsidRDefault="00601D37" w:rsidP="00D96FCD">
          <w:pPr>
            <w:autoSpaceDE w:val="0"/>
            <w:autoSpaceDN w:val="0"/>
            <w:ind w:hanging="640"/>
            <w:jc w:val="both"/>
            <w:divId w:val="999964093"/>
          </w:pPr>
          <w:r>
            <w:t>[40]</w:t>
          </w:r>
          <w:r>
            <w:tab/>
            <w:t xml:space="preserve">N. Safitri, “Hubungan kematangan emosi dengan penyesuaian sosial siswa berbakat program akselerasi SMA Negeri 3 Tangerang Selatan,” Universitas Islam Negeri Syarif Hidayatullah, 2019. [Online]. </w:t>
          </w:r>
          <w:proofErr w:type="spellStart"/>
          <w:r>
            <w:t>Available</w:t>
          </w:r>
          <w:proofErr w:type="spellEnd"/>
          <w:r>
            <w:t>: https://repository.uinjkt.ac.id/dspace/handle/123456789/3794</w:t>
          </w:r>
        </w:p>
        <w:p w14:paraId="3051B0E0" w14:textId="329B5C0C" w:rsidR="00601D37" w:rsidRDefault="00601D37" w:rsidP="00D96FCD">
          <w:pPr>
            <w:autoSpaceDE w:val="0"/>
            <w:autoSpaceDN w:val="0"/>
            <w:ind w:hanging="640"/>
            <w:jc w:val="both"/>
            <w:divId w:val="440220524"/>
          </w:pPr>
          <w:r>
            <w:t>[41]</w:t>
          </w:r>
          <w:r>
            <w:tab/>
            <w:t xml:space="preserve">K. A. Bety Agustina Rahayu, “Hubungan Pola Asuh </w:t>
          </w:r>
          <w:proofErr w:type="spellStart"/>
          <w:r>
            <w:t>Orangtua</w:t>
          </w:r>
          <w:proofErr w:type="spellEnd"/>
          <w:r>
            <w:t xml:space="preserve"> Dengan Kematangan Emosi Remaja Di </w:t>
          </w:r>
          <w:proofErr w:type="spellStart"/>
          <w:r>
            <w:t>Smk</w:t>
          </w:r>
          <w:proofErr w:type="spellEnd"/>
          <w:r>
            <w:t xml:space="preserve"> Negeri 2 </w:t>
          </w:r>
          <w:proofErr w:type="spellStart"/>
          <w:r>
            <w:t>Sewon</w:t>
          </w:r>
          <w:proofErr w:type="spellEnd"/>
          <w:r>
            <w:t xml:space="preserve"> Bantul Yogyakarta,” </w:t>
          </w:r>
          <w:proofErr w:type="spellStart"/>
          <w:r>
            <w:rPr>
              <w:i/>
              <w:iCs/>
            </w:rPr>
            <w:t>Nursing</w:t>
          </w:r>
          <w:proofErr w:type="spellEnd"/>
          <w:r>
            <w:rPr>
              <w:i/>
              <w:iCs/>
            </w:rPr>
            <w:t xml:space="preserve"> </w:t>
          </w:r>
          <w:proofErr w:type="spellStart"/>
          <w:r>
            <w:rPr>
              <w:i/>
              <w:iCs/>
            </w:rPr>
            <w:t>Science</w:t>
          </w:r>
          <w:proofErr w:type="spellEnd"/>
          <w:r>
            <w:rPr>
              <w:i/>
              <w:iCs/>
            </w:rPr>
            <w:t xml:space="preserve"> </w:t>
          </w:r>
          <w:proofErr w:type="spellStart"/>
          <w:r>
            <w:rPr>
              <w:i/>
              <w:iCs/>
            </w:rPr>
            <w:t>Journal</w:t>
          </w:r>
          <w:proofErr w:type="spellEnd"/>
          <w:r>
            <w:rPr>
              <w:i/>
              <w:iCs/>
            </w:rPr>
            <w:t xml:space="preserve"> (NSJ)</w:t>
          </w:r>
          <w:r>
            <w:t xml:space="preserve">, vol. 3, no. 1, </w:t>
          </w:r>
          <w:proofErr w:type="spellStart"/>
          <w:r>
            <w:t>pp</w:t>
          </w:r>
          <w:proofErr w:type="spellEnd"/>
          <w:r>
            <w:t>. 27–32, 2022, doi: 10.53510/nsj.v3i1.108.</w:t>
          </w:r>
        </w:p>
        <w:p w14:paraId="058D26A7" w14:textId="19BC2EF9" w:rsidR="003F493C" w:rsidRDefault="00601D37" w:rsidP="004C72CE">
          <w:pPr>
            <w:pBdr>
              <w:top w:val="nil"/>
              <w:left w:val="nil"/>
              <w:bottom w:val="nil"/>
              <w:right w:val="nil"/>
              <w:between w:val="nil"/>
            </w:pBdr>
            <w:ind w:left="432"/>
            <w:jc w:val="both"/>
            <w:rPr>
              <w:sz w:val="16"/>
              <w:szCs w:val="16"/>
            </w:rPr>
          </w:pPr>
          <w:r>
            <w:t> </w:t>
          </w:r>
        </w:p>
      </w:sdtContent>
    </w:sdt>
    <w:p w14:paraId="131083A7" w14:textId="71EC56B4" w:rsidR="003F493C" w:rsidRDefault="003F493C">
      <w:pPr>
        <w:pBdr>
          <w:top w:val="nil"/>
          <w:left w:val="nil"/>
          <w:bottom w:val="nil"/>
          <w:right w:val="nil"/>
          <w:between w:val="nil"/>
        </w:pBdr>
        <w:ind w:left="432"/>
        <w:jc w:val="both"/>
        <w:rPr>
          <w:sz w:val="16"/>
          <w:szCs w:val="16"/>
        </w:rPr>
      </w:pPr>
    </w:p>
    <w:p w14:paraId="12C731C0" w14:textId="19A18B37" w:rsidR="00A81BA2" w:rsidRDefault="00A81BA2">
      <w:pPr>
        <w:pBdr>
          <w:top w:val="nil"/>
          <w:left w:val="nil"/>
          <w:bottom w:val="nil"/>
          <w:right w:val="nil"/>
          <w:between w:val="nil"/>
        </w:pBdr>
        <w:ind w:left="432"/>
        <w:jc w:val="both"/>
        <w:rPr>
          <w:sz w:val="16"/>
          <w:szCs w:val="16"/>
        </w:rPr>
      </w:pPr>
    </w:p>
    <w:p w14:paraId="65668CDA" w14:textId="2A36792A" w:rsidR="00A81BA2" w:rsidRDefault="00A81BA2">
      <w:pPr>
        <w:pBdr>
          <w:top w:val="nil"/>
          <w:left w:val="nil"/>
          <w:bottom w:val="nil"/>
          <w:right w:val="nil"/>
          <w:between w:val="nil"/>
        </w:pBdr>
        <w:ind w:left="432"/>
        <w:jc w:val="both"/>
        <w:rPr>
          <w:sz w:val="16"/>
          <w:szCs w:val="16"/>
        </w:rPr>
      </w:pPr>
    </w:p>
    <w:p w14:paraId="06D2FE4D" w14:textId="677292BB" w:rsidR="00A81BA2" w:rsidRDefault="00A81BA2">
      <w:pPr>
        <w:pBdr>
          <w:top w:val="nil"/>
          <w:left w:val="nil"/>
          <w:bottom w:val="nil"/>
          <w:right w:val="nil"/>
          <w:between w:val="nil"/>
        </w:pBdr>
        <w:ind w:left="432"/>
        <w:jc w:val="both"/>
        <w:rPr>
          <w:sz w:val="16"/>
          <w:szCs w:val="16"/>
        </w:rPr>
      </w:pPr>
    </w:p>
    <w:p w14:paraId="31740A11" w14:textId="163D1152" w:rsidR="00A81BA2" w:rsidRDefault="005B175C">
      <w:pPr>
        <w:pBdr>
          <w:top w:val="nil"/>
          <w:left w:val="nil"/>
          <w:bottom w:val="nil"/>
          <w:right w:val="nil"/>
          <w:between w:val="nil"/>
        </w:pBdr>
        <w:ind w:left="432"/>
        <w:jc w:val="both"/>
        <w:rPr>
          <w:sz w:val="16"/>
          <w:szCs w:val="16"/>
        </w:rPr>
      </w:pPr>
      <w:r w:rsidRPr="00624C3A">
        <w:rPr>
          <w:noProof/>
          <w:sz w:val="20"/>
          <w:lang w:val="en-US" w:eastAsia="en-US"/>
        </w:rPr>
        <mc:AlternateContent>
          <mc:Choice Requires="wps">
            <w:drawing>
              <wp:anchor distT="0" distB="0" distL="114300" distR="114300" simplePos="0" relativeHeight="251670528" behindDoc="1" locked="0" layoutInCell="1" allowOverlap="1" wp14:anchorId="2F2ADC00" wp14:editId="4527A914">
                <wp:simplePos x="0" y="0"/>
                <wp:positionH relativeFrom="margin">
                  <wp:posOffset>273495</wp:posOffset>
                </wp:positionH>
                <wp:positionV relativeFrom="paragraph">
                  <wp:posOffset>8873</wp:posOffset>
                </wp:positionV>
                <wp:extent cx="5934075" cy="641078"/>
                <wp:effectExtent l="0" t="0" r="28575" b="26035"/>
                <wp:wrapNone/>
                <wp:docPr id="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4075" cy="641078"/>
                        </a:xfrm>
                        <a:prstGeom prst="rect">
                          <a:avLst/>
                        </a:prstGeom>
                        <a:solidFill>
                          <a:srgbClr val="FFFFFF"/>
                        </a:solidFill>
                        <a:ln w="9525">
                          <a:solidFill>
                            <a:srgbClr val="000000"/>
                          </a:solidFill>
                          <a:miter lim="800000"/>
                          <a:headEnd/>
                          <a:tailEnd/>
                        </a:ln>
                      </wps:spPr>
                      <wps:txbx>
                        <w:txbxContent>
                          <w:p w14:paraId="666E61B8" w14:textId="77777777" w:rsidR="00A81BA2" w:rsidRPr="002320DD" w:rsidRDefault="00A81BA2" w:rsidP="00A81BA2">
                            <w:pPr>
                              <w:pStyle w:val="JSKReferenceItem"/>
                              <w:numPr>
                                <w:ilvl w:val="0"/>
                                <w:numId w:val="0"/>
                              </w:numPr>
                              <w:rPr>
                                <w:rFonts w:asciiTheme="minorHAnsi" w:hAnsiTheme="minorHAnsi" w:cstheme="minorHAnsi"/>
                                <w:b/>
                                <w:i/>
                                <w:sz w:val="20"/>
                                <w:lang w:val="en-ID"/>
                              </w:rPr>
                            </w:pPr>
                            <w:proofErr w:type="spellStart"/>
                            <w:r w:rsidRPr="002320DD">
                              <w:rPr>
                                <w:rFonts w:asciiTheme="minorHAnsi" w:hAnsiTheme="minorHAnsi" w:cstheme="minorHAnsi"/>
                                <w:b/>
                                <w:i/>
                                <w:sz w:val="20"/>
                              </w:rPr>
                              <w:t>Conﬂict</w:t>
                            </w:r>
                            <w:proofErr w:type="spellEnd"/>
                            <w:r w:rsidRPr="002320DD">
                              <w:rPr>
                                <w:rFonts w:asciiTheme="minorHAnsi" w:hAnsiTheme="minorHAnsi" w:cstheme="minorHAnsi"/>
                                <w:b/>
                                <w:i/>
                                <w:sz w:val="20"/>
                              </w:rPr>
                              <w:t xml:space="preserve"> </w:t>
                            </w:r>
                            <w:proofErr w:type="spellStart"/>
                            <w:r w:rsidRPr="002320DD">
                              <w:rPr>
                                <w:rFonts w:asciiTheme="minorHAnsi" w:hAnsiTheme="minorHAnsi" w:cstheme="minorHAnsi"/>
                                <w:b/>
                                <w:i/>
                                <w:sz w:val="20"/>
                              </w:rPr>
                              <w:t>of</w:t>
                            </w:r>
                            <w:proofErr w:type="spellEnd"/>
                            <w:r w:rsidRPr="002320DD">
                              <w:rPr>
                                <w:rFonts w:asciiTheme="minorHAnsi" w:hAnsiTheme="minorHAnsi" w:cstheme="minorHAnsi"/>
                                <w:b/>
                                <w:i/>
                                <w:sz w:val="20"/>
                              </w:rPr>
                              <w:t xml:space="preserve"> </w:t>
                            </w:r>
                            <w:proofErr w:type="spellStart"/>
                            <w:r w:rsidRPr="002320DD">
                              <w:rPr>
                                <w:rFonts w:asciiTheme="minorHAnsi" w:hAnsiTheme="minorHAnsi" w:cstheme="minorHAnsi"/>
                                <w:b/>
                                <w:i/>
                                <w:sz w:val="20"/>
                              </w:rPr>
                              <w:t>Interest</w:t>
                            </w:r>
                            <w:proofErr w:type="spellEnd"/>
                            <w:r w:rsidRPr="002320DD">
                              <w:rPr>
                                <w:rFonts w:asciiTheme="minorHAnsi" w:hAnsiTheme="minorHAnsi" w:cstheme="minorHAnsi"/>
                                <w:b/>
                                <w:i/>
                                <w:sz w:val="20"/>
                              </w:rPr>
                              <w:t xml:space="preserve"> </w:t>
                            </w:r>
                            <w:proofErr w:type="spellStart"/>
                            <w:r w:rsidRPr="002320DD">
                              <w:rPr>
                                <w:rFonts w:asciiTheme="minorHAnsi" w:hAnsiTheme="minorHAnsi" w:cstheme="minorHAnsi"/>
                                <w:b/>
                                <w:i/>
                                <w:sz w:val="20"/>
                              </w:rPr>
                              <w:t>Statement</w:t>
                            </w:r>
                            <w:proofErr w:type="spellEnd"/>
                            <w:r w:rsidRPr="002320DD">
                              <w:rPr>
                                <w:rFonts w:asciiTheme="minorHAnsi" w:hAnsiTheme="minorHAnsi" w:cstheme="minorHAnsi"/>
                                <w:b/>
                                <w:i/>
                                <w:sz w:val="20"/>
                              </w:rPr>
                              <w:t>:</w:t>
                            </w:r>
                          </w:p>
                          <w:p w14:paraId="33A7B0BA" w14:textId="77777777" w:rsidR="00A81BA2" w:rsidRPr="002320DD" w:rsidRDefault="00A81BA2" w:rsidP="00A81BA2">
                            <w:pPr>
                              <w:pStyle w:val="JSKReferenceItem"/>
                              <w:numPr>
                                <w:ilvl w:val="0"/>
                                <w:numId w:val="0"/>
                              </w:numPr>
                              <w:rPr>
                                <w:rFonts w:asciiTheme="minorHAnsi" w:hAnsiTheme="minorHAnsi" w:cstheme="minorHAnsi"/>
                                <w:i/>
                                <w:sz w:val="20"/>
                              </w:rPr>
                            </w:pPr>
                            <w:r w:rsidRPr="002320DD">
                              <w:rPr>
                                <w:rFonts w:asciiTheme="minorHAnsi" w:hAnsiTheme="minorHAnsi" w:cstheme="minorHAnsi"/>
                                <w:i/>
                                <w:sz w:val="20"/>
                              </w:rPr>
                              <w:t xml:space="preserve">The </w:t>
                            </w:r>
                            <w:proofErr w:type="spellStart"/>
                            <w:r w:rsidRPr="002320DD">
                              <w:rPr>
                                <w:rFonts w:asciiTheme="minorHAnsi" w:hAnsiTheme="minorHAnsi" w:cstheme="minorHAnsi"/>
                                <w:i/>
                                <w:sz w:val="20"/>
                              </w:rPr>
                              <w:t>author</w:t>
                            </w:r>
                            <w:proofErr w:type="spellEnd"/>
                            <w:r w:rsidRPr="002320DD">
                              <w:rPr>
                                <w:rFonts w:asciiTheme="minorHAnsi" w:hAnsiTheme="minorHAnsi" w:cstheme="minorHAnsi"/>
                                <w:i/>
                                <w:sz w:val="20"/>
                              </w:rPr>
                              <w:t xml:space="preserve"> </w:t>
                            </w:r>
                            <w:proofErr w:type="spellStart"/>
                            <w:r w:rsidRPr="002320DD">
                              <w:rPr>
                                <w:rFonts w:asciiTheme="minorHAnsi" w:hAnsiTheme="minorHAnsi" w:cstheme="minorHAnsi"/>
                                <w:i/>
                                <w:sz w:val="20"/>
                              </w:rPr>
                              <w:t>declares</w:t>
                            </w:r>
                            <w:proofErr w:type="spellEnd"/>
                            <w:r w:rsidRPr="002320DD">
                              <w:rPr>
                                <w:rFonts w:asciiTheme="minorHAnsi" w:hAnsiTheme="minorHAnsi" w:cstheme="minorHAnsi"/>
                                <w:i/>
                                <w:sz w:val="20"/>
                              </w:rPr>
                              <w:t xml:space="preserve"> </w:t>
                            </w:r>
                            <w:proofErr w:type="spellStart"/>
                            <w:r w:rsidRPr="002320DD">
                              <w:rPr>
                                <w:rFonts w:asciiTheme="minorHAnsi" w:hAnsiTheme="minorHAnsi" w:cstheme="minorHAnsi"/>
                                <w:i/>
                                <w:sz w:val="20"/>
                              </w:rPr>
                              <w:t>that</w:t>
                            </w:r>
                            <w:proofErr w:type="spellEnd"/>
                            <w:r w:rsidRPr="002320DD">
                              <w:rPr>
                                <w:rFonts w:asciiTheme="minorHAnsi" w:hAnsiTheme="minorHAnsi" w:cstheme="minorHAnsi"/>
                                <w:i/>
                                <w:sz w:val="20"/>
                              </w:rPr>
                              <w:t xml:space="preserve"> </w:t>
                            </w:r>
                            <w:proofErr w:type="spellStart"/>
                            <w:r w:rsidRPr="002320DD">
                              <w:rPr>
                                <w:rFonts w:asciiTheme="minorHAnsi" w:hAnsiTheme="minorHAnsi" w:cstheme="minorHAnsi"/>
                                <w:i/>
                                <w:sz w:val="20"/>
                              </w:rPr>
                              <w:t>the</w:t>
                            </w:r>
                            <w:proofErr w:type="spellEnd"/>
                            <w:r w:rsidRPr="002320DD">
                              <w:rPr>
                                <w:rFonts w:asciiTheme="minorHAnsi" w:hAnsiTheme="minorHAnsi" w:cstheme="minorHAnsi"/>
                                <w:i/>
                                <w:sz w:val="20"/>
                              </w:rPr>
                              <w:t xml:space="preserve"> </w:t>
                            </w:r>
                            <w:proofErr w:type="spellStart"/>
                            <w:r w:rsidRPr="002320DD">
                              <w:rPr>
                                <w:rFonts w:asciiTheme="minorHAnsi" w:hAnsiTheme="minorHAnsi" w:cstheme="minorHAnsi"/>
                                <w:i/>
                                <w:sz w:val="20"/>
                              </w:rPr>
                              <w:t>research</w:t>
                            </w:r>
                            <w:proofErr w:type="spellEnd"/>
                            <w:r w:rsidRPr="002320DD">
                              <w:rPr>
                                <w:rFonts w:asciiTheme="minorHAnsi" w:hAnsiTheme="minorHAnsi" w:cstheme="minorHAnsi"/>
                                <w:i/>
                                <w:sz w:val="20"/>
                              </w:rPr>
                              <w:t xml:space="preserve"> </w:t>
                            </w:r>
                            <w:proofErr w:type="spellStart"/>
                            <w:r w:rsidRPr="002320DD">
                              <w:rPr>
                                <w:rFonts w:asciiTheme="minorHAnsi" w:hAnsiTheme="minorHAnsi" w:cstheme="minorHAnsi"/>
                                <w:i/>
                                <w:sz w:val="20"/>
                              </w:rPr>
                              <w:t>was</w:t>
                            </w:r>
                            <w:proofErr w:type="spellEnd"/>
                            <w:r w:rsidRPr="002320DD">
                              <w:rPr>
                                <w:rFonts w:asciiTheme="minorHAnsi" w:hAnsiTheme="minorHAnsi" w:cstheme="minorHAnsi"/>
                                <w:i/>
                                <w:sz w:val="20"/>
                                <w:lang w:val="en-ID"/>
                              </w:rPr>
                              <w:t xml:space="preserve"> </w:t>
                            </w:r>
                            <w:proofErr w:type="spellStart"/>
                            <w:r w:rsidRPr="002320DD">
                              <w:rPr>
                                <w:rFonts w:asciiTheme="minorHAnsi" w:hAnsiTheme="minorHAnsi" w:cstheme="minorHAnsi"/>
                                <w:i/>
                                <w:sz w:val="20"/>
                              </w:rPr>
                              <w:t>conducted</w:t>
                            </w:r>
                            <w:proofErr w:type="spellEnd"/>
                            <w:r w:rsidRPr="002320DD">
                              <w:rPr>
                                <w:rFonts w:asciiTheme="minorHAnsi" w:hAnsiTheme="minorHAnsi" w:cstheme="minorHAnsi"/>
                                <w:i/>
                                <w:sz w:val="20"/>
                              </w:rPr>
                              <w:t xml:space="preserve"> in </w:t>
                            </w:r>
                            <w:proofErr w:type="spellStart"/>
                            <w:r w:rsidRPr="002320DD">
                              <w:rPr>
                                <w:rFonts w:asciiTheme="minorHAnsi" w:hAnsiTheme="minorHAnsi" w:cstheme="minorHAnsi"/>
                                <w:i/>
                                <w:sz w:val="20"/>
                              </w:rPr>
                              <w:t>the</w:t>
                            </w:r>
                            <w:proofErr w:type="spellEnd"/>
                            <w:r w:rsidRPr="002320DD">
                              <w:rPr>
                                <w:rFonts w:asciiTheme="minorHAnsi" w:hAnsiTheme="minorHAnsi" w:cstheme="minorHAnsi"/>
                                <w:i/>
                                <w:sz w:val="20"/>
                              </w:rPr>
                              <w:t xml:space="preserve"> </w:t>
                            </w:r>
                            <w:proofErr w:type="spellStart"/>
                            <w:r w:rsidRPr="002320DD">
                              <w:rPr>
                                <w:rFonts w:asciiTheme="minorHAnsi" w:hAnsiTheme="minorHAnsi" w:cstheme="minorHAnsi"/>
                                <w:i/>
                                <w:sz w:val="20"/>
                              </w:rPr>
                              <w:t>absence</w:t>
                            </w:r>
                            <w:proofErr w:type="spellEnd"/>
                            <w:r w:rsidRPr="002320DD">
                              <w:rPr>
                                <w:rFonts w:asciiTheme="minorHAnsi" w:hAnsiTheme="minorHAnsi" w:cstheme="minorHAnsi"/>
                                <w:i/>
                                <w:sz w:val="20"/>
                              </w:rPr>
                              <w:t xml:space="preserve"> </w:t>
                            </w:r>
                            <w:proofErr w:type="spellStart"/>
                            <w:r w:rsidRPr="002320DD">
                              <w:rPr>
                                <w:rFonts w:asciiTheme="minorHAnsi" w:hAnsiTheme="minorHAnsi" w:cstheme="minorHAnsi"/>
                                <w:i/>
                                <w:sz w:val="20"/>
                              </w:rPr>
                              <w:t>of</w:t>
                            </w:r>
                            <w:proofErr w:type="spellEnd"/>
                            <w:r w:rsidRPr="002320DD">
                              <w:rPr>
                                <w:rFonts w:asciiTheme="minorHAnsi" w:hAnsiTheme="minorHAnsi" w:cstheme="minorHAnsi"/>
                                <w:i/>
                                <w:sz w:val="20"/>
                              </w:rPr>
                              <w:t xml:space="preserve"> </w:t>
                            </w:r>
                            <w:proofErr w:type="spellStart"/>
                            <w:r w:rsidRPr="002320DD">
                              <w:rPr>
                                <w:rFonts w:asciiTheme="minorHAnsi" w:hAnsiTheme="minorHAnsi" w:cstheme="minorHAnsi"/>
                                <w:i/>
                                <w:sz w:val="20"/>
                              </w:rPr>
                              <w:t>any</w:t>
                            </w:r>
                            <w:proofErr w:type="spellEnd"/>
                            <w:r w:rsidRPr="002320DD">
                              <w:rPr>
                                <w:rFonts w:asciiTheme="minorHAnsi" w:hAnsiTheme="minorHAnsi" w:cstheme="minorHAnsi"/>
                                <w:i/>
                                <w:sz w:val="20"/>
                              </w:rPr>
                              <w:t xml:space="preserve"> </w:t>
                            </w:r>
                            <w:proofErr w:type="spellStart"/>
                            <w:r w:rsidRPr="002320DD">
                              <w:rPr>
                                <w:rFonts w:asciiTheme="minorHAnsi" w:hAnsiTheme="minorHAnsi" w:cstheme="minorHAnsi"/>
                                <w:i/>
                                <w:sz w:val="20"/>
                              </w:rPr>
                              <w:t>commercial</w:t>
                            </w:r>
                            <w:proofErr w:type="spellEnd"/>
                            <w:r w:rsidRPr="002320DD">
                              <w:rPr>
                                <w:rFonts w:asciiTheme="minorHAnsi" w:hAnsiTheme="minorHAnsi" w:cstheme="minorHAnsi"/>
                                <w:i/>
                                <w:sz w:val="20"/>
                              </w:rPr>
                              <w:t xml:space="preserve"> </w:t>
                            </w:r>
                            <w:proofErr w:type="spellStart"/>
                            <w:r w:rsidRPr="002320DD">
                              <w:rPr>
                                <w:rFonts w:asciiTheme="minorHAnsi" w:hAnsiTheme="minorHAnsi" w:cstheme="minorHAnsi"/>
                                <w:i/>
                                <w:sz w:val="20"/>
                              </w:rPr>
                              <w:t>or</w:t>
                            </w:r>
                            <w:proofErr w:type="spellEnd"/>
                            <w:r w:rsidRPr="002320DD">
                              <w:rPr>
                                <w:rFonts w:asciiTheme="minorHAnsi" w:hAnsiTheme="minorHAnsi" w:cstheme="minorHAnsi"/>
                                <w:i/>
                                <w:sz w:val="20"/>
                              </w:rPr>
                              <w:t xml:space="preserve"> </w:t>
                            </w:r>
                            <w:proofErr w:type="spellStart"/>
                            <w:r w:rsidRPr="002320DD">
                              <w:rPr>
                                <w:rFonts w:asciiTheme="minorHAnsi" w:hAnsiTheme="minorHAnsi" w:cstheme="minorHAnsi"/>
                                <w:i/>
                                <w:sz w:val="20"/>
                              </w:rPr>
                              <w:t>ﬁnancial</w:t>
                            </w:r>
                            <w:proofErr w:type="spellEnd"/>
                            <w:r w:rsidRPr="002320DD">
                              <w:rPr>
                                <w:rFonts w:asciiTheme="minorHAnsi" w:hAnsiTheme="minorHAnsi" w:cstheme="minorHAnsi"/>
                                <w:i/>
                                <w:sz w:val="20"/>
                              </w:rPr>
                              <w:t xml:space="preserve"> </w:t>
                            </w:r>
                            <w:proofErr w:type="spellStart"/>
                            <w:r w:rsidRPr="002320DD">
                              <w:rPr>
                                <w:rFonts w:asciiTheme="minorHAnsi" w:hAnsiTheme="minorHAnsi" w:cstheme="minorHAnsi"/>
                                <w:i/>
                                <w:sz w:val="20"/>
                              </w:rPr>
                              <w:t>relationships</w:t>
                            </w:r>
                            <w:proofErr w:type="spellEnd"/>
                            <w:r w:rsidRPr="002320DD">
                              <w:rPr>
                                <w:rFonts w:asciiTheme="minorHAnsi" w:hAnsiTheme="minorHAnsi" w:cstheme="minorHAnsi"/>
                                <w:i/>
                                <w:sz w:val="20"/>
                              </w:rPr>
                              <w:t xml:space="preserve"> </w:t>
                            </w:r>
                            <w:proofErr w:type="spellStart"/>
                            <w:r w:rsidRPr="002320DD">
                              <w:rPr>
                                <w:rFonts w:asciiTheme="minorHAnsi" w:hAnsiTheme="minorHAnsi" w:cstheme="minorHAnsi"/>
                                <w:i/>
                                <w:sz w:val="20"/>
                              </w:rPr>
                              <w:t>that</w:t>
                            </w:r>
                            <w:proofErr w:type="spellEnd"/>
                            <w:r w:rsidRPr="002320DD">
                              <w:rPr>
                                <w:rFonts w:asciiTheme="minorHAnsi" w:hAnsiTheme="minorHAnsi" w:cstheme="minorHAnsi"/>
                                <w:i/>
                                <w:sz w:val="20"/>
                                <w:lang w:val="en-ID"/>
                              </w:rPr>
                              <w:t xml:space="preserve"> </w:t>
                            </w:r>
                            <w:proofErr w:type="spellStart"/>
                            <w:r w:rsidRPr="002320DD">
                              <w:rPr>
                                <w:rFonts w:asciiTheme="minorHAnsi" w:hAnsiTheme="minorHAnsi" w:cstheme="minorHAnsi"/>
                                <w:i/>
                                <w:sz w:val="20"/>
                              </w:rPr>
                              <w:t>could</w:t>
                            </w:r>
                            <w:proofErr w:type="spellEnd"/>
                            <w:r w:rsidRPr="002320DD">
                              <w:rPr>
                                <w:rFonts w:asciiTheme="minorHAnsi" w:hAnsiTheme="minorHAnsi" w:cstheme="minorHAnsi"/>
                                <w:i/>
                                <w:sz w:val="20"/>
                              </w:rPr>
                              <w:t xml:space="preserve"> </w:t>
                            </w:r>
                            <w:proofErr w:type="spellStart"/>
                            <w:r w:rsidRPr="002320DD">
                              <w:rPr>
                                <w:rFonts w:asciiTheme="minorHAnsi" w:hAnsiTheme="minorHAnsi" w:cstheme="minorHAnsi"/>
                                <w:i/>
                                <w:sz w:val="20"/>
                              </w:rPr>
                              <w:t>be</w:t>
                            </w:r>
                            <w:proofErr w:type="spellEnd"/>
                            <w:r w:rsidRPr="002320DD">
                              <w:rPr>
                                <w:rFonts w:asciiTheme="minorHAnsi" w:hAnsiTheme="minorHAnsi" w:cstheme="minorHAnsi"/>
                                <w:i/>
                                <w:sz w:val="20"/>
                              </w:rPr>
                              <w:t xml:space="preserve"> </w:t>
                            </w:r>
                            <w:proofErr w:type="spellStart"/>
                            <w:r w:rsidRPr="002320DD">
                              <w:rPr>
                                <w:rFonts w:asciiTheme="minorHAnsi" w:hAnsiTheme="minorHAnsi" w:cstheme="minorHAnsi"/>
                                <w:i/>
                                <w:sz w:val="20"/>
                              </w:rPr>
                              <w:t>construed</w:t>
                            </w:r>
                            <w:proofErr w:type="spellEnd"/>
                            <w:r w:rsidRPr="002320DD">
                              <w:rPr>
                                <w:rFonts w:asciiTheme="minorHAnsi" w:hAnsiTheme="minorHAnsi" w:cstheme="minorHAnsi"/>
                                <w:i/>
                                <w:sz w:val="20"/>
                              </w:rPr>
                              <w:t xml:space="preserve"> as a </w:t>
                            </w:r>
                            <w:proofErr w:type="spellStart"/>
                            <w:r w:rsidRPr="002320DD">
                              <w:rPr>
                                <w:rFonts w:asciiTheme="minorHAnsi" w:hAnsiTheme="minorHAnsi" w:cstheme="minorHAnsi"/>
                                <w:i/>
                                <w:sz w:val="20"/>
                              </w:rPr>
                              <w:t>potential</w:t>
                            </w:r>
                            <w:proofErr w:type="spellEnd"/>
                            <w:r w:rsidRPr="002320DD">
                              <w:rPr>
                                <w:rFonts w:asciiTheme="minorHAnsi" w:hAnsiTheme="minorHAnsi" w:cstheme="minorHAnsi"/>
                                <w:i/>
                                <w:sz w:val="20"/>
                              </w:rPr>
                              <w:t xml:space="preserve"> </w:t>
                            </w:r>
                            <w:proofErr w:type="spellStart"/>
                            <w:r w:rsidRPr="002320DD">
                              <w:rPr>
                                <w:rFonts w:asciiTheme="minorHAnsi" w:hAnsiTheme="minorHAnsi" w:cstheme="minorHAnsi"/>
                                <w:i/>
                                <w:sz w:val="20"/>
                              </w:rPr>
                              <w:t>conﬂict</w:t>
                            </w:r>
                            <w:proofErr w:type="spellEnd"/>
                            <w:r w:rsidRPr="002320DD">
                              <w:rPr>
                                <w:rFonts w:asciiTheme="minorHAnsi" w:hAnsiTheme="minorHAnsi" w:cstheme="minorHAnsi"/>
                                <w:i/>
                                <w:sz w:val="20"/>
                              </w:rPr>
                              <w:t xml:space="preserve"> </w:t>
                            </w:r>
                            <w:proofErr w:type="spellStart"/>
                            <w:r w:rsidRPr="002320DD">
                              <w:rPr>
                                <w:rFonts w:asciiTheme="minorHAnsi" w:hAnsiTheme="minorHAnsi" w:cstheme="minorHAnsi"/>
                                <w:i/>
                                <w:sz w:val="20"/>
                              </w:rPr>
                              <w:t>of</w:t>
                            </w:r>
                            <w:proofErr w:type="spellEnd"/>
                            <w:r w:rsidRPr="002320DD">
                              <w:rPr>
                                <w:rFonts w:asciiTheme="minorHAnsi" w:hAnsiTheme="minorHAnsi" w:cstheme="minorHAnsi"/>
                                <w:i/>
                                <w:sz w:val="20"/>
                              </w:rPr>
                              <w:t xml:space="preserve"> </w:t>
                            </w:r>
                            <w:proofErr w:type="spellStart"/>
                            <w:r w:rsidRPr="002320DD">
                              <w:rPr>
                                <w:rFonts w:asciiTheme="minorHAnsi" w:hAnsiTheme="minorHAnsi" w:cstheme="minorHAnsi"/>
                                <w:i/>
                                <w:sz w:val="20"/>
                              </w:rPr>
                              <w:t>interest</w:t>
                            </w:r>
                            <w:proofErr w:type="spellEnd"/>
                            <w:r w:rsidRPr="002320DD">
                              <w:rPr>
                                <w:rFonts w:asciiTheme="minorHAnsi" w:hAnsiTheme="minorHAnsi" w:cstheme="minorHAnsi"/>
                                <w:i/>
                                <w:sz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2ADC00" id="Rectangle 7" o:spid="_x0000_s1027" style="position:absolute;left:0;text-align:left;margin-left:21.55pt;margin-top:.7pt;width:467.25pt;height:50.5pt;z-index:-2516459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">
                <v:textbox>
                  <w:txbxContent>
                    <w:p w14:paraId="666E61B8" w14:textId="77777777" w:rsidR="00A81BA2" w:rsidRPr="002320DD" w:rsidRDefault="00A81BA2" w:rsidP="00A81BA2">
                      <w:pPr>
                        <w:pStyle w:val="JSKReferenceItem"/>
                        <w:numPr>
                          <w:ilvl w:val="0"/>
                          <w:numId w:val="0"/>
                        </w:numPr>
                        <w:rPr>
                          <w:rFonts w:asciiTheme="minorHAnsi" w:hAnsiTheme="minorHAnsi" w:cstheme="minorHAnsi"/>
                          <w:b/>
                          <w:i/>
                          <w:sz w:val="20"/>
                          <w:lang w:val="en-ID"/>
                        </w:rPr>
                      </w:pPr>
                      <w:proofErr w:type="spellStart"/>
                      <w:r w:rsidRPr="002320DD">
                        <w:rPr>
                          <w:rFonts w:asciiTheme="minorHAnsi" w:hAnsiTheme="minorHAnsi" w:cstheme="minorHAnsi"/>
                          <w:b/>
                          <w:i/>
                          <w:sz w:val="20"/>
                        </w:rPr>
                        <w:t>Conﬂict</w:t>
                      </w:r>
                      <w:proofErr w:type="spellEnd"/>
                      <w:r w:rsidRPr="002320DD">
                        <w:rPr>
                          <w:rFonts w:asciiTheme="minorHAnsi" w:hAnsiTheme="minorHAnsi" w:cstheme="minorHAnsi"/>
                          <w:b/>
                          <w:i/>
                          <w:sz w:val="20"/>
                        </w:rPr>
                        <w:t xml:space="preserve"> </w:t>
                      </w:r>
                      <w:proofErr w:type="spellStart"/>
                      <w:r w:rsidRPr="002320DD">
                        <w:rPr>
                          <w:rFonts w:asciiTheme="minorHAnsi" w:hAnsiTheme="minorHAnsi" w:cstheme="minorHAnsi"/>
                          <w:b/>
                          <w:i/>
                          <w:sz w:val="20"/>
                        </w:rPr>
                        <w:t>of</w:t>
                      </w:r>
                      <w:proofErr w:type="spellEnd"/>
                      <w:r w:rsidRPr="002320DD">
                        <w:rPr>
                          <w:rFonts w:asciiTheme="minorHAnsi" w:hAnsiTheme="minorHAnsi" w:cstheme="minorHAnsi"/>
                          <w:b/>
                          <w:i/>
                          <w:sz w:val="20"/>
                        </w:rPr>
                        <w:t xml:space="preserve"> </w:t>
                      </w:r>
                      <w:proofErr w:type="spellStart"/>
                      <w:r w:rsidRPr="002320DD">
                        <w:rPr>
                          <w:rFonts w:asciiTheme="minorHAnsi" w:hAnsiTheme="minorHAnsi" w:cstheme="minorHAnsi"/>
                          <w:b/>
                          <w:i/>
                          <w:sz w:val="20"/>
                        </w:rPr>
                        <w:t>Interest</w:t>
                      </w:r>
                      <w:proofErr w:type="spellEnd"/>
                      <w:r w:rsidRPr="002320DD">
                        <w:rPr>
                          <w:rFonts w:asciiTheme="minorHAnsi" w:hAnsiTheme="minorHAnsi" w:cstheme="minorHAnsi"/>
                          <w:b/>
                          <w:i/>
                          <w:sz w:val="20"/>
                        </w:rPr>
                        <w:t xml:space="preserve"> </w:t>
                      </w:r>
                      <w:proofErr w:type="spellStart"/>
                      <w:r w:rsidRPr="002320DD">
                        <w:rPr>
                          <w:rFonts w:asciiTheme="minorHAnsi" w:hAnsiTheme="minorHAnsi" w:cstheme="minorHAnsi"/>
                          <w:b/>
                          <w:i/>
                          <w:sz w:val="20"/>
                        </w:rPr>
                        <w:t>Statement</w:t>
                      </w:r>
                      <w:proofErr w:type="spellEnd"/>
                      <w:r w:rsidRPr="002320DD">
                        <w:rPr>
                          <w:rFonts w:asciiTheme="minorHAnsi" w:hAnsiTheme="minorHAnsi" w:cstheme="minorHAnsi"/>
                          <w:b/>
                          <w:i/>
                          <w:sz w:val="20"/>
                        </w:rPr>
                        <w:t>:</w:t>
                      </w:r>
                    </w:p>
                    <w:p w14:paraId="33A7B0BA" w14:textId="77777777" w:rsidR="00A81BA2" w:rsidRPr="002320DD" w:rsidRDefault="00A81BA2" w:rsidP="00A81BA2">
                      <w:pPr>
                        <w:pStyle w:val="JSKReferenceItem"/>
                        <w:numPr>
                          <w:ilvl w:val="0"/>
                          <w:numId w:val="0"/>
                        </w:numPr>
                        <w:rPr>
                          <w:rFonts w:asciiTheme="minorHAnsi" w:hAnsiTheme="minorHAnsi" w:cstheme="minorHAnsi"/>
                          <w:i/>
                          <w:sz w:val="20"/>
                        </w:rPr>
                      </w:pPr>
                      <w:r w:rsidRPr="002320DD">
                        <w:rPr>
                          <w:rFonts w:asciiTheme="minorHAnsi" w:hAnsiTheme="minorHAnsi" w:cstheme="minorHAnsi"/>
                          <w:i/>
                          <w:sz w:val="20"/>
                        </w:rPr>
                        <w:t xml:space="preserve">The </w:t>
                      </w:r>
                      <w:proofErr w:type="spellStart"/>
                      <w:r w:rsidRPr="002320DD">
                        <w:rPr>
                          <w:rFonts w:asciiTheme="minorHAnsi" w:hAnsiTheme="minorHAnsi" w:cstheme="minorHAnsi"/>
                          <w:i/>
                          <w:sz w:val="20"/>
                        </w:rPr>
                        <w:t>author</w:t>
                      </w:r>
                      <w:proofErr w:type="spellEnd"/>
                      <w:r w:rsidRPr="002320DD">
                        <w:rPr>
                          <w:rFonts w:asciiTheme="minorHAnsi" w:hAnsiTheme="minorHAnsi" w:cstheme="minorHAnsi"/>
                          <w:i/>
                          <w:sz w:val="20"/>
                        </w:rPr>
                        <w:t xml:space="preserve"> </w:t>
                      </w:r>
                      <w:proofErr w:type="spellStart"/>
                      <w:r w:rsidRPr="002320DD">
                        <w:rPr>
                          <w:rFonts w:asciiTheme="minorHAnsi" w:hAnsiTheme="minorHAnsi" w:cstheme="minorHAnsi"/>
                          <w:i/>
                          <w:sz w:val="20"/>
                        </w:rPr>
                        <w:t>declares</w:t>
                      </w:r>
                      <w:proofErr w:type="spellEnd"/>
                      <w:r w:rsidRPr="002320DD">
                        <w:rPr>
                          <w:rFonts w:asciiTheme="minorHAnsi" w:hAnsiTheme="minorHAnsi" w:cstheme="minorHAnsi"/>
                          <w:i/>
                          <w:sz w:val="20"/>
                        </w:rPr>
                        <w:t xml:space="preserve"> </w:t>
                      </w:r>
                      <w:proofErr w:type="spellStart"/>
                      <w:r w:rsidRPr="002320DD">
                        <w:rPr>
                          <w:rFonts w:asciiTheme="minorHAnsi" w:hAnsiTheme="minorHAnsi" w:cstheme="minorHAnsi"/>
                          <w:i/>
                          <w:sz w:val="20"/>
                        </w:rPr>
                        <w:t>that</w:t>
                      </w:r>
                      <w:proofErr w:type="spellEnd"/>
                      <w:r w:rsidRPr="002320DD">
                        <w:rPr>
                          <w:rFonts w:asciiTheme="minorHAnsi" w:hAnsiTheme="minorHAnsi" w:cstheme="minorHAnsi"/>
                          <w:i/>
                          <w:sz w:val="20"/>
                        </w:rPr>
                        <w:t xml:space="preserve"> </w:t>
                      </w:r>
                      <w:proofErr w:type="spellStart"/>
                      <w:r w:rsidRPr="002320DD">
                        <w:rPr>
                          <w:rFonts w:asciiTheme="minorHAnsi" w:hAnsiTheme="minorHAnsi" w:cstheme="minorHAnsi"/>
                          <w:i/>
                          <w:sz w:val="20"/>
                        </w:rPr>
                        <w:t>the</w:t>
                      </w:r>
                      <w:proofErr w:type="spellEnd"/>
                      <w:r w:rsidRPr="002320DD">
                        <w:rPr>
                          <w:rFonts w:asciiTheme="minorHAnsi" w:hAnsiTheme="minorHAnsi" w:cstheme="minorHAnsi"/>
                          <w:i/>
                          <w:sz w:val="20"/>
                        </w:rPr>
                        <w:t xml:space="preserve"> </w:t>
                      </w:r>
                      <w:proofErr w:type="spellStart"/>
                      <w:r w:rsidRPr="002320DD">
                        <w:rPr>
                          <w:rFonts w:asciiTheme="minorHAnsi" w:hAnsiTheme="minorHAnsi" w:cstheme="minorHAnsi"/>
                          <w:i/>
                          <w:sz w:val="20"/>
                        </w:rPr>
                        <w:t>research</w:t>
                      </w:r>
                      <w:proofErr w:type="spellEnd"/>
                      <w:r w:rsidRPr="002320DD">
                        <w:rPr>
                          <w:rFonts w:asciiTheme="minorHAnsi" w:hAnsiTheme="minorHAnsi" w:cstheme="minorHAnsi"/>
                          <w:i/>
                          <w:sz w:val="20"/>
                        </w:rPr>
                        <w:t xml:space="preserve"> </w:t>
                      </w:r>
                      <w:proofErr w:type="spellStart"/>
                      <w:r w:rsidRPr="002320DD">
                        <w:rPr>
                          <w:rFonts w:asciiTheme="minorHAnsi" w:hAnsiTheme="minorHAnsi" w:cstheme="minorHAnsi"/>
                          <w:i/>
                          <w:sz w:val="20"/>
                        </w:rPr>
                        <w:t>was</w:t>
                      </w:r>
                      <w:proofErr w:type="spellEnd"/>
                      <w:r w:rsidRPr="002320DD">
                        <w:rPr>
                          <w:rFonts w:asciiTheme="minorHAnsi" w:hAnsiTheme="minorHAnsi" w:cstheme="minorHAnsi"/>
                          <w:i/>
                          <w:sz w:val="20"/>
                          <w:lang w:val="en-ID"/>
                        </w:rPr>
                        <w:t xml:space="preserve"> </w:t>
                      </w:r>
                      <w:proofErr w:type="spellStart"/>
                      <w:r w:rsidRPr="002320DD">
                        <w:rPr>
                          <w:rFonts w:asciiTheme="minorHAnsi" w:hAnsiTheme="minorHAnsi" w:cstheme="minorHAnsi"/>
                          <w:i/>
                          <w:sz w:val="20"/>
                        </w:rPr>
                        <w:t>conducted</w:t>
                      </w:r>
                      <w:proofErr w:type="spellEnd"/>
                      <w:r w:rsidRPr="002320DD">
                        <w:rPr>
                          <w:rFonts w:asciiTheme="minorHAnsi" w:hAnsiTheme="minorHAnsi" w:cstheme="minorHAnsi"/>
                          <w:i/>
                          <w:sz w:val="20"/>
                        </w:rPr>
                        <w:t xml:space="preserve"> in </w:t>
                      </w:r>
                      <w:proofErr w:type="spellStart"/>
                      <w:r w:rsidRPr="002320DD">
                        <w:rPr>
                          <w:rFonts w:asciiTheme="minorHAnsi" w:hAnsiTheme="minorHAnsi" w:cstheme="minorHAnsi"/>
                          <w:i/>
                          <w:sz w:val="20"/>
                        </w:rPr>
                        <w:t>the</w:t>
                      </w:r>
                      <w:proofErr w:type="spellEnd"/>
                      <w:r w:rsidRPr="002320DD">
                        <w:rPr>
                          <w:rFonts w:asciiTheme="minorHAnsi" w:hAnsiTheme="minorHAnsi" w:cstheme="minorHAnsi"/>
                          <w:i/>
                          <w:sz w:val="20"/>
                        </w:rPr>
                        <w:t xml:space="preserve"> </w:t>
                      </w:r>
                      <w:proofErr w:type="spellStart"/>
                      <w:r w:rsidRPr="002320DD">
                        <w:rPr>
                          <w:rFonts w:asciiTheme="minorHAnsi" w:hAnsiTheme="minorHAnsi" w:cstheme="minorHAnsi"/>
                          <w:i/>
                          <w:sz w:val="20"/>
                        </w:rPr>
                        <w:t>absence</w:t>
                      </w:r>
                      <w:proofErr w:type="spellEnd"/>
                      <w:r w:rsidRPr="002320DD">
                        <w:rPr>
                          <w:rFonts w:asciiTheme="minorHAnsi" w:hAnsiTheme="minorHAnsi" w:cstheme="minorHAnsi"/>
                          <w:i/>
                          <w:sz w:val="20"/>
                        </w:rPr>
                        <w:t xml:space="preserve"> </w:t>
                      </w:r>
                      <w:proofErr w:type="spellStart"/>
                      <w:r w:rsidRPr="002320DD">
                        <w:rPr>
                          <w:rFonts w:asciiTheme="minorHAnsi" w:hAnsiTheme="minorHAnsi" w:cstheme="minorHAnsi"/>
                          <w:i/>
                          <w:sz w:val="20"/>
                        </w:rPr>
                        <w:t>of</w:t>
                      </w:r>
                      <w:proofErr w:type="spellEnd"/>
                      <w:r w:rsidRPr="002320DD">
                        <w:rPr>
                          <w:rFonts w:asciiTheme="minorHAnsi" w:hAnsiTheme="minorHAnsi" w:cstheme="minorHAnsi"/>
                          <w:i/>
                          <w:sz w:val="20"/>
                        </w:rPr>
                        <w:t xml:space="preserve"> </w:t>
                      </w:r>
                      <w:proofErr w:type="spellStart"/>
                      <w:r w:rsidRPr="002320DD">
                        <w:rPr>
                          <w:rFonts w:asciiTheme="minorHAnsi" w:hAnsiTheme="minorHAnsi" w:cstheme="minorHAnsi"/>
                          <w:i/>
                          <w:sz w:val="20"/>
                        </w:rPr>
                        <w:t>any</w:t>
                      </w:r>
                      <w:proofErr w:type="spellEnd"/>
                      <w:r w:rsidRPr="002320DD">
                        <w:rPr>
                          <w:rFonts w:asciiTheme="minorHAnsi" w:hAnsiTheme="minorHAnsi" w:cstheme="minorHAnsi"/>
                          <w:i/>
                          <w:sz w:val="20"/>
                        </w:rPr>
                        <w:t xml:space="preserve"> </w:t>
                      </w:r>
                      <w:proofErr w:type="spellStart"/>
                      <w:r w:rsidRPr="002320DD">
                        <w:rPr>
                          <w:rFonts w:asciiTheme="minorHAnsi" w:hAnsiTheme="minorHAnsi" w:cstheme="minorHAnsi"/>
                          <w:i/>
                          <w:sz w:val="20"/>
                        </w:rPr>
                        <w:t>commercial</w:t>
                      </w:r>
                      <w:proofErr w:type="spellEnd"/>
                      <w:r w:rsidRPr="002320DD">
                        <w:rPr>
                          <w:rFonts w:asciiTheme="minorHAnsi" w:hAnsiTheme="minorHAnsi" w:cstheme="minorHAnsi"/>
                          <w:i/>
                          <w:sz w:val="20"/>
                        </w:rPr>
                        <w:t xml:space="preserve"> </w:t>
                      </w:r>
                      <w:proofErr w:type="spellStart"/>
                      <w:r w:rsidRPr="002320DD">
                        <w:rPr>
                          <w:rFonts w:asciiTheme="minorHAnsi" w:hAnsiTheme="minorHAnsi" w:cstheme="minorHAnsi"/>
                          <w:i/>
                          <w:sz w:val="20"/>
                        </w:rPr>
                        <w:t>or</w:t>
                      </w:r>
                      <w:proofErr w:type="spellEnd"/>
                      <w:r w:rsidRPr="002320DD">
                        <w:rPr>
                          <w:rFonts w:asciiTheme="minorHAnsi" w:hAnsiTheme="minorHAnsi" w:cstheme="minorHAnsi"/>
                          <w:i/>
                          <w:sz w:val="20"/>
                        </w:rPr>
                        <w:t xml:space="preserve"> </w:t>
                      </w:r>
                      <w:proofErr w:type="spellStart"/>
                      <w:r w:rsidRPr="002320DD">
                        <w:rPr>
                          <w:rFonts w:asciiTheme="minorHAnsi" w:hAnsiTheme="minorHAnsi" w:cstheme="minorHAnsi"/>
                          <w:i/>
                          <w:sz w:val="20"/>
                        </w:rPr>
                        <w:t>ﬁnancial</w:t>
                      </w:r>
                      <w:proofErr w:type="spellEnd"/>
                      <w:r w:rsidRPr="002320DD">
                        <w:rPr>
                          <w:rFonts w:asciiTheme="minorHAnsi" w:hAnsiTheme="minorHAnsi" w:cstheme="minorHAnsi"/>
                          <w:i/>
                          <w:sz w:val="20"/>
                        </w:rPr>
                        <w:t xml:space="preserve"> </w:t>
                      </w:r>
                      <w:proofErr w:type="spellStart"/>
                      <w:r w:rsidRPr="002320DD">
                        <w:rPr>
                          <w:rFonts w:asciiTheme="minorHAnsi" w:hAnsiTheme="minorHAnsi" w:cstheme="minorHAnsi"/>
                          <w:i/>
                          <w:sz w:val="20"/>
                        </w:rPr>
                        <w:t>relationships</w:t>
                      </w:r>
                      <w:proofErr w:type="spellEnd"/>
                      <w:r w:rsidRPr="002320DD">
                        <w:rPr>
                          <w:rFonts w:asciiTheme="minorHAnsi" w:hAnsiTheme="minorHAnsi" w:cstheme="minorHAnsi"/>
                          <w:i/>
                          <w:sz w:val="20"/>
                        </w:rPr>
                        <w:t xml:space="preserve"> </w:t>
                      </w:r>
                      <w:proofErr w:type="spellStart"/>
                      <w:r w:rsidRPr="002320DD">
                        <w:rPr>
                          <w:rFonts w:asciiTheme="minorHAnsi" w:hAnsiTheme="minorHAnsi" w:cstheme="minorHAnsi"/>
                          <w:i/>
                          <w:sz w:val="20"/>
                        </w:rPr>
                        <w:t>that</w:t>
                      </w:r>
                      <w:proofErr w:type="spellEnd"/>
                      <w:r w:rsidRPr="002320DD">
                        <w:rPr>
                          <w:rFonts w:asciiTheme="minorHAnsi" w:hAnsiTheme="minorHAnsi" w:cstheme="minorHAnsi"/>
                          <w:i/>
                          <w:sz w:val="20"/>
                          <w:lang w:val="en-ID"/>
                        </w:rPr>
                        <w:t xml:space="preserve"> </w:t>
                      </w:r>
                      <w:proofErr w:type="spellStart"/>
                      <w:r w:rsidRPr="002320DD">
                        <w:rPr>
                          <w:rFonts w:asciiTheme="minorHAnsi" w:hAnsiTheme="minorHAnsi" w:cstheme="minorHAnsi"/>
                          <w:i/>
                          <w:sz w:val="20"/>
                        </w:rPr>
                        <w:t>could</w:t>
                      </w:r>
                      <w:proofErr w:type="spellEnd"/>
                      <w:r w:rsidRPr="002320DD">
                        <w:rPr>
                          <w:rFonts w:asciiTheme="minorHAnsi" w:hAnsiTheme="minorHAnsi" w:cstheme="minorHAnsi"/>
                          <w:i/>
                          <w:sz w:val="20"/>
                        </w:rPr>
                        <w:t xml:space="preserve"> </w:t>
                      </w:r>
                      <w:proofErr w:type="spellStart"/>
                      <w:r w:rsidRPr="002320DD">
                        <w:rPr>
                          <w:rFonts w:asciiTheme="minorHAnsi" w:hAnsiTheme="minorHAnsi" w:cstheme="minorHAnsi"/>
                          <w:i/>
                          <w:sz w:val="20"/>
                        </w:rPr>
                        <w:t>be</w:t>
                      </w:r>
                      <w:proofErr w:type="spellEnd"/>
                      <w:r w:rsidRPr="002320DD">
                        <w:rPr>
                          <w:rFonts w:asciiTheme="minorHAnsi" w:hAnsiTheme="minorHAnsi" w:cstheme="minorHAnsi"/>
                          <w:i/>
                          <w:sz w:val="20"/>
                        </w:rPr>
                        <w:t xml:space="preserve"> </w:t>
                      </w:r>
                      <w:proofErr w:type="spellStart"/>
                      <w:r w:rsidRPr="002320DD">
                        <w:rPr>
                          <w:rFonts w:asciiTheme="minorHAnsi" w:hAnsiTheme="minorHAnsi" w:cstheme="minorHAnsi"/>
                          <w:i/>
                          <w:sz w:val="20"/>
                        </w:rPr>
                        <w:t>construed</w:t>
                      </w:r>
                      <w:proofErr w:type="spellEnd"/>
                      <w:r w:rsidRPr="002320DD">
                        <w:rPr>
                          <w:rFonts w:asciiTheme="minorHAnsi" w:hAnsiTheme="minorHAnsi" w:cstheme="minorHAnsi"/>
                          <w:i/>
                          <w:sz w:val="20"/>
                        </w:rPr>
                        <w:t xml:space="preserve"> as a </w:t>
                      </w:r>
                      <w:proofErr w:type="spellStart"/>
                      <w:r w:rsidRPr="002320DD">
                        <w:rPr>
                          <w:rFonts w:asciiTheme="minorHAnsi" w:hAnsiTheme="minorHAnsi" w:cstheme="minorHAnsi"/>
                          <w:i/>
                          <w:sz w:val="20"/>
                        </w:rPr>
                        <w:t>potential</w:t>
                      </w:r>
                      <w:proofErr w:type="spellEnd"/>
                      <w:r w:rsidRPr="002320DD">
                        <w:rPr>
                          <w:rFonts w:asciiTheme="minorHAnsi" w:hAnsiTheme="minorHAnsi" w:cstheme="minorHAnsi"/>
                          <w:i/>
                          <w:sz w:val="20"/>
                        </w:rPr>
                        <w:t xml:space="preserve"> </w:t>
                      </w:r>
                      <w:proofErr w:type="spellStart"/>
                      <w:r w:rsidRPr="002320DD">
                        <w:rPr>
                          <w:rFonts w:asciiTheme="minorHAnsi" w:hAnsiTheme="minorHAnsi" w:cstheme="minorHAnsi"/>
                          <w:i/>
                          <w:sz w:val="20"/>
                        </w:rPr>
                        <w:t>conﬂict</w:t>
                      </w:r>
                      <w:proofErr w:type="spellEnd"/>
                      <w:r w:rsidRPr="002320DD">
                        <w:rPr>
                          <w:rFonts w:asciiTheme="minorHAnsi" w:hAnsiTheme="minorHAnsi" w:cstheme="minorHAnsi"/>
                          <w:i/>
                          <w:sz w:val="20"/>
                        </w:rPr>
                        <w:t xml:space="preserve"> </w:t>
                      </w:r>
                      <w:proofErr w:type="spellStart"/>
                      <w:r w:rsidRPr="002320DD">
                        <w:rPr>
                          <w:rFonts w:asciiTheme="minorHAnsi" w:hAnsiTheme="minorHAnsi" w:cstheme="minorHAnsi"/>
                          <w:i/>
                          <w:sz w:val="20"/>
                        </w:rPr>
                        <w:t>of</w:t>
                      </w:r>
                      <w:proofErr w:type="spellEnd"/>
                      <w:r w:rsidRPr="002320DD">
                        <w:rPr>
                          <w:rFonts w:asciiTheme="minorHAnsi" w:hAnsiTheme="minorHAnsi" w:cstheme="minorHAnsi"/>
                          <w:i/>
                          <w:sz w:val="20"/>
                        </w:rPr>
                        <w:t xml:space="preserve"> </w:t>
                      </w:r>
                      <w:proofErr w:type="spellStart"/>
                      <w:r w:rsidRPr="002320DD">
                        <w:rPr>
                          <w:rFonts w:asciiTheme="minorHAnsi" w:hAnsiTheme="minorHAnsi" w:cstheme="minorHAnsi"/>
                          <w:i/>
                          <w:sz w:val="20"/>
                        </w:rPr>
                        <w:t>interest</w:t>
                      </w:r>
                      <w:proofErr w:type="spellEnd"/>
                      <w:r w:rsidRPr="002320DD">
                        <w:rPr>
                          <w:rFonts w:asciiTheme="minorHAnsi" w:hAnsiTheme="minorHAnsi" w:cstheme="minorHAnsi"/>
                          <w:i/>
                          <w:sz w:val="20"/>
                        </w:rPr>
                        <w:t xml:space="preserve">. </w:t>
                      </w:r>
                    </w:p>
                  </w:txbxContent>
                </v:textbox>
                <w10:wrap anchorx="margin"/>
              </v:rect>
            </w:pict>
          </mc:Fallback>
        </mc:AlternateContent>
      </w:r>
    </w:p>
    <w:p w14:paraId="590ABDB6" w14:textId="425F651E" w:rsidR="003F493C" w:rsidRDefault="003F493C" w:rsidP="005B5A54">
      <w:pPr>
        <w:pBdr>
          <w:top w:val="nil"/>
          <w:left w:val="nil"/>
          <w:bottom w:val="nil"/>
          <w:right w:val="nil"/>
          <w:between w:val="nil"/>
        </w:pBdr>
        <w:ind w:left="432" w:hanging="432"/>
        <w:jc w:val="both"/>
        <w:rPr>
          <w:color w:val="000000"/>
          <w:sz w:val="16"/>
          <w:szCs w:val="16"/>
          <w:lang w:val="en-US"/>
        </w:rPr>
      </w:pPr>
    </w:p>
    <w:p w14:paraId="3C3CCBDC" w14:textId="48844AF9" w:rsidR="00AF0A3F" w:rsidRDefault="00AF0A3F" w:rsidP="005B5A54">
      <w:pPr>
        <w:pBdr>
          <w:top w:val="nil"/>
          <w:left w:val="nil"/>
          <w:bottom w:val="nil"/>
          <w:right w:val="nil"/>
          <w:between w:val="nil"/>
        </w:pBdr>
        <w:ind w:left="432" w:hanging="432"/>
        <w:jc w:val="both"/>
        <w:rPr>
          <w:color w:val="000000"/>
          <w:sz w:val="16"/>
          <w:szCs w:val="16"/>
          <w:lang w:val="en-US"/>
        </w:rPr>
      </w:pPr>
    </w:p>
    <w:p w14:paraId="6A1EDE21" w14:textId="3D3C980B" w:rsidR="00AF0A3F" w:rsidRDefault="00AF0A3F" w:rsidP="005B5A54">
      <w:pPr>
        <w:pBdr>
          <w:top w:val="nil"/>
          <w:left w:val="nil"/>
          <w:bottom w:val="nil"/>
          <w:right w:val="nil"/>
          <w:between w:val="nil"/>
        </w:pBdr>
        <w:ind w:left="432" w:hanging="432"/>
        <w:jc w:val="both"/>
        <w:rPr>
          <w:color w:val="000000"/>
          <w:sz w:val="16"/>
          <w:szCs w:val="16"/>
          <w:lang w:val="en-US"/>
        </w:rPr>
      </w:pPr>
    </w:p>
    <w:p w14:paraId="58A1A1BB" w14:textId="4BC66491" w:rsidR="00AF0A3F" w:rsidRDefault="00AF0A3F" w:rsidP="005B5A54">
      <w:pPr>
        <w:pBdr>
          <w:top w:val="nil"/>
          <w:left w:val="nil"/>
          <w:bottom w:val="nil"/>
          <w:right w:val="nil"/>
          <w:between w:val="nil"/>
        </w:pBdr>
        <w:ind w:left="432" w:hanging="432"/>
        <w:jc w:val="both"/>
        <w:rPr>
          <w:color w:val="000000"/>
          <w:sz w:val="16"/>
          <w:szCs w:val="16"/>
          <w:lang w:val="en-US"/>
        </w:rPr>
      </w:pPr>
    </w:p>
    <w:p w14:paraId="150CDC28" w14:textId="1DE24E3E" w:rsidR="00AF0A3F" w:rsidRPr="005B5A54" w:rsidRDefault="00AF0A3F" w:rsidP="005B5A54">
      <w:pPr>
        <w:pBdr>
          <w:top w:val="nil"/>
          <w:left w:val="nil"/>
          <w:bottom w:val="nil"/>
          <w:right w:val="nil"/>
          <w:between w:val="nil"/>
        </w:pBdr>
        <w:ind w:left="432" w:hanging="432"/>
        <w:jc w:val="both"/>
        <w:rPr>
          <w:color w:val="000000"/>
          <w:sz w:val="16"/>
          <w:szCs w:val="16"/>
          <w:lang w:val="en-US"/>
        </w:rPr>
      </w:pPr>
    </w:p>
    <w:sectPr w:rsidR="00AF0A3F" w:rsidRPr="005B5A54" w:rsidSect="00875852">
      <w:headerReference w:type="even" r:id="rId11"/>
      <w:headerReference w:type="default" r:id="rId12"/>
      <w:footerReference w:type="even" r:id="rId13"/>
      <w:footerReference w:type="default" r:id="rId14"/>
      <w:headerReference w:type="first" r:id="rId15"/>
      <w:footerReference w:type="first" r:id="rId16"/>
      <w:pgSz w:w="11906" w:h="16838"/>
      <w:pgMar w:top="1134" w:right="1134" w:bottom="1134" w:left="1411" w:header="85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B6263" w14:textId="77777777" w:rsidR="00742751" w:rsidRDefault="00742751">
      <w:r>
        <w:separator/>
      </w:r>
    </w:p>
  </w:endnote>
  <w:endnote w:type="continuationSeparator" w:id="0">
    <w:p w14:paraId="1B54F429" w14:textId="77777777" w:rsidR="00742751" w:rsidRDefault="00742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CCB2D" w14:textId="793E60F7" w:rsidR="00DC658B" w:rsidRPr="00C05AFA" w:rsidRDefault="007B5126" w:rsidP="00C05AFA">
    <w:pPr>
      <w:pBdr>
        <w:top w:val="nil"/>
        <w:left w:val="nil"/>
        <w:bottom w:val="nil"/>
        <w:right w:val="nil"/>
        <w:between w:val="nil"/>
      </w:pBdr>
      <w:ind w:left="432" w:hanging="432"/>
      <w:jc w:val="center"/>
      <w:rPr>
        <w:color w:val="000000"/>
        <w:sz w:val="14"/>
        <w:szCs w:val="14"/>
      </w:rPr>
    </w:pPr>
    <w:proofErr w:type="spellStart"/>
    <w:r>
      <w:rPr>
        <w:color w:val="000000"/>
        <w:sz w:val="14"/>
        <w:szCs w:val="14"/>
      </w:rPr>
      <w:t>Copyright</w:t>
    </w:r>
    <w:proofErr w:type="spellEnd"/>
    <w:r>
      <w:rPr>
        <w:color w:val="000000"/>
        <w:sz w:val="14"/>
        <w:szCs w:val="14"/>
      </w:rPr>
      <w:t xml:space="preserve"> © 2018 </w:t>
    </w:r>
    <w:proofErr w:type="spellStart"/>
    <w:r>
      <w:rPr>
        <w:color w:val="000000"/>
        <w:sz w:val="14"/>
        <w:szCs w:val="14"/>
      </w:rPr>
      <w:t>Author</w:t>
    </w:r>
    <w:proofErr w:type="spellEnd"/>
    <w:r>
      <w:rPr>
        <w:color w:val="000000"/>
        <w:sz w:val="14"/>
        <w:szCs w:val="14"/>
      </w:rPr>
      <w:t xml:space="preserve"> [s]. </w:t>
    </w:r>
    <w:proofErr w:type="spellStart"/>
    <w:r>
      <w:rPr>
        <w:color w:val="000000"/>
        <w:sz w:val="14"/>
        <w:szCs w:val="14"/>
      </w:rPr>
      <w:t>This</w:t>
    </w:r>
    <w:proofErr w:type="spellEnd"/>
    <w:r>
      <w:rPr>
        <w:color w:val="000000"/>
        <w:sz w:val="14"/>
        <w:szCs w:val="14"/>
      </w:rPr>
      <w:t xml:space="preserve"> </w:t>
    </w:r>
    <w:proofErr w:type="spellStart"/>
    <w:r>
      <w:rPr>
        <w:color w:val="000000"/>
        <w:sz w:val="14"/>
        <w:szCs w:val="14"/>
      </w:rPr>
      <w:t>is</w:t>
    </w:r>
    <w:proofErr w:type="spellEnd"/>
    <w:r>
      <w:rPr>
        <w:color w:val="000000"/>
        <w:sz w:val="14"/>
        <w:szCs w:val="14"/>
      </w:rPr>
      <w:t xml:space="preserve"> </w:t>
    </w:r>
    <w:proofErr w:type="spellStart"/>
    <w:r>
      <w:rPr>
        <w:color w:val="000000"/>
        <w:sz w:val="14"/>
        <w:szCs w:val="14"/>
      </w:rPr>
      <w:t>an</w:t>
    </w:r>
    <w:proofErr w:type="spellEnd"/>
    <w:r>
      <w:rPr>
        <w:color w:val="000000"/>
        <w:sz w:val="14"/>
        <w:szCs w:val="14"/>
      </w:rPr>
      <w:t xml:space="preserve"> open-</w:t>
    </w:r>
    <w:proofErr w:type="spellStart"/>
    <w:r>
      <w:rPr>
        <w:color w:val="000000"/>
        <w:sz w:val="14"/>
        <w:szCs w:val="14"/>
      </w:rPr>
      <w:t>access</w:t>
    </w:r>
    <w:proofErr w:type="spellEnd"/>
    <w:r>
      <w:rPr>
        <w:color w:val="000000"/>
        <w:sz w:val="14"/>
        <w:szCs w:val="14"/>
      </w:rPr>
      <w:t xml:space="preserve"> </w:t>
    </w:r>
    <w:proofErr w:type="spellStart"/>
    <w:r>
      <w:rPr>
        <w:color w:val="000000"/>
        <w:sz w:val="14"/>
        <w:szCs w:val="14"/>
      </w:rPr>
      <w:t>article</w:t>
    </w:r>
    <w:proofErr w:type="spellEnd"/>
    <w:r>
      <w:rPr>
        <w:color w:val="000000"/>
        <w:sz w:val="14"/>
        <w:szCs w:val="14"/>
      </w:rPr>
      <w:t xml:space="preserve"> </w:t>
    </w:r>
    <w:proofErr w:type="spellStart"/>
    <w:r>
      <w:rPr>
        <w:color w:val="000000"/>
        <w:sz w:val="14"/>
        <w:szCs w:val="14"/>
      </w:rPr>
      <w:t>distributed</w:t>
    </w:r>
    <w:proofErr w:type="spellEnd"/>
    <w:r>
      <w:rPr>
        <w:color w:val="000000"/>
        <w:sz w:val="14"/>
        <w:szCs w:val="14"/>
      </w:rPr>
      <w:t xml:space="preserve"> </w:t>
    </w:r>
    <w:proofErr w:type="spellStart"/>
    <w:r>
      <w:rPr>
        <w:color w:val="000000"/>
        <w:sz w:val="14"/>
        <w:szCs w:val="14"/>
      </w:rPr>
      <w:t>under</w:t>
    </w:r>
    <w:proofErr w:type="spellEnd"/>
    <w:r>
      <w:rPr>
        <w:color w:val="000000"/>
        <w:sz w:val="14"/>
        <w:szCs w:val="14"/>
      </w:rPr>
      <w:t xml:space="preserve"> </w:t>
    </w:r>
    <w:proofErr w:type="spellStart"/>
    <w:r>
      <w:rPr>
        <w:color w:val="000000"/>
        <w:sz w:val="14"/>
        <w:szCs w:val="14"/>
      </w:rPr>
      <w:t>the</w:t>
    </w:r>
    <w:proofErr w:type="spellEnd"/>
    <w:r>
      <w:rPr>
        <w:color w:val="000000"/>
        <w:sz w:val="14"/>
        <w:szCs w:val="14"/>
      </w:rPr>
      <w:t xml:space="preserve"> </w:t>
    </w:r>
    <w:proofErr w:type="spellStart"/>
    <w:r>
      <w:rPr>
        <w:color w:val="000000"/>
        <w:sz w:val="14"/>
        <w:szCs w:val="14"/>
      </w:rPr>
      <w:t>terms</w:t>
    </w:r>
    <w:proofErr w:type="spellEnd"/>
    <w:r>
      <w:rPr>
        <w:color w:val="000000"/>
        <w:sz w:val="14"/>
        <w:szCs w:val="14"/>
      </w:rPr>
      <w:t xml:space="preserve"> </w:t>
    </w:r>
    <w:proofErr w:type="spellStart"/>
    <w:r>
      <w:rPr>
        <w:color w:val="000000"/>
        <w:sz w:val="14"/>
        <w:szCs w:val="14"/>
      </w:rPr>
      <w:t>of</w:t>
    </w:r>
    <w:proofErr w:type="spellEnd"/>
    <w:r>
      <w:rPr>
        <w:color w:val="000000"/>
        <w:sz w:val="14"/>
        <w:szCs w:val="14"/>
      </w:rPr>
      <w:t xml:space="preserve"> </w:t>
    </w:r>
    <w:proofErr w:type="spellStart"/>
    <w:r>
      <w:rPr>
        <w:color w:val="000000"/>
        <w:sz w:val="14"/>
        <w:szCs w:val="14"/>
      </w:rPr>
      <w:t>the</w:t>
    </w:r>
    <w:proofErr w:type="spellEnd"/>
    <w:r>
      <w:rPr>
        <w:color w:val="000000"/>
        <w:sz w:val="14"/>
        <w:szCs w:val="14"/>
      </w:rPr>
      <w:t xml:space="preserve"> </w:t>
    </w:r>
    <w:proofErr w:type="spellStart"/>
    <w:r>
      <w:rPr>
        <w:color w:val="000000"/>
        <w:sz w:val="14"/>
        <w:szCs w:val="14"/>
      </w:rPr>
      <w:t>Creative</w:t>
    </w:r>
    <w:proofErr w:type="spellEnd"/>
    <w:r>
      <w:rPr>
        <w:color w:val="000000"/>
        <w:sz w:val="14"/>
        <w:szCs w:val="14"/>
      </w:rPr>
      <w:t xml:space="preserve"> </w:t>
    </w:r>
    <w:proofErr w:type="spellStart"/>
    <w:r>
      <w:rPr>
        <w:color w:val="000000"/>
        <w:sz w:val="14"/>
        <w:szCs w:val="14"/>
      </w:rPr>
      <w:t>Commons</w:t>
    </w:r>
    <w:proofErr w:type="spellEnd"/>
    <w:r>
      <w:rPr>
        <w:color w:val="000000"/>
        <w:sz w:val="14"/>
        <w:szCs w:val="14"/>
      </w:rPr>
      <w:t xml:space="preserve"> </w:t>
    </w:r>
    <w:proofErr w:type="spellStart"/>
    <w:r>
      <w:rPr>
        <w:color w:val="000000"/>
        <w:sz w:val="14"/>
        <w:szCs w:val="14"/>
      </w:rPr>
      <w:t>Attribution</w:t>
    </w:r>
    <w:proofErr w:type="spellEnd"/>
    <w:r>
      <w:rPr>
        <w:color w:val="000000"/>
        <w:sz w:val="14"/>
        <w:szCs w:val="14"/>
      </w:rPr>
      <w:t xml:space="preserve"> </w:t>
    </w:r>
    <w:proofErr w:type="spellStart"/>
    <w:r>
      <w:rPr>
        <w:color w:val="000000"/>
        <w:sz w:val="14"/>
        <w:szCs w:val="14"/>
      </w:rPr>
      <w:t>License</w:t>
    </w:r>
    <w:proofErr w:type="spellEnd"/>
    <w:r>
      <w:rPr>
        <w:color w:val="000000"/>
        <w:sz w:val="14"/>
        <w:szCs w:val="14"/>
      </w:rPr>
      <w:t xml:space="preserve"> (CC BY). The </w:t>
    </w:r>
    <w:proofErr w:type="spellStart"/>
    <w:r>
      <w:rPr>
        <w:color w:val="000000"/>
        <w:sz w:val="14"/>
        <w:szCs w:val="14"/>
      </w:rPr>
      <w:t>use</w:t>
    </w:r>
    <w:proofErr w:type="spellEnd"/>
    <w:r>
      <w:rPr>
        <w:color w:val="000000"/>
        <w:sz w:val="14"/>
        <w:szCs w:val="14"/>
      </w:rPr>
      <w:t xml:space="preserve">, </w:t>
    </w:r>
    <w:proofErr w:type="spellStart"/>
    <w:r>
      <w:rPr>
        <w:color w:val="000000"/>
        <w:sz w:val="14"/>
        <w:szCs w:val="14"/>
      </w:rPr>
      <w:t>distribution</w:t>
    </w:r>
    <w:proofErr w:type="spellEnd"/>
    <w:r>
      <w:rPr>
        <w:color w:val="000000"/>
        <w:sz w:val="14"/>
        <w:szCs w:val="14"/>
      </w:rPr>
      <w:t xml:space="preserve"> </w:t>
    </w:r>
    <w:proofErr w:type="spellStart"/>
    <w:r>
      <w:rPr>
        <w:color w:val="000000"/>
        <w:sz w:val="14"/>
        <w:szCs w:val="14"/>
      </w:rPr>
      <w:t>or</w:t>
    </w:r>
    <w:proofErr w:type="spellEnd"/>
    <w:r>
      <w:rPr>
        <w:color w:val="000000"/>
        <w:sz w:val="14"/>
        <w:szCs w:val="14"/>
      </w:rPr>
      <w:t xml:space="preserve"> </w:t>
    </w:r>
    <w:proofErr w:type="spellStart"/>
    <w:r>
      <w:rPr>
        <w:color w:val="000000"/>
        <w:sz w:val="14"/>
        <w:szCs w:val="14"/>
      </w:rPr>
      <w:t>reproduction</w:t>
    </w:r>
    <w:proofErr w:type="spellEnd"/>
    <w:r>
      <w:rPr>
        <w:color w:val="000000"/>
        <w:sz w:val="14"/>
        <w:szCs w:val="14"/>
      </w:rPr>
      <w:t xml:space="preserve"> in </w:t>
    </w:r>
    <w:proofErr w:type="spellStart"/>
    <w:r>
      <w:rPr>
        <w:color w:val="000000"/>
        <w:sz w:val="14"/>
        <w:szCs w:val="14"/>
      </w:rPr>
      <w:t>other</w:t>
    </w:r>
    <w:proofErr w:type="spellEnd"/>
    <w:r>
      <w:rPr>
        <w:color w:val="000000"/>
        <w:sz w:val="14"/>
        <w:szCs w:val="14"/>
      </w:rPr>
      <w:t xml:space="preserve"> </w:t>
    </w:r>
    <w:proofErr w:type="spellStart"/>
    <w:r>
      <w:rPr>
        <w:color w:val="000000"/>
        <w:sz w:val="14"/>
        <w:szCs w:val="14"/>
      </w:rPr>
      <w:t>forums</w:t>
    </w:r>
    <w:proofErr w:type="spellEnd"/>
    <w:r>
      <w:rPr>
        <w:color w:val="000000"/>
        <w:sz w:val="14"/>
        <w:szCs w:val="14"/>
      </w:rPr>
      <w:t xml:space="preserve"> </w:t>
    </w:r>
    <w:proofErr w:type="spellStart"/>
    <w:r>
      <w:rPr>
        <w:color w:val="000000"/>
        <w:sz w:val="14"/>
        <w:szCs w:val="14"/>
      </w:rPr>
      <w:t>is</w:t>
    </w:r>
    <w:proofErr w:type="spellEnd"/>
    <w:r>
      <w:rPr>
        <w:color w:val="000000"/>
        <w:sz w:val="14"/>
        <w:szCs w:val="14"/>
      </w:rPr>
      <w:t xml:space="preserve"> </w:t>
    </w:r>
    <w:proofErr w:type="spellStart"/>
    <w:r>
      <w:rPr>
        <w:color w:val="000000"/>
        <w:sz w:val="14"/>
        <w:szCs w:val="14"/>
      </w:rPr>
      <w:t>permitted</w:t>
    </w:r>
    <w:proofErr w:type="spellEnd"/>
    <w:r>
      <w:rPr>
        <w:color w:val="000000"/>
        <w:sz w:val="14"/>
        <w:szCs w:val="14"/>
      </w:rPr>
      <w:t xml:space="preserve">, </w:t>
    </w:r>
    <w:proofErr w:type="spellStart"/>
    <w:r>
      <w:rPr>
        <w:color w:val="000000"/>
        <w:sz w:val="14"/>
        <w:szCs w:val="14"/>
      </w:rPr>
      <w:t>provided</w:t>
    </w:r>
    <w:proofErr w:type="spellEnd"/>
    <w:r>
      <w:rPr>
        <w:color w:val="000000"/>
        <w:sz w:val="14"/>
        <w:szCs w:val="14"/>
      </w:rPr>
      <w:t xml:space="preserve"> </w:t>
    </w:r>
    <w:proofErr w:type="spellStart"/>
    <w:r>
      <w:rPr>
        <w:color w:val="000000"/>
        <w:sz w:val="14"/>
        <w:szCs w:val="14"/>
      </w:rPr>
      <w:t>the</w:t>
    </w:r>
    <w:proofErr w:type="spellEnd"/>
    <w:r>
      <w:rPr>
        <w:color w:val="000000"/>
        <w:sz w:val="14"/>
        <w:szCs w:val="14"/>
      </w:rPr>
      <w:t xml:space="preserve"> </w:t>
    </w:r>
    <w:proofErr w:type="spellStart"/>
    <w:r>
      <w:rPr>
        <w:color w:val="000000"/>
        <w:sz w:val="14"/>
        <w:szCs w:val="14"/>
      </w:rPr>
      <w:t>original</w:t>
    </w:r>
    <w:proofErr w:type="spellEnd"/>
    <w:r>
      <w:rPr>
        <w:color w:val="000000"/>
        <w:sz w:val="14"/>
        <w:szCs w:val="14"/>
      </w:rPr>
      <w:t xml:space="preserve"> </w:t>
    </w:r>
    <w:proofErr w:type="spellStart"/>
    <w:r>
      <w:rPr>
        <w:color w:val="000000"/>
        <w:sz w:val="14"/>
        <w:szCs w:val="14"/>
      </w:rPr>
      <w:t>author</w:t>
    </w:r>
    <w:proofErr w:type="spellEnd"/>
    <w:r>
      <w:rPr>
        <w:color w:val="000000"/>
        <w:sz w:val="14"/>
        <w:szCs w:val="14"/>
      </w:rPr>
      <w:t xml:space="preserve">(s) </w:t>
    </w:r>
    <w:proofErr w:type="spellStart"/>
    <w:r>
      <w:rPr>
        <w:color w:val="000000"/>
        <w:sz w:val="14"/>
        <w:szCs w:val="14"/>
      </w:rPr>
      <w:t>and</w:t>
    </w:r>
    <w:proofErr w:type="spellEnd"/>
    <w:r>
      <w:rPr>
        <w:color w:val="000000"/>
        <w:sz w:val="14"/>
        <w:szCs w:val="14"/>
      </w:rPr>
      <w:t xml:space="preserve"> </w:t>
    </w:r>
    <w:proofErr w:type="spellStart"/>
    <w:r>
      <w:rPr>
        <w:color w:val="000000"/>
        <w:sz w:val="14"/>
        <w:szCs w:val="14"/>
      </w:rPr>
      <w:t>the</w:t>
    </w:r>
    <w:proofErr w:type="spellEnd"/>
    <w:r>
      <w:rPr>
        <w:color w:val="000000"/>
        <w:sz w:val="14"/>
        <w:szCs w:val="14"/>
      </w:rPr>
      <w:t xml:space="preserve"> </w:t>
    </w:r>
    <w:proofErr w:type="spellStart"/>
    <w:r>
      <w:rPr>
        <w:color w:val="000000"/>
        <w:sz w:val="14"/>
        <w:szCs w:val="14"/>
      </w:rPr>
      <w:t>copyright</w:t>
    </w:r>
    <w:proofErr w:type="spellEnd"/>
    <w:r>
      <w:rPr>
        <w:color w:val="000000"/>
        <w:sz w:val="14"/>
        <w:szCs w:val="14"/>
      </w:rPr>
      <w:t xml:space="preserve"> </w:t>
    </w:r>
    <w:proofErr w:type="spellStart"/>
    <w:r>
      <w:rPr>
        <w:color w:val="000000"/>
        <w:sz w:val="14"/>
        <w:szCs w:val="14"/>
      </w:rPr>
      <w:t>owner</w:t>
    </w:r>
    <w:proofErr w:type="spellEnd"/>
    <w:r>
      <w:rPr>
        <w:color w:val="000000"/>
        <w:sz w:val="14"/>
        <w:szCs w:val="14"/>
      </w:rPr>
      <w:t xml:space="preserve">(s) are </w:t>
    </w:r>
    <w:proofErr w:type="spellStart"/>
    <w:r>
      <w:rPr>
        <w:color w:val="000000"/>
        <w:sz w:val="14"/>
        <w:szCs w:val="14"/>
      </w:rPr>
      <w:t>credited</w:t>
    </w:r>
    <w:proofErr w:type="spellEnd"/>
    <w:r>
      <w:rPr>
        <w:color w:val="000000"/>
        <w:sz w:val="14"/>
        <w:szCs w:val="14"/>
      </w:rPr>
      <w:t xml:space="preserve"> </w:t>
    </w:r>
    <w:proofErr w:type="spellStart"/>
    <w:r>
      <w:rPr>
        <w:color w:val="000000"/>
        <w:sz w:val="14"/>
        <w:szCs w:val="14"/>
      </w:rPr>
      <w:t>and</w:t>
    </w:r>
    <w:proofErr w:type="spellEnd"/>
    <w:r>
      <w:rPr>
        <w:color w:val="000000"/>
        <w:sz w:val="14"/>
        <w:szCs w:val="14"/>
      </w:rPr>
      <w:t xml:space="preserve"> </w:t>
    </w:r>
    <w:proofErr w:type="spellStart"/>
    <w:r>
      <w:rPr>
        <w:color w:val="000000"/>
        <w:sz w:val="14"/>
        <w:szCs w:val="14"/>
      </w:rPr>
      <w:t>that</w:t>
    </w:r>
    <w:proofErr w:type="spellEnd"/>
    <w:r>
      <w:rPr>
        <w:color w:val="000000"/>
        <w:sz w:val="14"/>
        <w:szCs w:val="14"/>
      </w:rPr>
      <w:t xml:space="preserve"> </w:t>
    </w:r>
    <w:proofErr w:type="spellStart"/>
    <w:r>
      <w:rPr>
        <w:color w:val="000000"/>
        <w:sz w:val="14"/>
        <w:szCs w:val="14"/>
      </w:rPr>
      <w:t>the</w:t>
    </w:r>
    <w:proofErr w:type="spellEnd"/>
    <w:r>
      <w:rPr>
        <w:color w:val="000000"/>
        <w:sz w:val="14"/>
        <w:szCs w:val="14"/>
      </w:rPr>
      <w:t xml:space="preserve"> </w:t>
    </w:r>
    <w:proofErr w:type="spellStart"/>
    <w:r>
      <w:rPr>
        <w:color w:val="000000"/>
        <w:sz w:val="14"/>
        <w:szCs w:val="14"/>
      </w:rPr>
      <w:t>original</w:t>
    </w:r>
    <w:proofErr w:type="spellEnd"/>
    <w:r>
      <w:rPr>
        <w:color w:val="000000"/>
        <w:sz w:val="14"/>
        <w:szCs w:val="14"/>
      </w:rPr>
      <w:t xml:space="preserve"> </w:t>
    </w:r>
    <w:proofErr w:type="spellStart"/>
    <w:r>
      <w:rPr>
        <w:color w:val="000000"/>
        <w:sz w:val="14"/>
        <w:szCs w:val="14"/>
      </w:rPr>
      <w:t>publication</w:t>
    </w:r>
    <w:proofErr w:type="spellEnd"/>
    <w:r>
      <w:rPr>
        <w:color w:val="000000"/>
        <w:sz w:val="14"/>
        <w:szCs w:val="14"/>
      </w:rPr>
      <w:t xml:space="preserve"> in </w:t>
    </w:r>
    <w:proofErr w:type="spellStart"/>
    <w:r>
      <w:rPr>
        <w:color w:val="000000"/>
        <w:sz w:val="14"/>
        <w:szCs w:val="14"/>
      </w:rPr>
      <w:t>this</w:t>
    </w:r>
    <w:proofErr w:type="spellEnd"/>
    <w:r>
      <w:rPr>
        <w:color w:val="000000"/>
        <w:sz w:val="14"/>
        <w:szCs w:val="14"/>
      </w:rPr>
      <w:t xml:space="preserve"> </w:t>
    </w:r>
    <w:proofErr w:type="spellStart"/>
    <w:r>
      <w:rPr>
        <w:color w:val="000000"/>
        <w:sz w:val="14"/>
        <w:szCs w:val="14"/>
      </w:rPr>
      <w:t>journal</w:t>
    </w:r>
    <w:proofErr w:type="spellEnd"/>
    <w:r>
      <w:rPr>
        <w:color w:val="000000"/>
        <w:sz w:val="14"/>
        <w:szCs w:val="14"/>
      </w:rPr>
      <w:t xml:space="preserve"> </w:t>
    </w:r>
    <w:proofErr w:type="spellStart"/>
    <w:r>
      <w:rPr>
        <w:color w:val="000000"/>
        <w:sz w:val="14"/>
        <w:szCs w:val="14"/>
      </w:rPr>
      <w:t>is</w:t>
    </w:r>
    <w:proofErr w:type="spellEnd"/>
    <w:r>
      <w:rPr>
        <w:color w:val="000000"/>
        <w:sz w:val="14"/>
        <w:szCs w:val="14"/>
      </w:rPr>
      <w:t xml:space="preserve"> </w:t>
    </w:r>
    <w:proofErr w:type="spellStart"/>
    <w:r>
      <w:rPr>
        <w:color w:val="000000"/>
        <w:sz w:val="14"/>
        <w:szCs w:val="14"/>
      </w:rPr>
      <w:t>cited</w:t>
    </w:r>
    <w:proofErr w:type="spellEnd"/>
    <w:r>
      <w:rPr>
        <w:color w:val="000000"/>
        <w:sz w:val="14"/>
        <w:szCs w:val="14"/>
      </w:rPr>
      <w:t xml:space="preserve">, in </w:t>
    </w:r>
    <w:proofErr w:type="spellStart"/>
    <w:r>
      <w:rPr>
        <w:color w:val="000000"/>
        <w:sz w:val="14"/>
        <w:szCs w:val="14"/>
      </w:rPr>
      <w:t>accordance</w:t>
    </w:r>
    <w:proofErr w:type="spellEnd"/>
    <w:r>
      <w:rPr>
        <w:color w:val="000000"/>
        <w:sz w:val="14"/>
        <w:szCs w:val="14"/>
      </w:rPr>
      <w:t xml:space="preserve"> </w:t>
    </w:r>
    <w:proofErr w:type="spellStart"/>
    <w:r>
      <w:rPr>
        <w:color w:val="000000"/>
        <w:sz w:val="14"/>
        <w:szCs w:val="14"/>
      </w:rPr>
      <w:t>with</w:t>
    </w:r>
    <w:proofErr w:type="spellEnd"/>
    <w:r>
      <w:rPr>
        <w:color w:val="000000"/>
        <w:sz w:val="14"/>
        <w:szCs w:val="14"/>
      </w:rPr>
      <w:t xml:space="preserve"> </w:t>
    </w:r>
    <w:proofErr w:type="spellStart"/>
    <w:r>
      <w:rPr>
        <w:color w:val="000000"/>
        <w:sz w:val="14"/>
        <w:szCs w:val="14"/>
      </w:rPr>
      <w:t>accepted</w:t>
    </w:r>
    <w:proofErr w:type="spellEnd"/>
    <w:r>
      <w:rPr>
        <w:color w:val="000000"/>
        <w:sz w:val="14"/>
        <w:szCs w:val="14"/>
      </w:rPr>
      <w:t xml:space="preserve"> </w:t>
    </w:r>
    <w:proofErr w:type="spellStart"/>
    <w:r>
      <w:rPr>
        <w:color w:val="000000"/>
        <w:sz w:val="14"/>
        <w:szCs w:val="14"/>
      </w:rPr>
      <w:t>academic</w:t>
    </w:r>
    <w:proofErr w:type="spellEnd"/>
    <w:r>
      <w:rPr>
        <w:color w:val="000000"/>
        <w:sz w:val="14"/>
        <w:szCs w:val="14"/>
      </w:rPr>
      <w:t xml:space="preserve"> </w:t>
    </w:r>
    <w:proofErr w:type="spellStart"/>
    <w:r>
      <w:rPr>
        <w:color w:val="000000"/>
        <w:sz w:val="14"/>
        <w:szCs w:val="14"/>
      </w:rPr>
      <w:t>practice</w:t>
    </w:r>
    <w:proofErr w:type="spellEnd"/>
    <w:r>
      <w:rPr>
        <w:color w:val="000000"/>
        <w:sz w:val="14"/>
        <w:szCs w:val="14"/>
      </w:rPr>
      <w:t xml:space="preserve">. </w:t>
    </w:r>
    <w:proofErr w:type="spellStart"/>
    <w:r>
      <w:rPr>
        <w:color w:val="000000"/>
        <w:sz w:val="14"/>
        <w:szCs w:val="14"/>
      </w:rPr>
      <w:t>No</w:t>
    </w:r>
    <w:proofErr w:type="spellEnd"/>
    <w:r>
      <w:rPr>
        <w:color w:val="000000"/>
        <w:sz w:val="14"/>
        <w:szCs w:val="14"/>
      </w:rPr>
      <w:t xml:space="preserve"> </w:t>
    </w:r>
    <w:proofErr w:type="spellStart"/>
    <w:r>
      <w:rPr>
        <w:color w:val="000000"/>
        <w:sz w:val="14"/>
        <w:szCs w:val="14"/>
      </w:rPr>
      <w:t>use</w:t>
    </w:r>
    <w:proofErr w:type="spellEnd"/>
    <w:r>
      <w:rPr>
        <w:color w:val="000000"/>
        <w:sz w:val="14"/>
        <w:szCs w:val="14"/>
      </w:rPr>
      <w:t xml:space="preserve">, </w:t>
    </w:r>
    <w:proofErr w:type="spellStart"/>
    <w:r>
      <w:rPr>
        <w:color w:val="000000"/>
        <w:sz w:val="14"/>
        <w:szCs w:val="14"/>
      </w:rPr>
      <w:t>distribution</w:t>
    </w:r>
    <w:proofErr w:type="spellEnd"/>
    <w:r>
      <w:rPr>
        <w:color w:val="000000"/>
        <w:sz w:val="14"/>
        <w:szCs w:val="14"/>
      </w:rPr>
      <w:t xml:space="preserve"> </w:t>
    </w:r>
    <w:proofErr w:type="spellStart"/>
    <w:r>
      <w:rPr>
        <w:color w:val="000000"/>
        <w:sz w:val="14"/>
        <w:szCs w:val="14"/>
      </w:rPr>
      <w:t>or</w:t>
    </w:r>
    <w:proofErr w:type="spellEnd"/>
    <w:r>
      <w:rPr>
        <w:color w:val="000000"/>
        <w:sz w:val="14"/>
        <w:szCs w:val="14"/>
      </w:rPr>
      <w:t xml:space="preserve"> </w:t>
    </w:r>
    <w:proofErr w:type="spellStart"/>
    <w:r>
      <w:rPr>
        <w:color w:val="000000"/>
        <w:sz w:val="14"/>
        <w:szCs w:val="14"/>
      </w:rPr>
      <w:t>reproduction</w:t>
    </w:r>
    <w:proofErr w:type="spellEnd"/>
    <w:r>
      <w:rPr>
        <w:color w:val="000000"/>
        <w:sz w:val="14"/>
        <w:szCs w:val="14"/>
      </w:rPr>
      <w:t xml:space="preserve"> </w:t>
    </w:r>
    <w:proofErr w:type="spellStart"/>
    <w:r>
      <w:rPr>
        <w:color w:val="000000"/>
        <w:sz w:val="14"/>
        <w:szCs w:val="14"/>
      </w:rPr>
      <w:t>is</w:t>
    </w:r>
    <w:proofErr w:type="spellEnd"/>
    <w:r>
      <w:rPr>
        <w:color w:val="000000"/>
        <w:sz w:val="14"/>
        <w:szCs w:val="14"/>
      </w:rPr>
      <w:t xml:space="preserve"> </w:t>
    </w:r>
    <w:proofErr w:type="spellStart"/>
    <w:r>
      <w:rPr>
        <w:color w:val="000000"/>
        <w:sz w:val="14"/>
        <w:szCs w:val="14"/>
      </w:rPr>
      <w:t>permitted</w:t>
    </w:r>
    <w:proofErr w:type="spellEnd"/>
    <w:r>
      <w:rPr>
        <w:color w:val="000000"/>
        <w:sz w:val="14"/>
        <w:szCs w:val="14"/>
      </w:rPr>
      <w:t xml:space="preserve"> </w:t>
    </w:r>
    <w:proofErr w:type="spellStart"/>
    <w:r>
      <w:rPr>
        <w:color w:val="000000"/>
        <w:sz w:val="14"/>
        <w:szCs w:val="14"/>
      </w:rPr>
      <w:t>which</w:t>
    </w:r>
    <w:proofErr w:type="spellEnd"/>
    <w:r>
      <w:rPr>
        <w:color w:val="000000"/>
        <w:sz w:val="14"/>
        <w:szCs w:val="14"/>
      </w:rPr>
      <w:t xml:space="preserve"> </w:t>
    </w:r>
    <w:proofErr w:type="spellStart"/>
    <w:r>
      <w:rPr>
        <w:color w:val="000000"/>
        <w:sz w:val="14"/>
        <w:szCs w:val="14"/>
      </w:rPr>
      <w:t>does</w:t>
    </w:r>
    <w:proofErr w:type="spellEnd"/>
    <w:r>
      <w:rPr>
        <w:color w:val="000000"/>
        <w:sz w:val="14"/>
        <w:szCs w:val="14"/>
      </w:rPr>
      <w:t xml:space="preserve"> not </w:t>
    </w:r>
    <w:proofErr w:type="spellStart"/>
    <w:r>
      <w:rPr>
        <w:color w:val="000000"/>
        <w:sz w:val="14"/>
        <w:szCs w:val="14"/>
      </w:rPr>
      <w:t>comply</w:t>
    </w:r>
    <w:proofErr w:type="spellEnd"/>
    <w:r>
      <w:rPr>
        <w:color w:val="000000"/>
        <w:sz w:val="14"/>
        <w:szCs w:val="14"/>
      </w:rPr>
      <w:t xml:space="preserve"> </w:t>
    </w:r>
    <w:proofErr w:type="spellStart"/>
    <w:r>
      <w:rPr>
        <w:color w:val="000000"/>
        <w:sz w:val="14"/>
        <w:szCs w:val="14"/>
      </w:rPr>
      <w:t>with</w:t>
    </w:r>
    <w:proofErr w:type="spellEnd"/>
    <w:r>
      <w:rPr>
        <w:color w:val="000000"/>
        <w:sz w:val="14"/>
        <w:szCs w:val="14"/>
      </w:rPr>
      <w:t xml:space="preserve"> </w:t>
    </w:r>
    <w:proofErr w:type="spellStart"/>
    <w:r>
      <w:rPr>
        <w:color w:val="000000"/>
        <w:sz w:val="14"/>
        <w:szCs w:val="14"/>
      </w:rPr>
      <w:t>these</w:t>
    </w:r>
    <w:proofErr w:type="spellEnd"/>
    <w:r>
      <w:rPr>
        <w:color w:val="000000"/>
        <w:sz w:val="14"/>
        <w:szCs w:val="14"/>
      </w:rPr>
      <w:t xml:space="preserve"> </w:t>
    </w:r>
    <w:proofErr w:type="spellStart"/>
    <w:r>
      <w:rPr>
        <w:color w:val="000000"/>
        <w:sz w:val="14"/>
        <w:szCs w:val="14"/>
      </w:rPr>
      <w:t>terms</w:t>
    </w:r>
    <w:proofErr w:type="spellEnd"/>
    <w:r>
      <w:rPr>
        <w:color w:val="000000"/>
        <w:sz w:val="14"/>
        <w:szCs w:val="14"/>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CF9F7" w14:textId="691AEF65" w:rsidR="00DC658B" w:rsidRPr="00C05AFA" w:rsidRDefault="007B5126" w:rsidP="00C05AFA">
    <w:pPr>
      <w:pBdr>
        <w:top w:val="nil"/>
        <w:left w:val="nil"/>
        <w:bottom w:val="nil"/>
        <w:right w:val="nil"/>
        <w:between w:val="nil"/>
      </w:pBdr>
      <w:ind w:left="432" w:hanging="432"/>
      <w:jc w:val="center"/>
      <w:rPr>
        <w:color w:val="000000"/>
        <w:sz w:val="14"/>
        <w:szCs w:val="14"/>
      </w:rPr>
    </w:pPr>
    <w:proofErr w:type="spellStart"/>
    <w:r>
      <w:rPr>
        <w:color w:val="000000"/>
        <w:sz w:val="14"/>
        <w:szCs w:val="14"/>
      </w:rPr>
      <w:t>Copyright</w:t>
    </w:r>
    <w:proofErr w:type="spellEnd"/>
    <w:r>
      <w:rPr>
        <w:color w:val="000000"/>
        <w:sz w:val="14"/>
        <w:szCs w:val="14"/>
      </w:rPr>
      <w:t xml:space="preserve"> © 2018 </w:t>
    </w:r>
    <w:proofErr w:type="spellStart"/>
    <w:r>
      <w:rPr>
        <w:color w:val="000000"/>
        <w:sz w:val="14"/>
        <w:szCs w:val="14"/>
      </w:rPr>
      <w:t>Author</w:t>
    </w:r>
    <w:proofErr w:type="spellEnd"/>
    <w:r>
      <w:rPr>
        <w:color w:val="000000"/>
        <w:sz w:val="14"/>
        <w:szCs w:val="14"/>
      </w:rPr>
      <w:t xml:space="preserve"> [s]. </w:t>
    </w:r>
    <w:proofErr w:type="spellStart"/>
    <w:r>
      <w:rPr>
        <w:color w:val="000000"/>
        <w:sz w:val="14"/>
        <w:szCs w:val="14"/>
      </w:rPr>
      <w:t>This</w:t>
    </w:r>
    <w:proofErr w:type="spellEnd"/>
    <w:r>
      <w:rPr>
        <w:color w:val="000000"/>
        <w:sz w:val="14"/>
        <w:szCs w:val="14"/>
      </w:rPr>
      <w:t xml:space="preserve"> </w:t>
    </w:r>
    <w:proofErr w:type="spellStart"/>
    <w:r>
      <w:rPr>
        <w:color w:val="000000"/>
        <w:sz w:val="14"/>
        <w:szCs w:val="14"/>
      </w:rPr>
      <w:t>is</w:t>
    </w:r>
    <w:proofErr w:type="spellEnd"/>
    <w:r>
      <w:rPr>
        <w:color w:val="000000"/>
        <w:sz w:val="14"/>
        <w:szCs w:val="14"/>
      </w:rPr>
      <w:t xml:space="preserve"> </w:t>
    </w:r>
    <w:proofErr w:type="spellStart"/>
    <w:r>
      <w:rPr>
        <w:color w:val="000000"/>
        <w:sz w:val="14"/>
        <w:szCs w:val="14"/>
      </w:rPr>
      <w:t>an</w:t>
    </w:r>
    <w:proofErr w:type="spellEnd"/>
    <w:r>
      <w:rPr>
        <w:color w:val="000000"/>
        <w:sz w:val="14"/>
        <w:szCs w:val="14"/>
      </w:rPr>
      <w:t xml:space="preserve"> open-</w:t>
    </w:r>
    <w:proofErr w:type="spellStart"/>
    <w:r>
      <w:rPr>
        <w:color w:val="000000"/>
        <w:sz w:val="14"/>
        <w:szCs w:val="14"/>
      </w:rPr>
      <w:t>access</w:t>
    </w:r>
    <w:proofErr w:type="spellEnd"/>
    <w:r>
      <w:rPr>
        <w:color w:val="000000"/>
        <w:sz w:val="14"/>
        <w:szCs w:val="14"/>
      </w:rPr>
      <w:t xml:space="preserve"> </w:t>
    </w:r>
    <w:proofErr w:type="spellStart"/>
    <w:r>
      <w:rPr>
        <w:color w:val="000000"/>
        <w:sz w:val="14"/>
        <w:szCs w:val="14"/>
      </w:rPr>
      <w:t>article</w:t>
    </w:r>
    <w:proofErr w:type="spellEnd"/>
    <w:r>
      <w:rPr>
        <w:color w:val="000000"/>
        <w:sz w:val="14"/>
        <w:szCs w:val="14"/>
      </w:rPr>
      <w:t xml:space="preserve"> </w:t>
    </w:r>
    <w:proofErr w:type="spellStart"/>
    <w:r>
      <w:rPr>
        <w:color w:val="000000"/>
        <w:sz w:val="14"/>
        <w:szCs w:val="14"/>
      </w:rPr>
      <w:t>distributed</w:t>
    </w:r>
    <w:proofErr w:type="spellEnd"/>
    <w:r>
      <w:rPr>
        <w:color w:val="000000"/>
        <w:sz w:val="14"/>
        <w:szCs w:val="14"/>
      </w:rPr>
      <w:t xml:space="preserve"> </w:t>
    </w:r>
    <w:proofErr w:type="spellStart"/>
    <w:r>
      <w:rPr>
        <w:color w:val="000000"/>
        <w:sz w:val="14"/>
        <w:szCs w:val="14"/>
      </w:rPr>
      <w:t>under</w:t>
    </w:r>
    <w:proofErr w:type="spellEnd"/>
    <w:r>
      <w:rPr>
        <w:color w:val="000000"/>
        <w:sz w:val="14"/>
        <w:szCs w:val="14"/>
      </w:rPr>
      <w:t xml:space="preserve"> </w:t>
    </w:r>
    <w:proofErr w:type="spellStart"/>
    <w:r>
      <w:rPr>
        <w:color w:val="000000"/>
        <w:sz w:val="14"/>
        <w:szCs w:val="14"/>
      </w:rPr>
      <w:t>the</w:t>
    </w:r>
    <w:proofErr w:type="spellEnd"/>
    <w:r>
      <w:rPr>
        <w:color w:val="000000"/>
        <w:sz w:val="14"/>
        <w:szCs w:val="14"/>
      </w:rPr>
      <w:t xml:space="preserve"> </w:t>
    </w:r>
    <w:proofErr w:type="spellStart"/>
    <w:r>
      <w:rPr>
        <w:color w:val="000000"/>
        <w:sz w:val="14"/>
        <w:szCs w:val="14"/>
      </w:rPr>
      <w:t>terms</w:t>
    </w:r>
    <w:proofErr w:type="spellEnd"/>
    <w:r>
      <w:rPr>
        <w:color w:val="000000"/>
        <w:sz w:val="14"/>
        <w:szCs w:val="14"/>
      </w:rPr>
      <w:t xml:space="preserve"> </w:t>
    </w:r>
    <w:proofErr w:type="spellStart"/>
    <w:r>
      <w:rPr>
        <w:color w:val="000000"/>
        <w:sz w:val="14"/>
        <w:szCs w:val="14"/>
      </w:rPr>
      <w:t>of</w:t>
    </w:r>
    <w:proofErr w:type="spellEnd"/>
    <w:r>
      <w:rPr>
        <w:color w:val="000000"/>
        <w:sz w:val="14"/>
        <w:szCs w:val="14"/>
      </w:rPr>
      <w:t xml:space="preserve"> </w:t>
    </w:r>
    <w:proofErr w:type="spellStart"/>
    <w:r>
      <w:rPr>
        <w:color w:val="000000"/>
        <w:sz w:val="14"/>
        <w:szCs w:val="14"/>
      </w:rPr>
      <w:t>the</w:t>
    </w:r>
    <w:proofErr w:type="spellEnd"/>
    <w:r>
      <w:rPr>
        <w:color w:val="000000"/>
        <w:sz w:val="14"/>
        <w:szCs w:val="14"/>
      </w:rPr>
      <w:t xml:space="preserve"> </w:t>
    </w:r>
    <w:proofErr w:type="spellStart"/>
    <w:r>
      <w:rPr>
        <w:color w:val="000000"/>
        <w:sz w:val="14"/>
        <w:szCs w:val="14"/>
      </w:rPr>
      <w:t>Creative</w:t>
    </w:r>
    <w:proofErr w:type="spellEnd"/>
    <w:r>
      <w:rPr>
        <w:color w:val="000000"/>
        <w:sz w:val="14"/>
        <w:szCs w:val="14"/>
      </w:rPr>
      <w:t xml:space="preserve"> </w:t>
    </w:r>
    <w:proofErr w:type="spellStart"/>
    <w:r>
      <w:rPr>
        <w:color w:val="000000"/>
        <w:sz w:val="14"/>
        <w:szCs w:val="14"/>
      </w:rPr>
      <w:t>Commons</w:t>
    </w:r>
    <w:proofErr w:type="spellEnd"/>
    <w:r>
      <w:rPr>
        <w:color w:val="000000"/>
        <w:sz w:val="14"/>
        <w:szCs w:val="14"/>
      </w:rPr>
      <w:t xml:space="preserve"> </w:t>
    </w:r>
    <w:proofErr w:type="spellStart"/>
    <w:r>
      <w:rPr>
        <w:color w:val="000000"/>
        <w:sz w:val="14"/>
        <w:szCs w:val="14"/>
      </w:rPr>
      <w:t>Attribution</w:t>
    </w:r>
    <w:proofErr w:type="spellEnd"/>
    <w:r>
      <w:rPr>
        <w:color w:val="000000"/>
        <w:sz w:val="14"/>
        <w:szCs w:val="14"/>
      </w:rPr>
      <w:t xml:space="preserve"> </w:t>
    </w:r>
    <w:proofErr w:type="spellStart"/>
    <w:r>
      <w:rPr>
        <w:color w:val="000000"/>
        <w:sz w:val="14"/>
        <w:szCs w:val="14"/>
      </w:rPr>
      <w:t>License</w:t>
    </w:r>
    <w:proofErr w:type="spellEnd"/>
    <w:r>
      <w:rPr>
        <w:color w:val="000000"/>
        <w:sz w:val="14"/>
        <w:szCs w:val="14"/>
      </w:rPr>
      <w:t xml:space="preserve"> (CC BY). The </w:t>
    </w:r>
    <w:proofErr w:type="spellStart"/>
    <w:r>
      <w:rPr>
        <w:color w:val="000000"/>
        <w:sz w:val="14"/>
        <w:szCs w:val="14"/>
      </w:rPr>
      <w:t>use</w:t>
    </w:r>
    <w:proofErr w:type="spellEnd"/>
    <w:r>
      <w:rPr>
        <w:color w:val="000000"/>
        <w:sz w:val="14"/>
        <w:szCs w:val="14"/>
      </w:rPr>
      <w:t xml:space="preserve">, </w:t>
    </w:r>
    <w:proofErr w:type="spellStart"/>
    <w:r>
      <w:rPr>
        <w:color w:val="000000"/>
        <w:sz w:val="14"/>
        <w:szCs w:val="14"/>
      </w:rPr>
      <w:t>distribution</w:t>
    </w:r>
    <w:proofErr w:type="spellEnd"/>
    <w:r>
      <w:rPr>
        <w:color w:val="000000"/>
        <w:sz w:val="14"/>
        <w:szCs w:val="14"/>
      </w:rPr>
      <w:t xml:space="preserve"> </w:t>
    </w:r>
    <w:proofErr w:type="spellStart"/>
    <w:r>
      <w:rPr>
        <w:color w:val="000000"/>
        <w:sz w:val="14"/>
        <w:szCs w:val="14"/>
      </w:rPr>
      <w:t>or</w:t>
    </w:r>
    <w:proofErr w:type="spellEnd"/>
    <w:r>
      <w:rPr>
        <w:color w:val="000000"/>
        <w:sz w:val="14"/>
        <w:szCs w:val="14"/>
      </w:rPr>
      <w:t xml:space="preserve"> </w:t>
    </w:r>
    <w:proofErr w:type="spellStart"/>
    <w:r>
      <w:rPr>
        <w:color w:val="000000"/>
        <w:sz w:val="14"/>
        <w:szCs w:val="14"/>
      </w:rPr>
      <w:t>reproduction</w:t>
    </w:r>
    <w:proofErr w:type="spellEnd"/>
    <w:r>
      <w:rPr>
        <w:color w:val="000000"/>
        <w:sz w:val="14"/>
        <w:szCs w:val="14"/>
      </w:rPr>
      <w:t xml:space="preserve"> in </w:t>
    </w:r>
    <w:proofErr w:type="spellStart"/>
    <w:r>
      <w:rPr>
        <w:color w:val="000000"/>
        <w:sz w:val="14"/>
        <w:szCs w:val="14"/>
      </w:rPr>
      <w:t>other</w:t>
    </w:r>
    <w:proofErr w:type="spellEnd"/>
    <w:r>
      <w:rPr>
        <w:color w:val="000000"/>
        <w:sz w:val="14"/>
        <w:szCs w:val="14"/>
      </w:rPr>
      <w:t xml:space="preserve"> </w:t>
    </w:r>
    <w:proofErr w:type="spellStart"/>
    <w:r>
      <w:rPr>
        <w:color w:val="000000"/>
        <w:sz w:val="14"/>
        <w:szCs w:val="14"/>
      </w:rPr>
      <w:t>forums</w:t>
    </w:r>
    <w:proofErr w:type="spellEnd"/>
    <w:r>
      <w:rPr>
        <w:color w:val="000000"/>
        <w:sz w:val="14"/>
        <w:szCs w:val="14"/>
      </w:rPr>
      <w:t xml:space="preserve"> </w:t>
    </w:r>
    <w:proofErr w:type="spellStart"/>
    <w:r>
      <w:rPr>
        <w:color w:val="000000"/>
        <w:sz w:val="14"/>
        <w:szCs w:val="14"/>
      </w:rPr>
      <w:t>is</w:t>
    </w:r>
    <w:proofErr w:type="spellEnd"/>
    <w:r>
      <w:rPr>
        <w:color w:val="000000"/>
        <w:sz w:val="14"/>
        <w:szCs w:val="14"/>
      </w:rPr>
      <w:t xml:space="preserve"> </w:t>
    </w:r>
    <w:proofErr w:type="spellStart"/>
    <w:r>
      <w:rPr>
        <w:color w:val="000000"/>
        <w:sz w:val="14"/>
        <w:szCs w:val="14"/>
      </w:rPr>
      <w:t>permitted</w:t>
    </w:r>
    <w:proofErr w:type="spellEnd"/>
    <w:r>
      <w:rPr>
        <w:color w:val="000000"/>
        <w:sz w:val="14"/>
        <w:szCs w:val="14"/>
      </w:rPr>
      <w:t xml:space="preserve">, </w:t>
    </w:r>
    <w:proofErr w:type="spellStart"/>
    <w:r>
      <w:rPr>
        <w:color w:val="000000"/>
        <w:sz w:val="14"/>
        <w:szCs w:val="14"/>
      </w:rPr>
      <w:t>provided</w:t>
    </w:r>
    <w:proofErr w:type="spellEnd"/>
    <w:r>
      <w:rPr>
        <w:color w:val="000000"/>
        <w:sz w:val="14"/>
        <w:szCs w:val="14"/>
      </w:rPr>
      <w:t xml:space="preserve"> </w:t>
    </w:r>
    <w:proofErr w:type="spellStart"/>
    <w:r>
      <w:rPr>
        <w:color w:val="000000"/>
        <w:sz w:val="14"/>
        <w:szCs w:val="14"/>
      </w:rPr>
      <w:t>the</w:t>
    </w:r>
    <w:proofErr w:type="spellEnd"/>
    <w:r>
      <w:rPr>
        <w:color w:val="000000"/>
        <w:sz w:val="14"/>
        <w:szCs w:val="14"/>
      </w:rPr>
      <w:t xml:space="preserve"> </w:t>
    </w:r>
    <w:proofErr w:type="spellStart"/>
    <w:r>
      <w:rPr>
        <w:color w:val="000000"/>
        <w:sz w:val="14"/>
        <w:szCs w:val="14"/>
      </w:rPr>
      <w:t>original</w:t>
    </w:r>
    <w:proofErr w:type="spellEnd"/>
    <w:r>
      <w:rPr>
        <w:color w:val="000000"/>
        <w:sz w:val="14"/>
        <w:szCs w:val="14"/>
      </w:rPr>
      <w:t xml:space="preserve"> </w:t>
    </w:r>
    <w:proofErr w:type="spellStart"/>
    <w:r>
      <w:rPr>
        <w:color w:val="000000"/>
        <w:sz w:val="14"/>
        <w:szCs w:val="14"/>
      </w:rPr>
      <w:t>author</w:t>
    </w:r>
    <w:proofErr w:type="spellEnd"/>
    <w:r>
      <w:rPr>
        <w:color w:val="000000"/>
        <w:sz w:val="14"/>
        <w:szCs w:val="14"/>
      </w:rPr>
      <w:t xml:space="preserve">(s) </w:t>
    </w:r>
    <w:proofErr w:type="spellStart"/>
    <w:r>
      <w:rPr>
        <w:color w:val="000000"/>
        <w:sz w:val="14"/>
        <w:szCs w:val="14"/>
      </w:rPr>
      <w:t>and</w:t>
    </w:r>
    <w:proofErr w:type="spellEnd"/>
    <w:r>
      <w:rPr>
        <w:color w:val="000000"/>
        <w:sz w:val="14"/>
        <w:szCs w:val="14"/>
      </w:rPr>
      <w:t xml:space="preserve"> </w:t>
    </w:r>
    <w:proofErr w:type="spellStart"/>
    <w:r>
      <w:rPr>
        <w:color w:val="000000"/>
        <w:sz w:val="14"/>
        <w:szCs w:val="14"/>
      </w:rPr>
      <w:t>the</w:t>
    </w:r>
    <w:proofErr w:type="spellEnd"/>
    <w:r>
      <w:rPr>
        <w:color w:val="000000"/>
        <w:sz w:val="14"/>
        <w:szCs w:val="14"/>
      </w:rPr>
      <w:t xml:space="preserve"> </w:t>
    </w:r>
    <w:proofErr w:type="spellStart"/>
    <w:r>
      <w:rPr>
        <w:color w:val="000000"/>
        <w:sz w:val="14"/>
        <w:szCs w:val="14"/>
      </w:rPr>
      <w:t>copyright</w:t>
    </w:r>
    <w:proofErr w:type="spellEnd"/>
    <w:r>
      <w:rPr>
        <w:color w:val="000000"/>
        <w:sz w:val="14"/>
        <w:szCs w:val="14"/>
      </w:rPr>
      <w:t xml:space="preserve"> </w:t>
    </w:r>
    <w:proofErr w:type="spellStart"/>
    <w:r>
      <w:rPr>
        <w:color w:val="000000"/>
        <w:sz w:val="14"/>
        <w:szCs w:val="14"/>
      </w:rPr>
      <w:t>owner</w:t>
    </w:r>
    <w:proofErr w:type="spellEnd"/>
    <w:r>
      <w:rPr>
        <w:color w:val="000000"/>
        <w:sz w:val="14"/>
        <w:szCs w:val="14"/>
      </w:rPr>
      <w:t xml:space="preserve">(s) are </w:t>
    </w:r>
    <w:proofErr w:type="spellStart"/>
    <w:r>
      <w:rPr>
        <w:color w:val="000000"/>
        <w:sz w:val="14"/>
        <w:szCs w:val="14"/>
      </w:rPr>
      <w:t>credited</w:t>
    </w:r>
    <w:proofErr w:type="spellEnd"/>
    <w:r>
      <w:rPr>
        <w:color w:val="000000"/>
        <w:sz w:val="14"/>
        <w:szCs w:val="14"/>
      </w:rPr>
      <w:t xml:space="preserve"> </w:t>
    </w:r>
    <w:proofErr w:type="spellStart"/>
    <w:r>
      <w:rPr>
        <w:color w:val="000000"/>
        <w:sz w:val="14"/>
        <w:szCs w:val="14"/>
      </w:rPr>
      <w:t>and</w:t>
    </w:r>
    <w:proofErr w:type="spellEnd"/>
    <w:r>
      <w:rPr>
        <w:color w:val="000000"/>
        <w:sz w:val="14"/>
        <w:szCs w:val="14"/>
      </w:rPr>
      <w:t xml:space="preserve"> </w:t>
    </w:r>
    <w:proofErr w:type="spellStart"/>
    <w:r>
      <w:rPr>
        <w:color w:val="000000"/>
        <w:sz w:val="14"/>
        <w:szCs w:val="14"/>
      </w:rPr>
      <w:t>that</w:t>
    </w:r>
    <w:proofErr w:type="spellEnd"/>
    <w:r>
      <w:rPr>
        <w:color w:val="000000"/>
        <w:sz w:val="14"/>
        <w:szCs w:val="14"/>
      </w:rPr>
      <w:t xml:space="preserve"> </w:t>
    </w:r>
    <w:proofErr w:type="spellStart"/>
    <w:r>
      <w:rPr>
        <w:color w:val="000000"/>
        <w:sz w:val="14"/>
        <w:szCs w:val="14"/>
      </w:rPr>
      <w:t>the</w:t>
    </w:r>
    <w:proofErr w:type="spellEnd"/>
    <w:r>
      <w:rPr>
        <w:color w:val="000000"/>
        <w:sz w:val="14"/>
        <w:szCs w:val="14"/>
      </w:rPr>
      <w:t xml:space="preserve"> </w:t>
    </w:r>
    <w:proofErr w:type="spellStart"/>
    <w:r>
      <w:rPr>
        <w:color w:val="000000"/>
        <w:sz w:val="14"/>
        <w:szCs w:val="14"/>
      </w:rPr>
      <w:t>original</w:t>
    </w:r>
    <w:proofErr w:type="spellEnd"/>
    <w:r>
      <w:rPr>
        <w:color w:val="000000"/>
        <w:sz w:val="14"/>
        <w:szCs w:val="14"/>
      </w:rPr>
      <w:t xml:space="preserve"> </w:t>
    </w:r>
    <w:proofErr w:type="spellStart"/>
    <w:r>
      <w:rPr>
        <w:color w:val="000000"/>
        <w:sz w:val="14"/>
        <w:szCs w:val="14"/>
      </w:rPr>
      <w:t>publication</w:t>
    </w:r>
    <w:proofErr w:type="spellEnd"/>
    <w:r>
      <w:rPr>
        <w:color w:val="000000"/>
        <w:sz w:val="14"/>
        <w:szCs w:val="14"/>
      </w:rPr>
      <w:t xml:space="preserve"> in </w:t>
    </w:r>
    <w:proofErr w:type="spellStart"/>
    <w:r>
      <w:rPr>
        <w:color w:val="000000"/>
        <w:sz w:val="14"/>
        <w:szCs w:val="14"/>
      </w:rPr>
      <w:t>this</w:t>
    </w:r>
    <w:proofErr w:type="spellEnd"/>
    <w:r>
      <w:rPr>
        <w:color w:val="000000"/>
        <w:sz w:val="14"/>
        <w:szCs w:val="14"/>
      </w:rPr>
      <w:t xml:space="preserve"> </w:t>
    </w:r>
    <w:proofErr w:type="spellStart"/>
    <w:r>
      <w:rPr>
        <w:color w:val="000000"/>
        <w:sz w:val="14"/>
        <w:szCs w:val="14"/>
      </w:rPr>
      <w:t>journal</w:t>
    </w:r>
    <w:proofErr w:type="spellEnd"/>
    <w:r>
      <w:rPr>
        <w:color w:val="000000"/>
        <w:sz w:val="14"/>
        <w:szCs w:val="14"/>
      </w:rPr>
      <w:t xml:space="preserve"> </w:t>
    </w:r>
    <w:proofErr w:type="spellStart"/>
    <w:r>
      <w:rPr>
        <w:color w:val="000000"/>
        <w:sz w:val="14"/>
        <w:szCs w:val="14"/>
      </w:rPr>
      <w:t>is</w:t>
    </w:r>
    <w:proofErr w:type="spellEnd"/>
    <w:r>
      <w:rPr>
        <w:color w:val="000000"/>
        <w:sz w:val="14"/>
        <w:szCs w:val="14"/>
      </w:rPr>
      <w:t xml:space="preserve"> </w:t>
    </w:r>
    <w:proofErr w:type="spellStart"/>
    <w:r>
      <w:rPr>
        <w:color w:val="000000"/>
        <w:sz w:val="14"/>
        <w:szCs w:val="14"/>
      </w:rPr>
      <w:t>cited</w:t>
    </w:r>
    <w:proofErr w:type="spellEnd"/>
    <w:r>
      <w:rPr>
        <w:color w:val="000000"/>
        <w:sz w:val="14"/>
        <w:szCs w:val="14"/>
      </w:rPr>
      <w:t xml:space="preserve">, in </w:t>
    </w:r>
    <w:proofErr w:type="spellStart"/>
    <w:r>
      <w:rPr>
        <w:color w:val="000000"/>
        <w:sz w:val="14"/>
        <w:szCs w:val="14"/>
      </w:rPr>
      <w:t>accordance</w:t>
    </w:r>
    <w:proofErr w:type="spellEnd"/>
    <w:r>
      <w:rPr>
        <w:color w:val="000000"/>
        <w:sz w:val="14"/>
        <w:szCs w:val="14"/>
      </w:rPr>
      <w:t xml:space="preserve"> </w:t>
    </w:r>
    <w:proofErr w:type="spellStart"/>
    <w:r>
      <w:rPr>
        <w:color w:val="000000"/>
        <w:sz w:val="14"/>
        <w:szCs w:val="14"/>
      </w:rPr>
      <w:t>with</w:t>
    </w:r>
    <w:proofErr w:type="spellEnd"/>
    <w:r>
      <w:rPr>
        <w:color w:val="000000"/>
        <w:sz w:val="14"/>
        <w:szCs w:val="14"/>
      </w:rPr>
      <w:t xml:space="preserve"> </w:t>
    </w:r>
    <w:proofErr w:type="spellStart"/>
    <w:r>
      <w:rPr>
        <w:color w:val="000000"/>
        <w:sz w:val="14"/>
        <w:szCs w:val="14"/>
      </w:rPr>
      <w:t>accepted</w:t>
    </w:r>
    <w:proofErr w:type="spellEnd"/>
    <w:r>
      <w:rPr>
        <w:color w:val="000000"/>
        <w:sz w:val="14"/>
        <w:szCs w:val="14"/>
      </w:rPr>
      <w:t xml:space="preserve"> </w:t>
    </w:r>
    <w:proofErr w:type="spellStart"/>
    <w:r>
      <w:rPr>
        <w:color w:val="000000"/>
        <w:sz w:val="14"/>
        <w:szCs w:val="14"/>
      </w:rPr>
      <w:t>academic</w:t>
    </w:r>
    <w:proofErr w:type="spellEnd"/>
    <w:r>
      <w:rPr>
        <w:color w:val="000000"/>
        <w:sz w:val="14"/>
        <w:szCs w:val="14"/>
      </w:rPr>
      <w:t xml:space="preserve"> </w:t>
    </w:r>
    <w:proofErr w:type="spellStart"/>
    <w:r>
      <w:rPr>
        <w:color w:val="000000"/>
        <w:sz w:val="14"/>
        <w:szCs w:val="14"/>
      </w:rPr>
      <w:t>practice</w:t>
    </w:r>
    <w:proofErr w:type="spellEnd"/>
    <w:r>
      <w:rPr>
        <w:color w:val="000000"/>
        <w:sz w:val="14"/>
        <w:szCs w:val="14"/>
      </w:rPr>
      <w:t xml:space="preserve">. </w:t>
    </w:r>
    <w:proofErr w:type="spellStart"/>
    <w:r>
      <w:rPr>
        <w:color w:val="000000"/>
        <w:sz w:val="14"/>
        <w:szCs w:val="14"/>
      </w:rPr>
      <w:t>No</w:t>
    </w:r>
    <w:proofErr w:type="spellEnd"/>
    <w:r>
      <w:rPr>
        <w:color w:val="000000"/>
        <w:sz w:val="14"/>
        <w:szCs w:val="14"/>
      </w:rPr>
      <w:t xml:space="preserve"> </w:t>
    </w:r>
    <w:proofErr w:type="spellStart"/>
    <w:r>
      <w:rPr>
        <w:color w:val="000000"/>
        <w:sz w:val="14"/>
        <w:szCs w:val="14"/>
      </w:rPr>
      <w:t>use</w:t>
    </w:r>
    <w:proofErr w:type="spellEnd"/>
    <w:r>
      <w:rPr>
        <w:color w:val="000000"/>
        <w:sz w:val="14"/>
        <w:szCs w:val="14"/>
      </w:rPr>
      <w:t xml:space="preserve">, </w:t>
    </w:r>
    <w:proofErr w:type="spellStart"/>
    <w:r>
      <w:rPr>
        <w:color w:val="000000"/>
        <w:sz w:val="14"/>
        <w:szCs w:val="14"/>
      </w:rPr>
      <w:t>distribution</w:t>
    </w:r>
    <w:proofErr w:type="spellEnd"/>
    <w:r>
      <w:rPr>
        <w:color w:val="000000"/>
        <w:sz w:val="14"/>
        <w:szCs w:val="14"/>
      </w:rPr>
      <w:t xml:space="preserve"> </w:t>
    </w:r>
    <w:proofErr w:type="spellStart"/>
    <w:r>
      <w:rPr>
        <w:color w:val="000000"/>
        <w:sz w:val="14"/>
        <w:szCs w:val="14"/>
      </w:rPr>
      <w:t>or</w:t>
    </w:r>
    <w:proofErr w:type="spellEnd"/>
    <w:r>
      <w:rPr>
        <w:color w:val="000000"/>
        <w:sz w:val="14"/>
        <w:szCs w:val="14"/>
      </w:rPr>
      <w:t xml:space="preserve"> </w:t>
    </w:r>
    <w:proofErr w:type="spellStart"/>
    <w:r>
      <w:rPr>
        <w:color w:val="000000"/>
        <w:sz w:val="14"/>
        <w:szCs w:val="14"/>
      </w:rPr>
      <w:t>reproduction</w:t>
    </w:r>
    <w:proofErr w:type="spellEnd"/>
    <w:r>
      <w:rPr>
        <w:color w:val="000000"/>
        <w:sz w:val="14"/>
        <w:szCs w:val="14"/>
      </w:rPr>
      <w:t xml:space="preserve"> </w:t>
    </w:r>
    <w:proofErr w:type="spellStart"/>
    <w:r>
      <w:rPr>
        <w:color w:val="000000"/>
        <w:sz w:val="14"/>
        <w:szCs w:val="14"/>
      </w:rPr>
      <w:t>is</w:t>
    </w:r>
    <w:proofErr w:type="spellEnd"/>
    <w:r>
      <w:rPr>
        <w:color w:val="000000"/>
        <w:sz w:val="14"/>
        <w:szCs w:val="14"/>
      </w:rPr>
      <w:t xml:space="preserve"> </w:t>
    </w:r>
    <w:proofErr w:type="spellStart"/>
    <w:r>
      <w:rPr>
        <w:color w:val="000000"/>
        <w:sz w:val="14"/>
        <w:szCs w:val="14"/>
      </w:rPr>
      <w:t>permitted</w:t>
    </w:r>
    <w:proofErr w:type="spellEnd"/>
    <w:r>
      <w:rPr>
        <w:color w:val="000000"/>
        <w:sz w:val="14"/>
        <w:szCs w:val="14"/>
      </w:rPr>
      <w:t xml:space="preserve"> </w:t>
    </w:r>
    <w:proofErr w:type="spellStart"/>
    <w:r>
      <w:rPr>
        <w:color w:val="000000"/>
        <w:sz w:val="14"/>
        <w:szCs w:val="14"/>
      </w:rPr>
      <w:t>which</w:t>
    </w:r>
    <w:proofErr w:type="spellEnd"/>
    <w:r>
      <w:rPr>
        <w:color w:val="000000"/>
        <w:sz w:val="14"/>
        <w:szCs w:val="14"/>
      </w:rPr>
      <w:t xml:space="preserve"> </w:t>
    </w:r>
    <w:proofErr w:type="spellStart"/>
    <w:r>
      <w:rPr>
        <w:color w:val="000000"/>
        <w:sz w:val="14"/>
        <w:szCs w:val="14"/>
      </w:rPr>
      <w:t>does</w:t>
    </w:r>
    <w:proofErr w:type="spellEnd"/>
    <w:r>
      <w:rPr>
        <w:color w:val="000000"/>
        <w:sz w:val="14"/>
        <w:szCs w:val="14"/>
      </w:rPr>
      <w:t xml:space="preserve"> not </w:t>
    </w:r>
    <w:proofErr w:type="spellStart"/>
    <w:r>
      <w:rPr>
        <w:color w:val="000000"/>
        <w:sz w:val="14"/>
        <w:szCs w:val="14"/>
      </w:rPr>
      <w:t>comply</w:t>
    </w:r>
    <w:proofErr w:type="spellEnd"/>
    <w:r>
      <w:rPr>
        <w:color w:val="000000"/>
        <w:sz w:val="14"/>
        <w:szCs w:val="14"/>
      </w:rPr>
      <w:t xml:space="preserve"> </w:t>
    </w:r>
    <w:proofErr w:type="spellStart"/>
    <w:r>
      <w:rPr>
        <w:color w:val="000000"/>
        <w:sz w:val="14"/>
        <w:szCs w:val="14"/>
      </w:rPr>
      <w:t>with</w:t>
    </w:r>
    <w:proofErr w:type="spellEnd"/>
    <w:r>
      <w:rPr>
        <w:color w:val="000000"/>
        <w:sz w:val="14"/>
        <w:szCs w:val="14"/>
      </w:rPr>
      <w:t xml:space="preserve"> </w:t>
    </w:r>
    <w:proofErr w:type="spellStart"/>
    <w:r>
      <w:rPr>
        <w:color w:val="000000"/>
        <w:sz w:val="14"/>
        <w:szCs w:val="14"/>
      </w:rPr>
      <w:t>these</w:t>
    </w:r>
    <w:proofErr w:type="spellEnd"/>
    <w:r>
      <w:rPr>
        <w:color w:val="000000"/>
        <w:sz w:val="14"/>
        <w:szCs w:val="14"/>
      </w:rPr>
      <w:t xml:space="preserve"> </w:t>
    </w:r>
    <w:proofErr w:type="spellStart"/>
    <w:r>
      <w:rPr>
        <w:color w:val="000000"/>
        <w:sz w:val="14"/>
        <w:szCs w:val="14"/>
      </w:rPr>
      <w:t>terms</w:t>
    </w:r>
    <w:proofErr w:type="spellEnd"/>
    <w:r>
      <w:rPr>
        <w:color w:val="000000"/>
        <w:sz w:val="14"/>
        <w:szCs w:val="14"/>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AEFD8" w14:textId="284FA060" w:rsidR="003F493C" w:rsidRDefault="00742751">
    <w:pPr>
      <w:pBdr>
        <w:top w:val="nil"/>
        <w:left w:val="nil"/>
        <w:bottom w:val="nil"/>
        <w:right w:val="nil"/>
        <w:between w:val="nil"/>
      </w:pBdr>
      <w:tabs>
        <w:tab w:val="center" w:pos="4680"/>
        <w:tab w:val="right" w:pos="9360"/>
      </w:tabs>
      <w:jc w:val="center"/>
      <w:rPr>
        <w:rFonts w:ascii="Calibri" w:eastAsia="Calibri" w:hAnsi="Calibri" w:cs="Calibri"/>
        <w:color w:val="000000"/>
        <w:sz w:val="16"/>
        <w:szCs w:val="16"/>
      </w:rPr>
    </w:pPr>
    <w:hyperlink r:id="rId1">
      <w:r w:rsidR="007B5126">
        <w:rPr>
          <w:rFonts w:ascii="Calibri" w:eastAsia="Calibri" w:hAnsi="Calibri" w:cs="Calibri"/>
          <w:color w:val="0000FF"/>
          <w:sz w:val="18"/>
          <w:szCs w:val="18"/>
          <w:u w:val="single"/>
        </w:rPr>
        <w:t>http://doi.org/10.21070/ijccd.v4i1.843</w:t>
      </w:r>
    </w:hyperlink>
    <w:r w:rsidR="007B5126">
      <w:rPr>
        <w:noProof/>
      </w:rPr>
      <w:drawing>
        <wp:anchor distT="0" distB="0" distL="114300" distR="114300" simplePos="0" relativeHeight="251658240" behindDoc="1" locked="0" layoutInCell="1" hidden="0" allowOverlap="1" wp14:anchorId="089C538E" wp14:editId="703E310B">
          <wp:simplePos x="0" y="0"/>
          <wp:positionH relativeFrom="column">
            <wp:posOffset>1973579</wp:posOffset>
          </wp:positionH>
          <wp:positionV relativeFrom="paragraph">
            <wp:posOffset>-22224</wp:posOffset>
          </wp:positionV>
          <wp:extent cx="190500" cy="190500"/>
          <wp:effectExtent l="0" t="0" r="0" b="0"/>
          <wp:wrapNone/>
          <wp:docPr id="1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srcRect/>
                  <a:stretch>
                    <a:fillRect/>
                  </a:stretch>
                </pic:blipFill>
                <pic:spPr>
                  <a:xfrm>
                    <a:off x="0" y="0"/>
                    <a:ext cx="190500" cy="190500"/>
                  </a:xfrm>
                  <a:prstGeom prst="rect">
                    <a:avLst/>
                  </a:prstGeom>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B1E72" w14:textId="77777777" w:rsidR="00742751" w:rsidRDefault="00742751">
      <w:r>
        <w:separator/>
      </w:r>
    </w:p>
  </w:footnote>
  <w:footnote w:type="continuationSeparator" w:id="0">
    <w:p w14:paraId="1CAA5F0C" w14:textId="77777777" w:rsidR="00742751" w:rsidRDefault="00742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810A8" w14:textId="27D76A90" w:rsidR="00DC658B" w:rsidRPr="00AA1A4F" w:rsidRDefault="007B5126" w:rsidP="00AA1A4F">
    <w:pPr>
      <w:pBdr>
        <w:top w:val="nil"/>
        <w:left w:val="nil"/>
        <w:bottom w:val="single" w:sz="4" w:space="1" w:color="D9D9D9"/>
        <w:right w:val="nil"/>
        <w:between w:val="nil"/>
      </w:pBdr>
      <w:tabs>
        <w:tab w:val="center" w:pos="4680"/>
        <w:tab w:val="right" w:pos="9360"/>
      </w:tabs>
      <w:rPr>
        <w:rFonts w:ascii="Calibri" w:eastAsia="Calibri" w:hAnsi="Calibri" w:cs="Calibri"/>
        <w:b/>
        <w:color w:val="000000"/>
      </w:rPr>
    </w:pPr>
    <w:r>
      <w:rPr>
        <w:color w:val="000000"/>
      </w:rPr>
      <w:fldChar w:fldCharType="begin"/>
    </w:r>
    <w:r>
      <w:rPr>
        <w:color w:val="000000"/>
      </w:rPr>
      <w:instrText>PAGE</w:instrText>
    </w:r>
    <w:r>
      <w:rPr>
        <w:color w:val="000000"/>
      </w:rPr>
      <w:fldChar w:fldCharType="separate"/>
    </w:r>
    <w:r w:rsidR="005C2D96">
      <w:rPr>
        <w:noProof/>
        <w:color w:val="000000"/>
      </w:rPr>
      <w:t>2</w:t>
    </w:r>
    <w:r>
      <w:rPr>
        <w:color w:val="000000"/>
      </w:rPr>
      <w:fldChar w:fldCharType="end"/>
    </w:r>
    <w:r>
      <w:rPr>
        <w:b/>
        <w:color w:val="000000"/>
      </w:rPr>
      <w:t xml:space="preserve"> | </w:t>
    </w:r>
    <w:proofErr w:type="spellStart"/>
    <w:r>
      <w:rPr>
        <w:rFonts w:ascii="Calibri" w:eastAsia="Calibri" w:hAnsi="Calibri" w:cs="Calibri"/>
        <w:color w:val="7F7F7F"/>
      </w:rPr>
      <w:t>Page</w:t>
    </w:r>
    <w:proofErr w:type="spellEnd"/>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D48C2" w14:textId="0E1FE477" w:rsidR="00DC658B" w:rsidRPr="00AA1A4F" w:rsidRDefault="007B5126" w:rsidP="00AA1A4F">
    <w:pPr>
      <w:pBdr>
        <w:top w:val="nil"/>
        <w:left w:val="nil"/>
        <w:bottom w:val="single" w:sz="4" w:space="1" w:color="D9D9D9"/>
        <w:right w:val="nil"/>
        <w:between w:val="nil"/>
      </w:pBdr>
      <w:tabs>
        <w:tab w:val="center" w:pos="4680"/>
        <w:tab w:val="right" w:pos="9360"/>
      </w:tabs>
      <w:jc w:val="right"/>
      <w:rPr>
        <w:b/>
        <w:color w:val="000000"/>
      </w:rPr>
    </w:pPr>
    <w:proofErr w:type="spellStart"/>
    <w:r>
      <w:rPr>
        <w:color w:val="7F7F7F"/>
      </w:rPr>
      <w:t>Page</w:t>
    </w:r>
    <w:proofErr w:type="spellEnd"/>
    <w:r>
      <w:rPr>
        <w:color w:val="000000"/>
      </w:rPr>
      <w:t xml:space="preserve"> | </w:t>
    </w:r>
    <w:r>
      <w:rPr>
        <w:color w:val="000000"/>
      </w:rPr>
      <w:fldChar w:fldCharType="begin"/>
    </w:r>
    <w:r>
      <w:rPr>
        <w:color w:val="000000"/>
      </w:rPr>
      <w:instrText>PAGE</w:instrText>
    </w:r>
    <w:r>
      <w:rPr>
        <w:color w:val="000000"/>
      </w:rPr>
      <w:fldChar w:fldCharType="separate"/>
    </w:r>
    <w:r w:rsidR="005C2D96">
      <w:rPr>
        <w:noProof/>
        <w:color w:val="000000"/>
      </w:rPr>
      <w:t>3</w:t>
    </w:r>
    <w:r>
      <w:rPr>
        <w:color w:val="00000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A03E8" w14:textId="01BC8682" w:rsidR="00DC658B" w:rsidRPr="00875852" w:rsidRDefault="007B5126" w:rsidP="00875852">
    <w:pPr>
      <w:pBdr>
        <w:top w:val="nil"/>
        <w:left w:val="nil"/>
        <w:bottom w:val="single" w:sz="4" w:space="1" w:color="D9D9D9"/>
        <w:right w:val="nil"/>
        <w:between w:val="nil"/>
      </w:pBdr>
      <w:tabs>
        <w:tab w:val="center" w:pos="4680"/>
        <w:tab w:val="right" w:pos="9360"/>
      </w:tabs>
      <w:jc w:val="right"/>
      <w:rPr>
        <w:b/>
        <w:color w:val="000000"/>
      </w:rPr>
    </w:pPr>
    <w:proofErr w:type="spellStart"/>
    <w:r>
      <w:rPr>
        <w:color w:val="7F7F7F"/>
      </w:rPr>
      <w:t>Page</w:t>
    </w:r>
    <w:proofErr w:type="spellEnd"/>
    <w:r>
      <w:rPr>
        <w:color w:val="000000"/>
      </w:rPr>
      <w:t xml:space="preserve"> | </w:t>
    </w:r>
    <w:r>
      <w:rPr>
        <w:color w:val="000000"/>
      </w:rPr>
      <w:fldChar w:fldCharType="begin"/>
    </w:r>
    <w:r>
      <w:rPr>
        <w:color w:val="000000"/>
      </w:rPr>
      <w:instrText>PAGE</w:instrText>
    </w:r>
    <w:r>
      <w:rPr>
        <w:color w:val="000000"/>
      </w:rPr>
      <w:fldChar w:fldCharType="separate"/>
    </w:r>
    <w:r w:rsidR="005C2D96">
      <w:rPr>
        <w:noProof/>
        <w:color w:val="000000"/>
      </w:rPr>
      <w:t>1</w:t>
    </w:r>
    <w:r>
      <w:rPr>
        <w:color w:val="00000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19"/>
    <w:lvl w:ilvl="0">
      <w:start w:val="1"/>
      <w:numFmt w:val="decimal"/>
      <w:pStyle w:val="JSKReferenceItem"/>
      <w:lvlText w:val="[%1]"/>
      <w:lvlJc w:val="left"/>
      <w:pPr>
        <w:tabs>
          <w:tab w:val="num" w:pos="432"/>
        </w:tabs>
        <w:ind w:left="432" w:hanging="432"/>
      </w:pPr>
    </w:lvl>
    <w:lvl w:ilvl="1">
      <w:start w:val="1"/>
      <w:numFmt w:val="decimal"/>
      <w:lvlText w:val="%1.%2)"/>
      <w:lvlJc w:val="left"/>
      <w:pPr>
        <w:tabs>
          <w:tab w:val="num" w:pos="936"/>
        </w:tabs>
        <w:ind w:left="936" w:hanging="720"/>
      </w:pPr>
    </w:lvl>
    <w:lvl w:ilvl="2">
      <w:start w:val="1"/>
      <w:numFmt w:val="decimal"/>
      <w:lvlText w:val="%3)"/>
      <w:lvlJc w:val="left"/>
      <w:pPr>
        <w:tabs>
          <w:tab w:val="num" w:pos="360"/>
        </w:tabs>
        <w:ind w:left="360" w:hanging="360"/>
      </w:pPr>
    </w:lvl>
    <w:lvl w:ilvl="3">
      <w:start w:val="1"/>
      <w:numFmt w:val="decimal"/>
      <w:lvlText w:val="%1.%2.%3.%4."/>
      <w:lvlJc w:val="left"/>
      <w:pPr>
        <w:tabs>
          <w:tab w:val="num" w:pos="1296"/>
        </w:tabs>
        <w:ind w:left="1296" w:hanging="1080"/>
      </w:pPr>
    </w:lvl>
    <w:lvl w:ilvl="4">
      <w:start w:val="1"/>
      <w:numFmt w:val="decimal"/>
      <w:lvlText w:val="%1.%2.%3.%4.%5."/>
      <w:lvlJc w:val="left"/>
      <w:pPr>
        <w:tabs>
          <w:tab w:val="num" w:pos="1296"/>
        </w:tabs>
        <w:ind w:left="1296" w:hanging="1080"/>
      </w:pPr>
    </w:lvl>
    <w:lvl w:ilvl="5">
      <w:start w:val="1"/>
      <w:numFmt w:val="decimal"/>
      <w:lvlText w:val="%1.%2.%3.%4.%5.%6."/>
      <w:lvlJc w:val="left"/>
      <w:pPr>
        <w:tabs>
          <w:tab w:val="num" w:pos="1656"/>
        </w:tabs>
        <w:ind w:left="1656" w:hanging="1440"/>
      </w:pPr>
    </w:lvl>
    <w:lvl w:ilvl="6">
      <w:start w:val="1"/>
      <w:numFmt w:val="decimal"/>
      <w:lvlText w:val="%1.%2.%3.%4.%5.%6.%7."/>
      <w:lvlJc w:val="left"/>
      <w:pPr>
        <w:tabs>
          <w:tab w:val="num" w:pos="1656"/>
        </w:tabs>
        <w:ind w:left="1656" w:hanging="1440"/>
      </w:pPr>
    </w:lvl>
    <w:lvl w:ilvl="7">
      <w:start w:val="1"/>
      <w:numFmt w:val="decimal"/>
      <w:lvlText w:val="%1.%2.%3.%4.%5.%6.%7.%8."/>
      <w:lvlJc w:val="left"/>
      <w:pPr>
        <w:tabs>
          <w:tab w:val="num" w:pos="2016"/>
        </w:tabs>
        <w:ind w:left="2016" w:hanging="1800"/>
      </w:pPr>
    </w:lvl>
    <w:lvl w:ilvl="8">
      <w:start w:val="1"/>
      <w:numFmt w:val="decimal"/>
      <w:lvlText w:val="%1.%2.%3.%4.%5.%6.%7.%8.%9."/>
      <w:lvlJc w:val="left"/>
      <w:pPr>
        <w:tabs>
          <w:tab w:val="num" w:pos="2016"/>
        </w:tabs>
        <w:ind w:left="2016" w:hanging="1800"/>
      </w:pPr>
    </w:lvl>
  </w:abstractNum>
  <w:abstractNum w:abstractNumId="1" w15:restartNumberingAfterBreak="0">
    <w:nsid w:val="0D9D6DF0"/>
    <w:multiLevelType w:val="multilevel"/>
    <w:tmpl w:val="E2E04EE0"/>
    <w:lvl w:ilvl="0">
      <w:start w:val="1"/>
      <w:numFmt w:val="decimal"/>
      <w:lvlText w:val=""/>
      <w:lvlJc w:val="left"/>
      <w:pPr>
        <w:ind w:left="0" w:firstLine="0"/>
      </w:pPr>
      <w:rPr>
        <w:b/>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2" w15:restartNumberingAfterBreak="0">
    <w:nsid w:val="1335177F"/>
    <w:multiLevelType w:val="hybridMultilevel"/>
    <w:tmpl w:val="19B6AC8C"/>
    <w:lvl w:ilvl="0" w:tplc="3809000F">
      <w:start w:val="1"/>
      <w:numFmt w:val="decimal"/>
      <w:lvlText w:val="%1."/>
      <w:lvlJc w:val="left"/>
      <w:pPr>
        <w:ind w:left="1008" w:hanging="360"/>
      </w:pPr>
    </w:lvl>
    <w:lvl w:ilvl="1" w:tplc="38090019" w:tentative="1">
      <w:start w:val="1"/>
      <w:numFmt w:val="lowerLetter"/>
      <w:lvlText w:val="%2."/>
      <w:lvlJc w:val="left"/>
      <w:pPr>
        <w:ind w:left="1728" w:hanging="360"/>
      </w:pPr>
    </w:lvl>
    <w:lvl w:ilvl="2" w:tplc="3809001B" w:tentative="1">
      <w:start w:val="1"/>
      <w:numFmt w:val="lowerRoman"/>
      <w:lvlText w:val="%3."/>
      <w:lvlJc w:val="right"/>
      <w:pPr>
        <w:ind w:left="2448" w:hanging="180"/>
      </w:pPr>
    </w:lvl>
    <w:lvl w:ilvl="3" w:tplc="3809000F" w:tentative="1">
      <w:start w:val="1"/>
      <w:numFmt w:val="decimal"/>
      <w:lvlText w:val="%4."/>
      <w:lvlJc w:val="left"/>
      <w:pPr>
        <w:ind w:left="3168" w:hanging="360"/>
      </w:pPr>
    </w:lvl>
    <w:lvl w:ilvl="4" w:tplc="38090019" w:tentative="1">
      <w:start w:val="1"/>
      <w:numFmt w:val="lowerLetter"/>
      <w:lvlText w:val="%5."/>
      <w:lvlJc w:val="left"/>
      <w:pPr>
        <w:ind w:left="3888" w:hanging="360"/>
      </w:pPr>
    </w:lvl>
    <w:lvl w:ilvl="5" w:tplc="3809001B" w:tentative="1">
      <w:start w:val="1"/>
      <w:numFmt w:val="lowerRoman"/>
      <w:lvlText w:val="%6."/>
      <w:lvlJc w:val="right"/>
      <w:pPr>
        <w:ind w:left="4608" w:hanging="180"/>
      </w:pPr>
    </w:lvl>
    <w:lvl w:ilvl="6" w:tplc="3809000F" w:tentative="1">
      <w:start w:val="1"/>
      <w:numFmt w:val="decimal"/>
      <w:lvlText w:val="%7."/>
      <w:lvlJc w:val="left"/>
      <w:pPr>
        <w:ind w:left="5328" w:hanging="360"/>
      </w:pPr>
    </w:lvl>
    <w:lvl w:ilvl="7" w:tplc="38090019" w:tentative="1">
      <w:start w:val="1"/>
      <w:numFmt w:val="lowerLetter"/>
      <w:lvlText w:val="%8."/>
      <w:lvlJc w:val="left"/>
      <w:pPr>
        <w:ind w:left="6048" w:hanging="360"/>
      </w:pPr>
    </w:lvl>
    <w:lvl w:ilvl="8" w:tplc="3809001B" w:tentative="1">
      <w:start w:val="1"/>
      <w:numFmt w:val="lowerRoman"/>
      <w:lvlText w:val="%9."/>
      <w:lvlJc w:val="right"/>
      <w:pPr>
        <w:ind w:left="6768" w:hanging="180"/>
      </w:pPr>
    </w:lvl>
  </w:abstractNum>
  <w:abstractNum w:abstractNumId="3" w15:restartNumberingAfterBreak="0">
    <w:nsid w:val="23AB0C19"/>
    <w:multiLevelType w:val="hybridMultilevel"/>
    <w:tmpl w:val="B2C016BA"/>
    <w:lvl w:ilvl="0" w:tplc="38090015">
      <w:start w:val="1"/>
      <w:numFmt w:val="upperLetter"/>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4" w15:restartNumberingAfterBreak="0">
    <w:nsid w:val="3047592A"/>
    <w:multiLevelType w:val="hybridMultilevel"/>
    <w:tmpl w:val="CC38FC12"/>
    <w:lvl w:ilvl="0" w:tplc="500C6BC4">
      <w:start w:val="1"/>
      <w:numFmt w:val="lowerLetter"/>
      <w:lvlText w:val="%1."/>
      <w:lvlJc w:val="left"/>
      <w:pPr>
        <w:ind w:left="1636" w:hanging="360"/>
      </w:pPr>
      <w:rPr>
        <w:rFonts w:hint="default"/>
      </w:rPr>
    </w:lvl>
    <w:lvl w:ilvl="1" w:tplc="38090019" w:tentative="1">
      <w:start w:val="1"/>
      <w:numFmt w:val="lowerLetter"/>
      <w:lvlText w:val="%2."/>
      <w:lvlJc w:val="left"/>
      <w:pPr>
        <w:ind w:left="2356" w:hanging="360"/>
      </w:pPr>
    </w:lvl>
    <w:lvl w:ilvl="2" w:tplc="3809001B" w:tentative="1">
      <w:start w:val="1"/>
      <w:numFmt w:val="lowerRoman"/>
      <w:lvlText w:val="%3."/>
      <w:lvlJc w:val="right"/>
      <w:pPr>
        <w:ind w:left="3076" w:hanging="180"/>
      </w:pPr>
    </w:lvl>
    <w:lvl w:ilvl="3" w:tplc="3809000F" w:tentative="1">
      <w:start w:val="1"/>
      <w:numFmt w:val="decimal"/>
      <w:lvlText w:val="%4."/>
      <w:lvlJc w:val="left"/>
      <w:pPr>
        <w:ind w:left="3796" w:hanging="360"/>
      </w:pPr>
    </w:lvl>
    <w:lvl w:ilvl="4" w:tplc="38090019" w:tentative="1">
      <w:start w:val="1"/>
      <w:numFmt w:val="lowerLetter"/>
      <w:lvlText w:val="%5."/>
      <w:lvlJc w:val="left"/>
      <w:pPr>
        <w:ind w:left="4516" w:hanging="360"/>
      </w:pPr>
    </w:lvl>
    <w:lvl w:ilvl="5" w:tplc="3809001B" w:tentative="1">
      <w:start w:val="1"/>
      <w:numFmt w:val="lowerRoman"/>
      <w:lvlText w:val="%6."/>
      <w:lvlJc w:val="right"/>
      <w:pPr>
        <w:ind w:left="5236" w:hanging="180"/>
      </w:pPr>
    </w:lvl>
    <w:lvl w:ilvl="6" w:tplc="3809000F" w:tentative="1">
      <w:start w:val="1"/>
      <w:numFmt w:val="decimal"/>
      <w:lvlText w:val="%7."/>
      <w:lvlJc w:val="left"/>
      <w:pPr>
        <w:ind w:left="5956" w:hanging="360"/>
      </w:pPr>
    </w:lvl>
    <w:lvl w:ilvl="7" w:tplc="38090019" w:tentative="1">
      <w:start w:val="1"/>
      <w:numFmt w:val="lowerLetter"/>
      <w:lvlText w:val="%8."/>
      <w:lvlJc w:val="left"/>
      <w:pPr>
        <w:ind w:left="6676" w:hanging="360"/>
      </w:pPr>
    </w:lvl>
    <w:lvl w:ilvl="8" w:tplc="3809001B" w:tentative="1">
      <w:start w:val="1"/>
      <w:numFmt w:val="lowerRoman"/>
      <w:lvlText w:val="%9."/>
      <w:lvlJc w:val="right"/>
      <w:pPr>
        <w:ind w:left="7396" w:hanging="180"/>
      </w:pPr>
    </w:lvl>
  </w:abstractNum>
  <w:abstractNum w:abstractNumId="5" w15:restartNumberingAfterBreak="0">
    <w:nsid w:val="598469BB"/>
    <w:multiLevelType w:val="hybridMultilevel"/>
    <w:tmpl w:val="0ACEF750"/>
    <w:lvl w:ilvl="0" w:tplc="38090019">
      <w:start w:val="1"/>
      <w:numFmt w:val="lowerLetter"/>
      <w:lvlText w:val="%1."/>
      <w:lvlJc w:val="left"/>
      <w:pPr>
        <w:ind w:left="1571" w:hanging="360"/>
      </w:pPr>
    </w:lvl>
    <w:lvl w:ilvl="1" w:tplc="38090019" w:tentative="1">
      <w:start w:val="1"/>
      <w:numFmt w:val="lowerLetter"/>
      <w:lvlText w:val="%2."/>
      <w:lvlJc w:val="left"/>
      <w:pPr>
        <w:ind w:left="2291" w:hanging="360"/>
      </w:pPr>
    </w:lvl>
    <w:lvl w:ilvl="2" w:tplc="3809001B" w:tentative="1">
      <w:start w:val="1"/>
      <w:numFmt w:val="lowerRoman"/>
      <w:lvlText w:val="%3."/>
      <w:lvlJc w:val="right"/>
      <w:pPr>
        <w:ind w:left="3011" w:hanging="180"/>
      </w:pPr>
    </w:lvl>
    <w:lvl w:ilvl="3" w:tplc="3809000F" w:tentative="1">
      <w:start w:val="1"/>
      <w:numFmt w:val="decimal"/>
      <w:lvlText w:val="%4."/>
      <w:lvlJc w:val="left"/>
      <w:pPr>
        <w:ind w:left="3731" w:hanging="360"/>
      </w:pPr>
    </w:lvl>
    <w:lvl w:ilvl="4" w:tplc="38090019" w:tentative="1">
      <w:start w:val="1"/>
      <w:numFmt w:val="lowerLetter"/>
      <w:lvlText w:val="%5."/>
      <w:lvlJc w:val="left"/>
      <w:pPr>
        <w:ind w:left="4451" w:hanging="360"/>
      </w:pPr>
    </w:lvl>
    <w:lvl w:ilvl="5" w:tplc="3809001B" w:tentative="1">
      <w:start w:val="1"/>
      <w:numFmt w:val="lowerRoman"/>
      <w:lvlText w:val="%6."/>
      <w:lvlJc w:val="right"/>
      <w:pPr>
        <w:ind w:left="5171" w:hanging="180"/>
      </w:pPr>
    </w:lvl>
    <w:lvl w:ilvl="6" w:tplc="3809000F" w:tentative="1">
      <w:start w:val="1"/>
      <w:numFmt w:val="decimal"/>
      <w:lvlText w:val="%7."/>
      <w:lvlJc w:val="left"/>
      <w:pPr>
        <w:ind w:left="5891" w:hanging="360"/>
      </w:pPr>
    </w:lvl>
    <w:lvl w:ilvl="7" w:tplc="38090019" w:tentative="1">
      <w:start w:val="1"/>
      <w:numFmt w:val="lowerLetter"/>
      <w:lvlText w:val="%8."/>
      <w:lvlJc w:val="left"/>
      <w:pPr>
        <w:ind w:left="6611" w:hanging="360"/>
      </w:pPr>
    </w:lvl>
    <w:lvl w:ilvl="8" w:tplc="3809001B" w:tentative="1">
      <w:start w:val="1"/>
      <w:numFmt w:val="lowerRoman"/>
      <w:lvlText w:val="%9."/>
      <w:lvlJc w:val="right"/>
      <w:pPr>
        <w:ind w:left="7331" w:hanging="180"/>
      </w:pPr>
    </w:lvl>
  </w:abstractNum>
  <w:abstractNum w:abstractNumId="6" w15:restartNumberingAfterBreak="0">
    <w:nsid w:val="659C67CF"/>
    <w:multiLevelType w:val="multilevel"/>
    <w:tmpl w:val="9FCA9458"/>
    <w:lvl w:ilvl="0">
      <w:start w:val="1"/>
      <w:numFmt w:val="decimal"/>
      <w:lvlText w:val="[%1]"/>
      <w:lvlJc w:val="left"/>
      <w:pPr>
        <w:ind w:left="432" w:hanging="432"/>
      </w:pPr>
    </w:lvl>
    <w:lvl w:ilvl="1">
      <w:start w:val="1"/>
      <w:numFmt w:val="decimal"/>
      <w:lvlText w:val="%1.%2)"/>
      <w:lvlJc w:val="left"/>
      <w:pPr>
        <w:ind w:left="936" w:hanging="720"/>
      </w:pPr>
    </w:lvl>
    <w:lvl w:ilvl="2">
      <w:start w:val="1"/>
      <w:numFmt w:val="decimal"/>
      <w:lvlText w:val="%3)"/>
      <w:lvlJc w:val="left"/>
      <w:pPr>
        <w:ind w:left="360" w:hanging="360"/>
      </w:pPr>
    </w:lvl>
    <w:lvl w:ilvl="3">
      <w:start w:val="1"/>
      <w:numFmt w:val="decimal"/>
      <w:lvlText w:val="%1.%2.%3.%4."/>
      <w:lvlJc w:val="left"/>
      <w:pPr>
        <w:ind w:left="1296" w:hanging="1080"/>
      </w:pPr>
    </w:lvl>
    <w:lvl w:ilvl="4">
      <w:start w:val="1"/>
      <w:numFmt w:val="decimal"/>
      <w:lvlText w:val="%1.%2.%3.%4.%5."/>
      <w:lvlJc w:val="left"/>
      <w:pPr>
        <w:ind w:left="1296" w:hanging="1080"/>
      </w:pPr>
    </w:lvl>
    <w:lvl w:ilvl="5">
      <w:start w:val="1"/>
      <w:numFmt w:val="decimal"/>
      <w:lvlText w:val="%1.%2.%3.%4.%5.%6."/>
      <w:lvlJc w:val="left"/>
      <w:pPr>
        <w:ind w:left="1656" w:hanging="1440"/>
      </w:pPr>
    </w:lvl>
    <w:lvl w:ilvl="6">
      <w:start w:val="1"/>
      <w:numFmt w:val="decimal"/>
      <w:lvlText w:val="%1.%2.%3.%4.%5.%6.%7."/>
      <w:lvlJc w:val="left"/>
      <w:pPr>
        <w:ind w:left="1656" w:hanging="1440"/>
      </w:pPr>
    </w:lvl>
    <w:lvl w:ilvl="7">
      <w:start w:val="1"/>
      <w:numFmt w:val="decimal"/>
      <w:lvlText w:val="%1.%2.%3.%4.%5.%6.%7.%8."/>
      <w:lvlJc w:val="left"/>
      <w:pPr>
        <w:ind w:left="2016" w:hanging="1800"/>
      </w:pPr>
    </w:lvl>
    <w:lvl w:ilvl="8">
      <w:start w:val="1"/>
      <w:numFmt w:val="decimal"/>
      <w:lvlText w:val="%1.%2.%3.%4.%5.%6.%7.%8.%9."/>
      <w:lvlJc w:val="left"/>
      <w:pPr>
        <w:ind w:left="2016" w:hanging="1800"/>
      </w:pPr>
    </w:lvl>
  </w:abstractNum>
  <w:num w:numId="1">
    <w:abstractNumId w:val="1"/>
  </w:num>
  <w:num w:numId="2">
    <w:abstractNumId w:val="6"/>
  </w:num>
  <w:num w:numId="3">
    <w:abstractNumId w:val="2"/>
  </w:num>
  <w:num w:numId="4">
    <w:abstractNumId w:val="3"/>
  </w:num>
  <w:num w:numId="5">
    <w:abstractNumId w:val="5"/>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proofState w:spelling="clean" w:grammar="clean"/>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493C"/>
    <w:rsid w:val="00007526"/>
    <w:rsid w:val="00033E15"/>
    <w:rsid w:val="00035AFA"/>
    <w:rsid w:val="00035CEE"/>
    <w:rsid w:val="0004072F"/>
    <w:rsid w:val="000477EA"/>
    <w:rsid w:val="000737B3"/>
    <w:rsid w:val="00084F9E"/>
    <w:rsid w:val="00087946"/>
    <w:rsid w:val="00091080"/>
    <w:rsid w:val="000926F2"/>
    <w:rsid w:val="000968AA"/>
    <w:rsid w:val="000B752E"/>
    <w:rsid w:val="000C1420"/>
    <w:rsid w:val="000C3FDF"/>
    <w:rsid w:val="000E1F2B"/>
    <w:rsid w:val="000E68D4"/>
    <w:rsid w:val="000E7B8B"/>
    <w:rsid w:val="000F132B"/>
    <w:rsid w:val="000F612D"/>
    <w:rsid w:val="000F7FCB"/>
    <w:rsid w:val="001050B3"/>
    <w:rsid w:val="0011028C"/>
    <w:rsid w:val="00133D06"/>
    <w:rsid w:val="001408ED"/>
    <w:rsid w:val="001430AA"/>
    <w:rsid w:val="0014475E"/>
    <w:rsid w:val="00146669"/>
    <w:rsid w:val="001507AB"/>
    <w:rsid w:val="00150F56"/>
    <w:rsid w:val="00174F66"/>
    <w:rsid w:val="0018044A"/>
    <w:rsid w:val="001827BB"/>
    <w:rsid w:val="001860CA"/>
    <w:rsid w:val="0019104F"/>
    <w:rsid w:val="001A074B"/>
    <w:rsid w:val="001B3103"/>
    <w:rsid w:val="001B748B"/>
    <w:rsid w:val="001C5F07"/>
    <w:rsid w:val="001D0FAF"/>
    <w:rsid w:val="001D126C"/>
    <w:rsid w:val="001D45D4"/>
    <w:rsid w:val="001E180D"/>
    <w:rsid w:val="00202131"/>
    <w:rsid w:val="002178C8"/>
    <w:rsid w:val="0022736C"/>
    <w:rsid w:val="00230A43"/>
    <w:rsid w:val="002359C8"/>
    <w:rsid w:val="002359D9"/>
    <w:rsid w:val="00243726"/>
    <w:rsid w:val="00244038"/>
    <w:rsid w:val="00246501"/>
    <w:rsid w:val="00247A69"/>
    <w:rsid w:val="00257769"/>
    <w:rsid w:val="0026210B"/>
    <w:rsid w:val="00266C13"/>
    <w:rsid w:val="00280870"/>
    <w:rsid w:val="00285A7F"/>
    <w:rsid w:val="002B1461"/>
    <w:rsid w:val="002C645B"/>
    <w:rsid w:val="002D2002"/>
    <w:rsid w:val="002D2F89"/>
    <w:rsid w:val="002E3E12"/>
    <w:rsid w:val="002E5A62"/>
    <w:rsid w:val="002F5DB6"/>
    <w:rsid w:val="002F76CD"/>
    <w:rsid w:val="00302039"/>
    <w:rsid w:val="0030739F"/>
    <w:rsid w:val="00310760"/>
    <w:rsid w:val="00333D26"/>
    <w:rsid w:val="0033445A"/>
    <w:rsid w:val="0033706A"/>
    <w:rsid w:val="00337BBD"/>
    <w:rsid w:val="00354772"/>
    <w:rsid w:val="00366824"/>
    <w:rsid w:val="0039128E"/>
    <w:rsid w:val="00392F17"/>
    <w:rsid w:val="003930D7"/>
    <w:rsid w:val="00396145"/>
    <w:rsid w:val="003A303A"/>
    <w:rsid w:val="003B304E"/>
    <w:rsid w:val="003B475F"/>
    <w:rsid w:val="003C2D9B"/>
    <w:rsid w:val="003F493C"/>
    <w:rsid w:val="003F692E"/>
    <w:rsid w:val="00406D80"/>
    <w:rsid w:val="00416169"/>
    <w:rsid w:val="00446FC1"/>
    <w:rsid w:val="00456112"/>
    <w:rsid w:val="00462F65"/>
    <w:rsid w:val="00483CC7"/>
    <w:rsid w:val="0048562A"/>
    <w:rsid w:val="00492487"/>
    <w:rsid w:val="00494C03"/>
    <w:rsid w:val="004B0C68"/>
    <w:rsid w:val="004C1D7F"/>
    <w:rsid w:val="004C5BF0"/>
    <w:rsid w:val="004C72CE"/>
    <w:rsid w:val="004D1063"/>
    <w:rsid w:val="004D6A32"/>
    <w:rsid w:val="004E7237"/>
    <w:rsid w:val="004F4160"/>
    <w:rsid w:val="0051111D"/>
    <w:rsid w:val="00520559"/>
    <w:rsid w:val="00531DCA"/>
    <w:rsid w:val="00531EA5"/>
    <w:rsid w:val="0054194D"/>
    <w:rsid w:val="005565AF"/>
    <w:rsid w:val="00563892"/>
    <w:rsid w:val="0056402E"/>
    <w:rsid w:val="00566E4C"/>
    <w:rsid w:val="00574D71"/>
    <w:rsid w:val="00577B4D"/>
    <w:rsid w:val="00581DBB"/>
    <w:rsid w:val="005976E1"/>
    <w:rsid w:val="005A3853"/>
    <w:rsid w:val="005B175C"/>
    <w:rsid w:val="005B1EC4"/>
    <w:rsid w:val="005B5A54"/>
    <w:rsid w:val="005C0198"/>
    <w:rsid w:val="005C1042"/>
    <w:rsid w:val="005C2D96"/>
    <w:rsid w:val="005D298B"/>
    <w:rsid w:val="005E38FF"/>
    <w:rsid w:val="005F37E2"/>
    <w:rsid w:val="005F4FD7"/>
    <w:rsid w:val="005F581D"/>
    <w:rsid w:val="00601D37"/>
    <w:rsid w:val="00617CBB"/>
    <w:rsid w:val="0062539F"/>
    <w:rsid w:val="00637C63"/>
    <w:rsid w:val="0064037E"/>
    <w:rsid w:val="006405D8"/>
    <w:rsid w:val="00641E66"/>
    <w:rsid w:val="00650062"/>
    <w:rsid w:val="006508E4"/>
    <w:rsid w:val="006543F1"/>
    <w:rsid w:val="0065649F"/>
    <w:rsid w:val="006674DC"/>
    <w:rsid w:val="00670420"/>
    <w:rsid w:val="006768A0"/>
    <w:rsid w:val="00680D50"/>
    <w:rsid w:val="00685922"/>
    <w:rsid w:val="00693BBF"/>
    <w:rsid w:val="00696CE3"/>
    <w:rsid w:val="006973AA"/>
    <w:rsid w:val="006B14DB"/>
    <w:rsid w:val="006B58D3"/>
    <w:rsid w:val="006B5C70"/>
    <w:rsid w:val="006C7692"/>
    <w:rsid w:val="006D1E8D"/>
    <w:rsid w:val="006D24FA"/>
    <w:rsid w:val="006D56CB"/>
    <w:rsid w:val="006E401B"/>
    <w:rsid w:val="006E5188"/>
    <w:rsid w:val="006E7D77"/>
    <w:rsid w:val="006F17FC"/>
    <w:rsid w:val="006F63A3"/>
    <w:rsid w:val="007033FF"/>
    <w:rsid w:val="007056FC"/>
    <w:rsid w:val="00724A78"/>
    <w:rsid w:val="00727C80"/>
    <w:rsid w:val="00736295"/>
    <w:rsid w:val="00742751"/>
    <w:rsid w:val="0078718A"/>
    <w:rsid w:val="007B5126"/>
    <w:rsid w:val="007C1155"/>
    <w:rsid w:val="007C4DAD"/>
    <w:rsid w:val="007C7D39"/>
    <w:rsid w:val="007D3ED4"/>
    <w:rsid w:val="007F7F6F"/>
    <w:rsid w:val="00805B38"/>
    <w:rsid w:val="00815FF9"/>
    <w:rsid w:val="00825F67"/>
    <w:rsid w:val="008348B0"/>
    <w:rsid w:val="008460D1"/>
    <w:rsid w:val="00847151"/>
    <w:rsid w:val="00855EC5"/>
    <w:rsid w:val="00865910"/>
    <w:rsid w:val="00873076"/>
    <w:rsid w:val="00875852"/>
    <w:rsid w:val="008763C9"/>
    <w:rsid w:val="008776B6"/>
    <w:rsid w:val="008B3D2F"/>
    <w:rsid w:val="008B5804"/>
    <w:rsid w:val="008C7342"/>
    <w:rsid w:val="008D6EE7"/>
    <w:rsid w:val="008D7B4D"/>
    <w:rsid w:val="008E3FFC"/>
    <w:rsid w:val="008F5E23"/>
    <w:rsid w:val="008F6AD5"/>
    <w:rsid w:val="00905D29"/>
    <w:rsid w:val="00913347"/>
    <w:rsid w:val="0091360F"/>
    <w:rsid w:val="00914490"/>
    <w:rsid w:val="0095656D"/>
    <w:rsid w:val="00957F13"/>
    <w:rsid w:val="00961CA8"/>
    <w:rsid w:val="009826B6"/>
    <w:rsid w:val="009826F6"/>
    <w:rsid w:val="009833B8"/>
    <w:rsid w:val="00991F1A"/>
    <w:rsid w:val="00995099"/>
    <w:rsid w:val="009A1E14"/>
    <w:rsid w:val="009C2474"/>
    <w:rsid w:val="00A143E8"/>
    <w:rsid w:val="00A1692F"/>
    <w:rsid w:val="00A16A12"/>
    <w:rsid w:val="00A21312"/>
    <w:rsid w:val="00A33C92"/>
    <w:rsid w:val="00A36672"/>
    <w:rsid w:val="00A40AAC"/>
    <w:rsid w:val="00A52C7D"/>
    <w:rsid w:val="00A632D9"/>
    <w:rsid w:val="00A75619"/>
    <w:rsid w:val="00A81BA2"/>
    <w:rsid w:val="00A87963"/>
    <w:rsid w:val="00A9047C"/>
    <w:rsid w:val="00A95321"/>
    <w:rsid w:val="00A96B5E"/>
    <w:rsid w:val="00AA1A4F"/>
    <w:rsid w:val="00AA53C9"/>
    <w:rsid w:val="00AB0CA5"/>
    <w:rsid w:val="00AB3FBB"/>
    <w:rsid w:val="00AD3F3A"/>
    <w:rsid w:val="00AE3D42"/>
    <w:rsid w:val="00AF05AE"/>
    <w:rsid w:val="00AF0A3F"/>
    <w:rsid w:val="00AF4237"/>
    <w:rsid w:val="00AF4B61"/>
    <w:rsid w:val="00AF616F"/>
    <w:rsid w:val="00B07C07"/>
    <w:rsid w:val="00B14227"/>
    <w:rsid w:val="00B15567"/>
    <w:rsid w:val="00B15DFC"/>
    <w:rsid w:val="00B20F06"/>
    <w:rsid w:val="00B37FCA"/>
    <w:rsid w:val="00B420DC"/>
    <w:rsid w:val="00B44EC2"/>
    <w:rsid w:val="00B51DA3"/>
    <w:rsid w:val="00B618CF"/>
    <w:rsid w:val="00B65AA6"/>
    <w:rsid w:val="00B73F0D"/>
    <w:rsid w:val="00B74A02"/>
    <w:rsid w:val="00B75B5A"/>
    <w:rsid w:val="00B93368"/>
    <w:rsid w:val="00B93522"/>
    <w:rsid w:val="00BA0140"/>
    <w:rsid w:val="00BC3C84"/>
    <w:rsid w:val="00BE0779"/>
    <w:rsid w:val="00BE5A72"/>
    <w:rsid w:val="00BF3774"/>
    <w:rsid w:val="00BF4360"/>
    <w:rsid w:val="00BF6CF1"/>
    <w:rsid w:val="00BF7573"/>
    <w:rsid w:val="00C05AFA"/>
    <w:rsid w:val="00C15DD3"/>
    <w:rsid w:val="00C2736C"/>
    <w:rsid w:val="00C31D7A"/>
    <w:rsid w:val="00C45F65"/>
    <w:rsid w:val="00C5775B"/>
    <w:rsid w:val="00C65066"/>
    <w:rsid w:val="00C74C43"/>
    <w:rsid w:val="00C77161"/>
    <w:rsid w:val="00C84747"/>
    <w:rsid w:val="00CA1E4D"/>
    <w:rsid w:val="00CC31C4"/>
    <w:rsid w:val="00CC4FAC"/>
    <w:rsid w:val="00CD0D84"/>
    <w:rsid w:val="00CD22EE"/>
    <w:rsid w:val="00CD5A9A"/>
    <w:rsid w:val="00CF0A8E"/>
    <w:rsid w:val="00CF5B8C"/>
    <w:rsid w:val="00D15C81"/>
    <w:rsid w:val="00D17CB0"/>
    <w:rsid w:val="00D2633F"/>
    <w:rsid w:val="00D30883"/>
    <w:rsid w:val="00D33192"/>
    <w:rsid w:val="00D5338C"/>
    <w:rsid w:val="00D53C59"/>
    <w:rsid w:val="00D54F8D"/>
    <w:rsid w:val="00D666E3"/>
    <w:rsid w:val="00D74E54"/>
    <w:rsid w:val="00D84951"/>
    <w:rsid w:val="00D84CCC"/>
    <w:rsid w:val="00D91965"/>
    <w:rsid w:val="00D93AA7"/>
    <w:rsid w:val="00D959D1"/>
    <w:rsid w:val="00D96FCD"/>
    <w:rsid w:val="00DC658B"/>
    <w:rsid w:val="00DD39FA"/>
    <w:rsid w:val="00DE510E"/>
    <w:rsid w:val="00DF2D7F"/>
    <w:rsid w:val="00DF3BC1"/>
    <w:rsid w:val="00E06A26"/>
    <w:rsid w:val="00E304EF"/>
    <w:rsid w:val="00E3604A"/>
    <w:rsid w:val="00E411FC"/>
    <w:rsid w:val="00E4251F"/>
    <w:rsid w:val="00E459BD"/>
    <w:rsid w:val="00E507E6"/>
    <w:rsid w:val="00E533D3"/>
    <w:rsid w:val="00E53A1F"/>
    <w:rsid w:val="00E73858"/>
    <w:rsid w:val="00E8145C"/>
    <w:rsid w:val="00E83D22"/>
    <w:rsid w:val="00E86DC3"/>
    <w:rsid w:val="00E90750"/>
    <w:rsid w:val="00EA106F"/>
    <w:rsid w:val="00EA1471"/>
    <w:rsid w:val="00EA2FA7"/>
    <w:rsid w:val="00EC1C23"/>
    <w:rsid w:val="00EC2B4B"/>
    <w:rsid w:val="00ED53A5"/>
    <w:rsid w:val="00ED6172"/>
    <w:rsid w:val="00EE69A0"/>
    <w:rsid w:val="00EE7068"/>
    <w:rsid w:val="00EF0F58"/>
    <w:rsid w:val="00EF5BBC"/>
    <w:rsid w:val="00F021EF"/>
    <w:rsid w:val="00F10B0A"/>
    <w:rsid w:val="00F1231C"/>
    <w:rsid w:val="00F13899"/>
    <w:rsid w:val="00F1729B"/>
    <w:rsid w:val="00F21365"/>
    <w:rsid w:val="00F2228E"/>
    <w:rsid w:val="00F22AD0"/>
    <w:rsid w:val="00F25356"/>
    <w:rsid w:val="00F31BA6"/>
    <w:rsid w:val="00F376F6"/>
    <w:rsid w:val="00F405F3"/>
    <w:rsid w:val="00F43484"/>
    <w:rsid w:val="00F4483C"/>
    <w:rsid w:val="00F662D7"/>
    <w:rsid w:val="00F67D89"/>
    <w:rsid w:val="00FA167C"/>
    <w:rsid w:val="00FB48E7"/>
    <w:rsid w:val="00FC35F6"/>
    <w:rsid w:val="00FD1A6A"/>
    <w:rsid w:val="00FD660C"/>
    <w:rsid w:val="00FE102E"/>
    <w:rsid w:val="00FE16CE"/>
    <w:rsid w:val="00FE726A"/>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B5D5B8"/>
  <w15:docId w15:val="{312422C2-6642-4F13-815D-5081CDAD2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id-ID" w:eastAsia="en-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Judul1">
    <w:name w:val="heading 1"/>
    <w:basedOn w:val="Normal"/>
    <w:next w:val="Normal"/>
    <w:link w:val="Judul1KAR"/>
    <w:uiPriority w:val="9"/>
    <w:qFormat/>
    <w:pPr>
      <w:keepNext/>
      <w:spacing w:before="288" w:after="144"/>
      <w:jc w:val="center"/>
      <w:outlineLvl w:val="0"/>
    </w:pPr>
    <w:rPr>
      <w:b/>
      <w:smallCaps/>
      <w:sz w:val="20"/>
      <w:szCs w:val="20"/>
    </w:rPr>
  </w:style>
  <w:style w:type="paragraph" w:styleId="Judul2">
    <w:name w:val="heading 2"/>
    <w:basedOn w:val="Normal"/>
    <w:next w:val="Normal"/>
    <w:uiPriority w:val="9"/>
    <w:semiHidden/>
    <w:unhideWhenUsed/>
    <w:qFormat/>
    <w:pPr>
      <w:keepNext/>
      <w:jc w:val="both"/>
      <w:outlineLvl w:val="1"/>
    </w:pPr>
  </w:style>
  <w:style w:type="paragraph" w:styleId="Judul3">
    <w:name w:val="heading 3"/>
    <w:basedOn w:val="Normal"/>
    <w:next w:val="Normal"/>
    <w:uiPriority w:val="9"/>
    <w:semiHidden/>
    <w:unhideWhenUsed/>
    <w:qFormat/>
    <w:pPr>
      <w:keepNext/>
      <w:ind w:firstLine="851"/>
      <w:jc w:val="both"/>
      <w:outlineLvl w:val="2"/>
    </w:pPr>
    <w:rPr>
      <w:b/>
      <w:sz w:val="20"/>
      <w:szCs w:val="20"/>
    </w:rPr>
  </w:style>
  <w:style w:type="paragraph" w:styleId="Judul4">
    <w:name w:val="heading 4"/>
    <w:basedOn w:val="Normal"/>
    <w:next w:val="Normal"/>
    <w:uiPriority w:val="9"/>
    <w:semiHidden/>
    <w:unhideWhenUsed/>
    <w:qFormat/>
    <w:pPr>
      <w:keepNext/>
      <w:keepLines/>
      <w:spacing w:before="240" w:after="40"/>
      <w:outlineLvl w:val="3"/>
    </w:pPr>
    <w:rPr>
      <w:b/>
    </w:rPr>
  </w:style>
  <w:style w:type="paragraph" w:styleId="Judul5">
    <w:name w:val="heading 5"/>
    <w:basedOn w:val="Normal"/>
    <w:next w:val="Normal"/>
    <w:uiPriority w:val="9"/>
    <w:semiHidden/>
    <w:unhideWhenUsed/>
    <w:qFormat/>
    <w:pPr>
      <w:keepNext/>
      <w:keepLines/>
      <w:spacing w:before="220" w:after="40"/>
      <w:outlineLvl w:val="4"/>
    </w:pPr>
    <w:rPr>
      <w:b/>
      <w:sz w:val="22"/>
      <w:szCs w:val="22"/>
    </w:rPr>
  </w:style>
  <w:style w:type="paragraph" w:styleId="Judul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ParagrafDefaul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Judul">
    <w:name w:val="Title"/>
    <w:basedOn w:val="Normal"/>
    <w:next w:val="Normal"/>
    <w:uiPriority w:val="10"/>
    <w:qFormat/>
    <w:pPr>
      <w:keepNext/>
      <w:keepLines/>
      <w:spacing w:before="480" w:after="120"/>
    </w:pPr>
    <w:rPr>
      <w:b/>
      <w:sz w:val="72"/>
      <w:szCs w:val="72"/>
    </w:rPr>
  </w:style>
  <w:style w:type="paragraph" w:styleId="Subjudul">
    <w:name w:val="Subtitle"/>
    <w:basedOn w:val="Normal"/>
    <w:next w:val="Normal"/>
    <w:uiPriority w:val="11"/>
    <w:qFormat/>
    <w:pPr>
      <w:spacing w:after="60"/>
      <w:jc w:val="center"/>
    </w:pPr>
    <w:rPr>
      <w:rFonts w:ascii="Arial" w:eastAsia="Arial" w:hAnsi="Arial" w:cs="Arial"/>
    </w:rPr>
  </w:style>
  <w:style w:type="paragraph" w:styleId="TeksKomentar">
    <w:name w:val="annotation text"/>
    <w:basedOn w:val="Normal"/>
    <w:link w:val="TeksKomentarKAR"/>
    <w:uiPriority w:val="99"/>
    <w:semiHidden/>
    <w:unhideWhenUsed/>
    <w:rPr>
      <w:sz w:val="20"/>
      <w:szCs w:val="20"/>
    </w:rPr>
  </w:style>
  <w:style w:type="character" w:customStyle="1" w:styleId="TeksKomentarKAR">
    <w:name w:val="Teks Komentar KAR"/>
    <w:basedOn w:val="FontParagrafDefault"/>
    <w:link w:val="TeksKomentar"/>
    <w:uiPriority w:val="99"/>
    <w:semiHidden/>
    <w:rPr>
      <w:sz w:val="20"/>
      <w:szCs w:val="20"/>
    </w:rPr>
  </w:style>
  <w:style w:type="character" w:styleId="ReferensiKomentar">
    <w:name w:val="annotation reference"/>
    <w:basedOn w:val="FontParagrafDefault"/>
    <w:uiPriority w:val="99"/>
    <w:semiHidden/>
    <w:unhideWhenUsed/>
    <w:rPr>
      <w:sz w:val="16"/>
      <w:szCs w:val="16"/>
    </w:rPr>
  </w:style>
  <w:style w:type="paragraph" w:styleId="DaftarParagraf">
    <w:name w:val="List Paragraph"/>
    <w:basedOn w:val="Normal"/>
    <w:uiPriority w:val="34"/>
    <w:qFormat/>
    <w:rsid w:val="005C2D96"/>
    <w:pPr>
      <w:ind w:left="720"/>
      <w:contextualSpacing/>
    </w:pPr>
  </w:style>
  <w:style w:type="character" w:styleId="Tempatpenampungteks">
    <w:name w:val="Placeholder Text"/>
    <w:basedOn w:val="FontParagrafDefault"/>
    <w:uiPriority w:val="99"/>
    <w:semiHidden/>
    <w:rsid w:val="00F25356"/>
    <w:rPr>
      <w:color w:val="808080"/>
    </w:rPr>
  </w:style>
  <w:style w:type="paragraph" w:styleId="Keterangan">
    <w:name w:val="caption"/>
    <w:basedOn w:val="Normal"/>
    <w:next w:val="Normal"/>
    <w:uiPriority w:val="35"/>
    <w:unhideWhenUsed/>
    <w:qFormat/>
    <w:rsid w:val="00091080"/>
    <w:pPr>
      <w:spacing w:after="200"/>
    </w:pPr>
    <w:rPr>
      <w:i/>
      <w:iCs/>
      <w:color w:val="1F497D" w:themeColor="text2"/>
      <w:sz w:val="18"/>
      <w:szCs w:val="18"/>
    </w:rPr>
  </w:style>
  <w:style w:type="table" w:styleId="KisiTabel">
    <w:name w:val="Table Grid"/>
    <w:basedOn w:val="TabelNormal"/>
    <w:uiPriority w:val="39"/>
    <w:rsid w:val="002465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0968AA"/>
    <w:pPr>
      <w:widowControl w:val="0"/>
      <w:autoSpaceDE w:val="0"/>
      <w:autoSpaceDN w:val="0"/>
    </w:pPr>
    <w:rPr>
      <w:sz w:val="22"/>
      <w:szCs w:val="22"/>
      <w:lang w:val="en-US" w:eastAsia="en-US"/>
    </w:rPr>
  </w:style>
  <w:style w:type="character" w:customStyle="1" w:styleId="in-toolbar">
    <w:name w:val="in-toolbar"/>
    <w:basedOn w:val="FontParagrafDefault"/>
    <w:rsid w:val="008E3FFC"/>
  </w:style>
  <w:style w:type="paragraph" w:styleId="NormalWeb">
    <w:name w:val="Normal (Web)"/>
    <w:basedOn w:val="Normal"/>
    <w:uiPriority w:val="99"/>
    <w:semiHidden/>
    <w:unhideWhenUsed/>
    <w:rsid w:val="003930D7"/>
  </w:style>
  <w:style w:type="character" w:styleId="Hyperlink">
    <w:name w:val="Hyperlink"/>
    <w:basedOn w:val="FontParagrafDefault"/>
    <w:uiPriority w:val="99"/>
    <w:unhideWhenUsed/>
    <w:rsid w:val="00913347"/>
    <w:rPr>
      <w:color w:val="0000FF" w:themeColor="hyperlink"/>
      <w:u w:val="single"/>
    </w:rPr>
  </w:style>
  <w:style w:type="character" w:styleId="SebutanYangBelumTerselesaikan">
    <w:name w:val="Unresolved Mention"/>
    <w:basedOn w:val="FontParagrafDefault"/>
    <w:uiPriority w:val="99"/>
    <w:semiHidden/>
    <w:unhideWhenUsed/>
    <w:rsid w:val="00913347"/>
    <w:rPr>
      <w:color w:val="605E5C"/>
      <w:shd w:val="clear" w:color="auto" w:fill="E1DFDD"/>
    </w:rPr>
  </w:style>
  <w:style w:type="character" w:customStyle="1" w:styleId="Judul1KAR">
    <w:name w:val="Judul 1 KAR"/>
    <w:basedOn w:val="FontParagrafDefault"/>
    <w:link w:val="Judul1"/>
    <w:uiPriority w:val="9"/>
    <w:rsid w:val="00F662D7"/>
    <w:rPr>
      <w:b/>
      <w:smallCaps/>
      <w:sz w:val="20"/>
      <w:szCs w:val="20"/>
    </w:rPr>
  </w:style>
  <w:style w:type="paragraph" w:styleId="SubjekKomentar">
    <w:name w:val="annotation subject"/>
    <w:basedOn w:val="TeksKomentar"/>
    <w:next w:val="TeksKomentar"/>
    <w:link w:val="SubjekKomentarKAR"/>
    <w:uiPriority w:val="99"/>
    <w:semiHidden/>
    <w:unhideWhenUsed/>
    <w:rsid w:val="00007526"/>
    <w:rPr>
      <w:b/>
      <w:bCs/>
    </w:rPr>
  </w:style>
  <w:style w:type="character" w:customStyle="1" w:styleId="SubjekKomentarKAR">
    <w:name w:val="Subjek Komentar KAR"/>
    <w:basedOn w:val="TeksKomentarKAR"/>
    <w:link w:val="SubjekKomentar"/>
    <w:uiPriority w:val="99"/>
    <w:semiHidden/>
    <w:rsid w:val="00007526"/>
    <w:rPr>
      <w:b/>
      <w:bCs/>
      <w:sz w:val="20"/>
      <w:szCs w:val="20"/>
    </w:rPr>
  </w:style>
  <w:style w:type="paragraph" w:customStyle="1" w:styleId="JSKReferenceItem">
    <w:name w:val="JSK Reference Item"/>
    <w:basedOn w:val="Normal"/>
    <w:rsid w:val="00A81BA2"/>
    <w:pPr>
      <w:numPr>
        <w:numId w:val="7"/>
      </w:numPr>
      <w:suppressAutoHyphens/>
      <w:snapToGrid w:val="0"/>
      <w:jc w:val="both"/>
    </w:pPr>
    <w:rPr>
      <w:sz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1508">
      <w:bodyDiv w:val="1"/>
      <w:marLeft w:val="0"/>
      <w:marRight w:val="0"/>
      <w:marTop w:val="0"/>
      <w:marBottom w:val="0"/>
      <w:divBdr>
        <w:top w:val="none" w:sz="0" w:space="0" w:color="auto"/>
        <w:left w:val="none" w:sz="0" w:space="0" w:color="auto"/>
        <w:bottom w:val="none" w:sz="0" w:space="0" w:color="auto"/>
        <w:right w:val="none" w:sz="0" w:space="0" w:color="auto"/>
      </w:divBdr>
    </w:div>
    <w:div w:id="49690499">
      <w:bodyDiv w:val="1"/>
      <w:marLeft w:val="0"/>
      <w:marRight w:val="0"/>
      <w:marTop w:val="0"/>
      <w:marBottom w:val="0"/>
      <w:divBdr>
        <w:top w:val="none" w:sz="0" w:space="0" w:color="auto"/>
        <w:left w:val="none" w:sz="0" w:space="0" w:color="auto"/>
        <w:bottom w:val="none" w:sz="0" w:space="0" w:color="auto"/>
        <w:right w:val="none" w:sz="0" w:space="0" w:color="auto"/>
      </w:divBdr>
    </w:div>
    <w:div w:id="95449274">
      <w:bodyDiv w:val="1"/>
      <w:marLeft w:val="0"/>
      <w:marRight w:val="0"/>
      <w:marTop w:val="0"/>
      <w:marBottom w:val="0"/>
      <w:divBdr>
        <w:top w:val="none" w:sz="0" w:space="0" w:color="auto"/>
        <w:left w:val="none" w:sz="0" w:space="0" w:color="auto"/>
        <w:bottom w:val="none" w:sz="0" w:space="0" w:color="auto"/>
        <w:right w:val="none" w:sz="0" w:space="0" w:color="auto"/>
      </w:divBdr>
    </w:div>
    <w:div w:id="133832743">
      <w:bodyDiv w:val="1"/>
      <w:marLeft w:val="0"/>
      <w:marRight w:val="0"/>
      <w:marTop w:val="0"/>
      <w:marBottom w:val="0"/>
      <w:divBdr>
        <w:top w:val="none" w:sz="0" w:space="0" w:color="auto"/>
        <w:left w:val="none" w:sz="0" w:space="0" w:color="auto"/>
        <w:bottom w:val="none" w:sz="0" w:space="0" w:color="auto"/>
        <w:right w:val="none" w:sz="0" w:space="0" w:color="auto"/>
      </w:divBdr>
    </w:div>
    <w:div w:id="169486509">
      <w:bodyDiv w:val="1"/>
      <w:marLeft w:val="0"/>
      <w:marRight w:val="0"/>
      <w:marTop w:val="0"/>
      <w:marBottom w:val="0"/>
      <w:divBdr>
        <w:top w:val="none" w:sz="0" w:space="0" w:color="auto"/>
        <w:left w:val="none" w:sz="0" w:space="0" w:color="auto"/>
        <w:bottom w:val="none" w:sz="0" w:space="0" w:color="auto"/>
        <w:right w:val="none" w:sz="0" w:space="0" w:color="auto"/>
      </w:divBdr>
      <w:divsChild>
        <w:div w:id="49769802">
          <w:marLeft w:val="640"/>
          <w:marRight w:val="0"/>
          <w:marTop w:val="0"/>
          <w:marBottom w:val="0"/>
          <w:divBdr>
            <w:top w:val="none" w:sz="0" w:space="0" w:color="auto"/>
            <w:left w:val="none" w:sz="0" w:space="0" w:color="auto"/>
            <w:bottom w:val="none" w:sz="0" w:space="0" w:color="auto"/>
            <w:right w:val="none" w:sz="0" w:space="0" w:color="auto"/>
          </w:divBdr>
        </w:div>
        <w:div w:id="79180459">
          <w:marLeft w:val="640"/>
          <w:marRight w:val="0"/>
          <w:marTop w:val="0"/>
          <w:marBottom w:val="0"/>
          <w:divBdr>
            <w:top w:val="none" w:sz="0" w:space="0" w:color="auto"/>
            <w:left w:val="none" w:sz="0" w:space="0" w:color="auto"/>
            <w:bottom w:val="none" w:sz="0" w:space="0" w:color="auto"/>
            <w:right w:val="none" w:sz="0" w:space="0" w:color="auto"/>
          </w:divBdr>
        </w:div>
        <w:div w:id="186717480">
          <w:marLeft w:val="640"/>
          <w:marRight w:val="0"/>
          <w:marTop w:val="0"/>
          <w:marBottom w:val="0"/>
          <w:divBdr>
            <w:top w:val="none" w:sz="0" w:space="0" w:color="auto"/>
            <w:left w:val="none" w:sz="0" w:space="0" w:color="auto"/>
            <w:bottom w:val="none" w:sz="0" w:space="0" w:color="auto"/>
            <w:right w:val="none" w:sz="0" w:space="0" w:color="auto"/>
          </w:divBdr>
        </w:div>
        <w:div w:id="397360504">
          <w:marLeft w:val="640"/>
          <w:marRight w:val="0"/>
          <w:marTop w:val="0"/>
          <w:marBottom w:val="0"/>
          <w:divBdr>
            <w:top w:val="none" w:sz="0" w:space="0" w:color="auto"/>
            <w:left w:val="none" w:sz="0" w:space="0" w:color="auto"/>
            <w:bottom w:val="none" w:sz="0" w:space="0" w:color="auto"/>
            <w:right w:val="none" w:sz="0" w:space="0" w:color="auto"/>
          </w:divBdr>
        </w:div>
        <w:div w:id="601914598">
          <w:marLeft w:val="640"/>
          <w:marRight w:val="0"/>
          <w:marTop w:val="0"/>
          <w:marBottom w:val="0"/>
          <w:divBdr>
            <w:top w:val="none" w:sz="0" w:space="0" w:color="auto"/>
            <w:left w:val="none" w:sz="0" w:space="0" w:color="auto"/>
            <w:bottom w:val="none" w:sz="0" w:space="0" w:color="auto"/>
            <w:right w:val="none" w:sz="0" w:space="0" w:color="auto"/>
          </w:divBdr>
        </w:div>
        <w:div w:id="649754704">
          <w:marLeft w:val="640"/>
          <w:marRight w:val="0"/>
          <w:marTop w:val="0"/>
          <w:marBottom w:val="0"/>
          <w:divBdr>
            <w:top w:val="none" w:sz="0" w:space="0" w:color="auto"/>
            <w:left w:val="none" w:sz="0" w:space="0" w:color="auto"/>
            <w:bottom w:val="none" w:sz="0" w:space="0" w:color="auto"/>
            <w:right w:val="none" w:sz="0" w:space="0" w:color="auto"/>
          </w:divBdr>
        </w:div>
        <w:div w:id="806432923">
          <w:marLeft w:val="640"/>
          <w:marRight w:val="0"/>
          <w:marTop w:val="0"/>
          <w:marBottom w:val="0"/>
          <w:divBdr>
            <w:top w:val="none" w:sz="0" w:space="0" w:color="auto"/>
            <w:left w:val="none" w:sz="0" w:space="0" w:color="auto"/>
            <w:bottom w:val="none" w:sz="0" w:space="0" w:color="auto"/>
            <w:right w:val="none" w:sz="0" w:space="0" w:color="auto"/>
          </w:divBdr>
        </w:div>
        <w:div w:id="820847907">
          <w:marLeft w:val="640"/>
          <w:marRight w:val="0"/>
          <w:marTop w:val="0"/>
          <w:marBottom w:val="0"/>
          <w:divBdr>
            <w:top w:val="none" w:sz="0" w:space="0" w:color="auto"/>
            <w:left w:val="none" w:sz="0" w:space="0" w:color="auto"/>
            <w:bottom w:val="none" w:sz="0" w:space="0" w:color="auto"/>
            <w:right w:val="none" w:sz="0" w:space="0" w:color="auto"/>
          </w:divBdr>
        </w:div>
        <w:div w:id="823931585">
          <w:marLeft w:val="640"/>
          <w:marRight w:val="0"/>
          <w:marTop w:val="0"/>
          <w:marBottom w:val="0"/>
          <w:divBdr>
            <w:top w:val="none" w:sz="0" w:space="0" w:color="auto"/>
            <w:left w:val="none" w:sz="0" w:space="0" w:color="auto"/>
            <w:bottom w:val="none" w:sz="0" w:space="0" w:color="auto"/>
            <w:right w:val="none" w:sz="0" w:space="0" w:color="auto"/>
          </w:divBdr>
        </w:div>
        <w:div w:id="858083540">
          <w:marLeft w:val="640"/>
          <w:marRight w:val="0"/>
          <w:marTop w:val="0"/>
          <w:marBottom w:val="0"/>
          <w:divBdr>
            <w:top w:val="none" w:sz="0" w:space="0" w:color="auto"/>
            <w:left w:val="none" w:sz="0" w:space="0" w:color="auto"/>
            <w:bottom w:val="none" w:sz="0" w:space="0" w:color="auto"/>
            <w:right w:val="none" w:sz="0" w:space="0" w:color="auto"/>
          </w:divBdr>
        </w:div>
        <w:div w:id="871191380">
          <w:marLeft w:val="640"/>
          <w:marRight w:val="0"/>
          <w:marTop w:val="0"/>
          <w:marBottom w:val="0"/>
          <w:divBdr>
            <w:top w:val="none" w:sz="0" w:space="0" w:color="auto"/>
            <w:left w:val="none" w:sz="0" w:space="0" w:color="auto"/>
            <w:bottom w:val="none" w:sz="0" w:space="0" w:color="auto"/>
            <w:right w:val="none" w:sz="0" w:space="0" w:color="auto"/>
          </w:divBdr>
        </w:div>
        <w:div w:id="884753508">
          <w:marLeft w:val="640"/>
          <w:marRight w:val="0"/>
          <w:marTop w:val="0"/>
          <w:marBottom w:val="0"/>
          <w:divBdr>
            <w:top w:val="none" w:sz="0" w:space="0" w:color="auto"/>
            <w:left w:val="none" w:sz="0" w:space="0" w:color="auto"/>
            <w:bottom w:val="none" w:sz="0" w:space="0" w:color="auto"/>
            <w:right w:val="none" w:sz="0" w:space="0" w:color="auto"/>
          </w:divBdr>
        </w:div>
        <w:div w:id="934901537">
          <w:marLeft w:val="640"/>
          <w:marRight w:val="0"/>
          <w:marTop w:val="0"/>
          <w:marBottom w:val="0"/>
          <w:divBdr>
            <w:top w:val="none" w:sz="0" w:space="0" w:color="auto"/>
            <w:left w:val="none" w:sz="0" w:space="0" w:color="auto"/>
            <w:bottom w:val="none" w:sz="0" w:space="0" w:color="auto"/>
            <w:right w:val="none" w:sz="0" w:space="0" w:color="auto"/>
          </w:divBdr>
        </w:div>
        <w:div w:id="1017080654">
          <w:marLeft w:val="640"/>
          <w:marRight w:val="0"/>
          <w:marTop w:val="0"/>
          <w:marBottom w:val="0"/>
          <w:divBdr>
            <w:top w:val="none" w:sz="0" w:space="0" w:color="auto"/>
            <w:left w:val="none" w:sz="0" w:space="0" w:color="auto"/>
            <w:bottom w:val="none" w:sz="0" w:space="0" w:color="auto"/>
            <w:right w:val="none" w:sz="0" w:space="0" w:color="auto"/>
          </w:divBdr>
        </w:div>
        <w:div w:id="1042827269">
          <w:marLeft w:val="640"/>
          <w:marRight w:val="0"/>
          <w:marTop w:val="0"/>
          <w:marBottom w:val="0"/>
          <w:divBdr>
            <w:top w:val="none" w:sz="0" w:space="0" w:color="auto"/>
            <w:left w:val="none" w:sz="0" w:space="0" w:color="auto"/>
            <w:bottom w:val="none" w:sz="0" w:space="0" w:color="auto"/>
            <w:right w:val="none" w:sz="0" w:space="0" w:color="auto"/>
          </w:divBdr>
        </w:div>
        <w:div w:id="1147208327">
          <w:marLeft w:val="640"/>
          <w:marRight w:val="0"/>
          <w:marTop w:val="0"/>
          <w:marBottom w:val="0"/>
          <w:divBdr>
            <w:top w:val="none" w:sz="0" w:space="0" w:color="auto"/>
            <w:left w:val="none" w:sz="0" w:space="0" w:color="auto"/>
            <w:bottom w:val="none" w:sz="0" w:space="0" w:color="auto"/>
            <w:right w:val="none" w:sz="0" w:space="0" w:color="auto"/>
          </w:divBdr>
        </w:div>
        <w:div w:id="1151798929">
          <w:marLeft w:val="640"/>
          <w:marRight w:val="0"/>
          <w:marTop w:val="0"/>
          <w:marBottom w:val="0"/>
          <w:divBdr>
            <w:top w:val="none" w:sz="0" w:space="0" w:color="auto"/>
            <w:left w:val="none" w:sz="0" w:space="0" w:color="auto"/>
            <w:bottom w:val="none" w:sz="0" w:space="0" w:color="auto"/>
            <w:right w:val="none" w:sz="0" w:space="0" w:color="auto"/>
          </w:divBdr>
        </w:div>
        <w:div w:id="1333144541">
          <w:marLeft w:val="640"/>
          <w:marRight w:val="0"/>
          <w:marTop w:val="0"/>
          <w:marBottom w:val="0"/>
          <w:divBdr>
            <w:top w:val="none" w:sz="0" w:space="0" w:color="auto"/>
            <w:left w:val="none" w:sz="0" w:space="0" w:color="auto"/>
            <w:bottom w:val="none" w:sz="0" w:space="0" w:color="auto"/>
            <w:right w:val="none" w:sz="0" w:space="0" w:color="auto"/>
          </w:divBdr>
        </w:div>
        <w:div w:id="1352141853">
          <w:marLeft w:val="640"/>
          <w:marRight w:val="0"/>
          <w:marTop w:val="0"/>
          <w:marBottom w:val="0"/>
          <w:divBdr>
            <w:top w:val="none" w:sz="0" w:space="0" w:color="auto"/>
            <w:left w:val="none" w:sz="0" w:space="0" w:color="auto"/>
            <w:bottom w:val="none" w:sz="0" w:space="0" w:color="auto"/>
            <w:right w:val="none" w:sz="0" w:space="0" w:color="auto"/>
          </w:divBdr>
        </w:div>
        <w:div w:id="1366635388">
          <w:marLeft w:val="640"/>
          <w:marRight w:val="0"/>
          <w:marTop w:val="0"/>
          <w:marBottom w:val="0"/>
          <w:divBdr>
            <w:top w:val="none" w:sz="0" w:space="0" w:color="auto"/>
            <w:left w:val="none" w:sz="0" w:space="0" w:color="auto"/>
            <w:bottom w:val="none" w:sz="0" w:space="0" w:color="auto"/>
            <w:right w:val="none" w:sz="0" w:space="0" w:color="auto"/>
          </w:divBdr>
        </w:div>
        <w:div w:id="1373382747">
          <w:marLeft w:val="640"/>
          <w:marRight w:val="0"/>
          <w:marTop w:val="0"/>
          <w:marBottom w:val="0"/>
          <w:divBdr>
            <w:top w:val="none" w:sz="0" w:space="0" w:color="auto"/>
            <w:left w:val="none" w:sz="0" w:space="0" w:color="auto"/>
            <w:bottom w:val="none" w:sz="0" w:space="0" w:color="auto"/>
            <w:right w:val="none" w:sz="0" w:space="0" w:color="auto"/>
          </w:divBdr>
        </w:div>
        <w:div w:id="1377968630">
          <w:marLeft w:val="640"/>
          <w:marRight w:val="0"/>
          <w:marTop w:val="0"/>
          <w:marBottom w:val="0"/>
          <w:divBdr>
            <w:top w:val="none" w:sz="0" w:space="0" w:color="auto"/>
            <w:left w:val="none" w:sz="0" w:space="0" w:color="auto"/>
            <w:bottom w:val="none" w:sz="0" w:space="0" w:color="auto"/>
            <w:right w:val="none" w:sz="0" w:space="0" w:color="auto"/>
          </w:divBdr>
        </w:div>
        <w:div w:id="1389304039">
          <w:marLeft w:val="640"/>
          <w:marRight w:val="0"/>
          <w:marTop w:val="0"/>
          <w:marBottom w:val="0"/>
          <w:divBdr>
            <w:top w:val="none" w:sz="0" w:space="0" w:color="auto"/>
            <w:left w:val="none" w:sz="0" w:space="0" w:color="auto"/>
            <w:bottom w:val="none" w:sz="0" w:space="0" w:color="auto"/>
            <w:right w:val="none" w:sz="0" w:space="0" w:color="auto"/>
          </w:divBdr>
        </w:div>
        <w:div w:id="1392194341">
          <w:marLeft w:val="640"/>
          <w:marRight w:val="0"/>
          <w:marTop w:val="0"/>
          <w:marBottom w:val="0"/>
          <w:divBdr>
            <w:top w:val="none" w:sz="0" w:space="0" w:color="auto"/>
            <w:left w:val="none" w:sz="0" w:space="0" w:color="auto"/>
            <w:bottom w:val="none" w:sz="0" w:space="0" w:color="auto"/>
            <w:right w:val="none" w:sz="0" w:space="0" w:color="auto"/>
          </w:divBdr>
        </w:div>
        <w:div w:id="1431776557">
          <w:marLeft w:val="640"/>
          <w:marRight w:val="0"/>
          <w:marTop w:val="0"/>
          <w:marBottom w:val="0"/>
          <w:divBdr>
            <w:top w:val="none" w:sz="0" w:space="0" w:color="auto"/>
            <w:left w:val="none" w:sz="0" w:space="0" w:color="auto"/>
            <w:bottom w:val="none" w:sz="0" w:space="0" w:color="auto"/>
            <w:right w:val="none" w:sz="0" w:space="0" w:color="auto"/>
          </w:divBdr>
        </w:div>
        <w:div w:id="1549798509">
          <w:marLeft w:val="640"/>
          <w:marRight w:val="0"/>
          <w:marTop w:val="0"/>
          <w:marBottom w:val="0"/>
          <w:divBdr>
            <w:top w:val="none" w:sz="0" w:space="0" w:color="auto"/>
            <w:left w:val="none" w:sz="0" w:space="0" w:color="auto"/>
            <w:bottom w:val="none" w:sz="0" w:space="0" w:color="auto"/>
            <w:right w:val="none" w:sz="0" w:space="0" w:color="auto"/>
          </w:divBdr>
        </w:div>
        <w:div w:id="1597328556">
          <w:marLeft w:val="640"/>
          <w:marRight w:val="0"/>
          <w:marTop w:val="0"/>
          <w:marBottom w:val="0"/>
          <w:divBdr>
            <w:top w:val="none" w:sz="0" w:space="0" w:color="auto"/>
            <w:left w:val="none" w:sz="0" w:space="0" w:color="auto"/>
            <w:bottom w:val="none" w:sz="0" w:space="0" w:color="auto"/>
            <w:right w:val="none" w:sz="0" w:space="0" w:color="auto"/>
          </w:divBdr>
        </w:div>
        <w:div w:id="1744060464">
          <w:marLeft w:val="640"/>
          <w:marRight w:val="0"/>
          <w:marTop w:val="0"/>
          <w:marBottom w:val="0"/>
          <w:divBdr>
            <w:top w:val="none" w:sz="0" w:space="0" w:color="auto"/>
            <w:left w:val="none" w:sz="0" w:space="0" w:color="auto"/>
            <w:bottom w:val="none" w:sz="0" w:space="0" w:color="auto"/>
            <w:right w:val="none" w:sz="0" w:space="0" w:color="auto"/>
          </w:divBdr>
        </w:div>
        <w:div w:id="1749842920">
          <w:marLeft w:val="640"/>
          <w:marRight w:val="0"/>
          <w:marTop w:val="0"/>
          <w:marBottom w:val="0"/>
          <w:divBdr>
            <w:top w:val="none" w:sz="0" w:space="0" w:color="auto"/>
            <w:left w:val="none" w:sz="0" w:space="0" w:color="auto"/>
            <w:bottom w:val="none" w:sz="0" w:space="0" w:color="auto"/>
            <w:right w:val="none" w:sz="0" w:space="0" w:color="auto"/>
          </w:divBdr>
        </w:div>
        <w:div w:id="1804763128">
          <w:marLeft w:val="640"/>
          <w:marRight w:val="0"/>
          <w:marTop w:val="0"/>
          <w:marBottom w:val="0"/>
          <w:divBdr>
            <w:top w:val="none" w:sz="0" w:space="0" w:color="auto"/>
            <w:left w:val="none" w:sz="0" w:space="0" w:color="auto"/>
            <w:bottom w:val="none" w:sz="0" w:space="0" w:color="auto"/>
            <w:right w:val="none" w:sz="0" w:space="0" w:color="auto"/>
          </w:divBdr>
        </w:div>
      </w:divsChild>
    </w:div>
    <w:div w:id="175266346">
      <w:bodyDiv w:val="1"/>
      <w:marLeft w:val="0"/>
      <w:marRight w:val="0"/>
      <w:marTop w:val="0"/>
      <w:marBottom w:val="0"/>
      <w:divBdr>
        <w:top w:val="none" w:sz="0" w:space="0" w:color="auto"/>
        <w:left w:val="none" w:sz="0" w:space="0" w:color="auto"/>
        <w:bottom w:val="none" w:sz="0" w:space="0" w:color="auto"/>
        <w:right w:val="none" w:sz="0" w:space="0" w:color="auto"/>
      </w:divBdr>
    </w:div>
    <w:div w:id="175853942">
      <w:bodyDiv w:val="1"/>
      <w:marLeft w:val="0"/>
      <w:marRight w:val="0"/>
      <w:marTop w:val="0"/>
      <w:marBottom w:val="0"/>
      <w:divBdr>
        <w:top w:val="none" w:sz="0" w:space="0" w:color="auto"/>
        <w:left w:val="none" w:sz="0" w:space="0" w:color="auto"/>
        <w:bottom w:val="none" w:sz="0" w:space="0" w:color="auto"/>
        <w:right w:val="none" w:sz="0" w:space="0" w:color="auto"/>
      </w:divBdr>
      <w:divsChild>
        <w:div w:id="51970078">
          <w:marLeft w:val="640"/>
          <w:marRight w:val="0"/>
          <w:marTop w:val="0"/>
          <w:marBottom w:val="0"/>
          <w:divBdr>
            <w:top w:val="none" w:sz="0" w:space="0" w:color="auto"/>
            <w:left w:val="none" w:sz="0" w:space="0" w:color="auto"/>
            <w:bottom w:val="none" w:sz="0" w:space="0" w:color="auto"/>
            <w:right w:val="none" w:sz="0" w:space="0" w:color="auto"/>
          </w:divBdr>
        </w:div>
        <w:div w:id="187373946">
          <w:marLeft w:val="640"/>
          <w:marRight w:val="0"/>
          <w:marTop w:val="0"/>
          <w:marBottom w:val="0"/>
          <w:divBdr>
            <w:top w:val="none" w:sz="0" w:space="0" w:color="auto"/>
            <w:left w:val="none" w:sz="0" w:space="0" w:color="auto"/>
            <w:bottom w:val="none" w:sz="0" w:space="0" w:color="auto"/>
            <w:right w:val="none" w:sz="0" w:space="0" w:color="auto"/>
          </w:divBdr>
        </w:div>
        <w:div w:id="280453256">
          <w:marLeft w:val="640"/>
          <w:marRight w:val="0"/>
          <w:marTop w:val="0"/>
          <w:marBottom w:val="0"/>
          <w:divBdr>
            <w:top w:val="none" w:sz="0" w:space="0" w:color="auto"/>
            <w:left w:val="none" w:sz="0" w:space="0" w:color="auto"/>
            <w:bottom w:val="none" w:sz="0" w:space="0" w:color="auto"/>
            <w:right w:val="none" w:sz="0" w:space="0" w:color="auto"/>
          </w:divBdr>
        </w:div>
        <w:div w:id="292176745">
          <w:marLeft w:val="640"/>
          <w:marRight w:val="0"/>
          <w:marTop w:val="0"/>
          <w:marBottom w:val="0"/>
          <w:divBdr>
            <w:top w:val="none" w:sz="0" w:space="0" w:color="auto"/>
            <w:left w:val="none" w:sz="0" w:space="0" w:color="auto"/>
            <w:bottom w:val="none" w:sz="0" w:space="0" w:color="auto"/>
            <w:right w:val="none" w:sz="0" w:space="0" w:color="auto"/>
          </w:divBdr>
        </w:div>
        <w:div w:id="380911095">
          <w:marLeft w:val="640"/>
          <w:marRight w:val="0"/>
          <w:marTop w:val="0"/>
          <w:marBottom w:val="0"/>
          <w:divBdr>
            <w:top w:val="none" w:sz="0" w:space="0" w:color="auto"/>
            <w:left w:val="none" w:sz="0" w:space="0" w:color="auto"/>
            <w:bottom w:val="none" w:sz="0" w:space="0" w:color="auto"/>
            <w:right w:val="none" w:sz="0" w:space="0" w:color="auto"/>
          </w:divBdr>
        </w:div>
        <w:div w:id="400063580">
          <w:marLeft w:val="640"/>
          <w:marRight w:val="0"/>
          <w:marTop w:val="0"/>
          <w:marBottom w:val="0"/>
          <w:divBdr>
            <w:top w:val="none" w:sz="0" w:space="0" w:color="auto"/>
            <w:left w:val="none" w:sz="0" w:space="0" w:color="auto"/>
            <w:bottom w:val="none" w:sz="0" w:space="0" w:color="auto"/>
            <w:right w:val="none" w:sz="0" w:space="0" w:color="auto"/>
          </w:divBdr>
        </w:div>
        <w:div w:id="465122727">
          <w:marLeft w:val="640"/>
          <w:marRight w:val="0"/>
          <w:marTop w:val="0"/>
          <w:marBottom w:val="0"/>
          <w:divBdr>
            <w:top w:val="none" w:sz="0" w:space="0" w:color="auto"/>
            <w:left w:val="none" w:sz="0" w:space="0" w:color="auto"/>
            <w:bottom w:val="none" w:sz="0" w:space="0" w:color="auto"/>
            <w:right w:val="none" w:sz="0" w:space="0" w:color="auto"/>
          </w:divBdr>
        </w:div>
        <w:div w:id="488667283">
          <w:marLeft w:val="640"/>
          <w:marRight w:val="0"/>
          <w:marTop w:val="0"/>
          <w:marBottom w:val="0"/>
          <w:divBdr>
            <w:top w:val="none" w:sz="0" w:space="0" w:color="auto"/>
            <w:left w:val="none" w:sz="0" w:space="0" w:color="auto"/>
            <w:bottom w:val="none" w:sz="0" w:space="0" w:color="auto"/>
            <w:right w:val="none" w:sz="0" w:space="0" w:color="auto"/>
          </w:divBdr>
        </w:div>
        <w:div w:id="508718975">
          <w:marLeft w:val="640"/>
          <w:marRight w:val="0"/>
          <w:marTop w:val="0"/>
          <w:marBottom w:val="0"/>
          <w:divBdr>
            <w:top w:val="none" w:sz="0" w:space="0" w:color="auto"/>
            <w:left w:val="none" w:sz="0" w:space="0" w:color="auto"/>
            <w:bottom w:val="none" w:sz="0" w:space="0" w:color="auto"/>
            <w:right w:val="none" w:sz="0" w:space="0" w:color="auto"/>
          </w:divBdr>
        </w:div>
        <w:div w:id="512452929">
          <w:marLeft w:val="640"/>
          <w:marRight w:val="0"/>
          <w:marTop w:val="0"/>
          <w:marBottom w:val="0"/>
          <w:divBdr>
            <w:top w:val="none" w:sz="0" w:space="0" w:color="auto"/>
            <w:left w:val="none" w:sz="0" w:space="0" w:color="auto"/>
            <w:bottom w:val="none" w:sz="0" w:space="0" w:color="auto"/>
            <w:right w:val="none" w:sz="0" w:space="0" w:color="auto"/>
          </w:divBdr>
        </w:div>
        <w:div w:id="731923788">
          <w:marLeft w:val="640"/>
          <w:marRight w:val="0"/>
          <w:marTop w:val="0"/>
          <w:marBottom w:val="0"/>
          <w:divBdr>
            <w:top w:val="none" w:sz="0" w:space="0" w:color="auto"/>
            <w:left w:val="none" w:sz="0" w:space="0" w:color="auto"/>
            <w:bottom w:val="none" w:sz="0" w:space="0" w:color="auto"/>
            <w:right w:val="none" w:sz="0" w:space="0" w:color="auto"/>
          </w:divBdr>
        </w:div>
        <w:div w:id="750588003">
          <w:marLeft w:val="640"/>
          <w:marRight w:val="0"/>
          <w:marTop w:val="0"/>
          <w:marBottom w:val="0"/>
          <w:divBdr>
            <w:top w:val="none" w:sz="0" w:space="0" w:color="auto"/>
            <w:left w:val="none" w:sz="0" w:space="0" w:color="auto"/>
            <w:bottom w:val="none" w:sz="0" w:space="0" w:color="auto"/>
            <w:right w:val="none" w:sz="0" w:space="0" w:color="auto"/>
          </w:divBdr>
        </w:div>
        <w:div w:id="933587374">
          <w:marLeft w:val="640"/>
          <w:marRight w:val="0"/>
          <w:marTop w:val="0"/>
          <w:marBottom w:val="0"/>
          <w:divBdr>
            <w:top w:val="none" w:sz="0" w:space="0" w:color="auto"/>
            <w:left w:val="none" w:sz="0" w:space="0" w:color="auto"/>
            <w:bottom w:val="none" w:sz="0" w:space="0" w:color="auto"/>
            <w:right w:val="none" w:sz="0" w:space="0" w:color="auto"/>
          </w:divBdr>
        </w:div>
        <w:div w:id="1176845263">
          <w:marLeft w:val="640"/>
          <w:marRight w:val="0"/>
          <w:marTop w:val="0"/>
          <w:marBottom w:val="0"/>
          <w:divBdr>
            <w:top w:val="none" w:sz="0" w:space="0" w:color="auto"/>
            <w:left w:val="none" w:sz="0" w:space="0" w:color="auto"/>
            <w:bottom w:val="none" w:sz="0" w:space="0" w:color="auto"/>
            <w:right w:val="none" w:sz="0" w:space="0" w:color="auto"/>
          </w:divBdr>
        </w:div>
        <w:div w:id="1256134011">
          <w:marLeft w:val="640"/>
          <w:marRight w:val="0"/>
          <w:marTop w:val="0"/>
          <w:marBottom w:val="0"/>
          <w:divBdr>
            <w:top w:val="none" w:sz="0" w:space="0" w:color="auto"/>
            <w:left w:val="none" w:sz="0" w:space="0" w:color="auto"/>
            <w:bottom w:val="none" w:sz="0" w:space="0" w:color="auto"/>
            <w:right w:val="none" w:sz="0" w:space="0" w:color="auto"/>
          </w:divBdr>
        </w:div>
        <w:div w:id="1308977759">
          <w:marLeft w:val="640"/>
          <w:marRight w:val="0"/>
          <w:marTop w:val="0"/>
          <w:marBottom w:val="0"/>
          <w:divBdr>
            <w:top w:val="none" w:sz="0" w:space="0" w:color="auto"/>
            <w:left w:val="none" w:sz="0" w:space="0" w:color="auto"/>
            <w:bottom w:val="none" w:sz="0" w:space="0" w:color="auto"/>
            <w:right w:val="none" w:sz="0" w:space="0" w:color="auto"/>
          </w:divBdr>
        </w:div>
        <w:div w:id="1503200444">
          <w:marLeft w:val="640"/>
          <w:marRight w:val="0"/>
          <w:marTop w:val="0"/>
          <w:marBottom w:val="0"/>
          <w:divBdr>
            <w:top w:val="none" w:sz="0" w:space="0" w:color="auto"/>
            <w:left w:val="none" w:sz="0" w:space="0" w:color="auto"/>
            <w:bottom w:val="none" w:sz="0" w:space="0" w:color="auto"/>
            <w:right w:val="none" w:sz="0" w:space="0" w:color="auto"/>
          </w:divBdr>
        </w:div>
        <w:div w:id="1554580011">
          <w:marLeft w:val="640"/>
          <w:marRight w:val="0"/>
          <w:marTop w:val="0"/>
          <w:marBottom w:val="0"/>
          <w:divBdr>
            <w:top w:val="none" w:sz="0" w:space="0" w:color="auto"/>
            <w:left w:val="none" w:sz="0" w:space="0" w:color="auto"/>
            <w:bottom w:val="none" w:sz="0" w:space="0" w:color="auto"/>
            <w:right w:val="none" w:sz="0" w:space="0" w:color="auto"/>
          </w:divBdr>
        </w:div>
        <w:div w:id="1635016431">
          <w:marLeft w:val="640"/>
          <w:marRight w:val="0"/>
          <w:marTop w:val="0"/>
          <w:marBottom w:val="0"/>
          <w:divBdr>
            <w:top w:val="none" w:sz="0" w:space="0" w:color="auto"/>
            <w:left w:val="none" w:sz="0" w:space="0" w:color="auto"/>
            <w:bottom w:val="none" w:sz="0" w:space="0" w:color="auto"/>
            <w:right w:val="none" w:sz="0" w:space="0" w:color="auto"/>
          </w:divBdr>
        </w:div>
        <w:div w:id="1715347019">
          <w:marLeft w:val="640"/>
          <w:marRight w:val="0"/>
          <w:marTop w:val="0"/>
          <w:marBottom w:val="0"/>
          <w:divBdr>
            <w:top w:val="none" w:sz="0" w:space="0" w:color="auto"/>
            <w:left w:val="none" w:sz="0" w:space="0" w:color="auto"/>
            <w:bottom w:val="none" w:sz="0" w:space="0" w:color="auto"/>
            <w:right w:val="none" w:sz="0" w:space="0" w:color="auto"/>
          </w:divBdr>
        </w:div>
        <w:div w:id="1763992780">
          <w:marLeft w:val="640"/>
          <w:marRight w:val="0"/>
          <w:marTop w:val="0"/>
          <w:marBottom w:val="0"/>
          <w:divBdr>
            <w:top w:val="none" w:sz="0" w:space="0" w:color="auto"/>
            <w:left w:val="none" w:sz="0" w:space="0" w:color="auto"/>
            <w:bottom w:val="none" w:sz="0" w:space="0" w:color="auto"/>
            <w:right w:val="none" w:sz="0" w:space="0" w:color="auto"/>
          </w:divBdr>
        </w:div>
        <w:div w:id="1935086650">
          <w:marLeft w:val="640"/>
          <w:marRight w:val="0"/>
          <w:marTop w:val="0"/>
          <w:marBottom w:val="0"/>
          <w:divBdr>
            <w:top w:val="none" w:sz="0" w:space="0" w:color="auto"/>
            <w:left w:val="none" w:sz="0" w:space="0" w:color="auto"/>
            <w:bottom w:val="none" w:sz="0" w:space="0" w:color="auto"/>
            <w:right w:val="none" w:sz="0" w:space="0" w:color="auto"/>
          </w:divBdr>
        </w:div>
        <w:div w:id="1937667765">
          <w:marLeft w:val="640"/>
          <w:marRight w:val="0"/>
          <w:marTop w:val="0"/>
          <w:marBottom w:val="0"/>
          <w:divBdr>
            <w:top w:val="none" w:sz="0" w:space="0" w:color="auto"/>
            <w:left w:val="none" w:sz="0" w:space="0" w:color="auto"/>
            <w:bottom w:val="none" w:sz="0" w:space="0" w:color="auto"/>
            <w:right w:val="none" w:sz="0" w:space="0" w:color="auto"/>
          </w:divBdr>
        </w:div>
        <w:div w:id="1980567992">
          <w:marLeft w:val="640"/>
          <w:marRight w:val="0"/>
          <w:marTop w:val="0"/>
          <w:marBottom w:val="0"/>
          <w:divBdr>
            <w:top w:val="none" w:sz="0" w:space="0" w:color="auto"/>
            <w:left w:val="none" w:sz="0" w:space="0" w:color="auto"/>
            <w:bottom w:val="none" w:sz="0" w:space="0" w:color="auto"/>
            <w:right w:val="none" w:sz="0" w:space="0" w:color="auto"/>
          </w:divBdr>
        </w:div>
        <w:div w:id="2089768782">
          <w:marLeft w:val="640"/>
          <w:marRight w:val="0"/>
          <w:marTop w:val="0"/>
          <w:marBottom w:val="0"/>
          <w:divBdr>
            <w:top w:val="none" w:sz="0" w:space="0" w:color="auto"/>
            <w:left w:val="none" w:sz="0" w:space="0" w:color="auto"/>
            <w:bottom w:val="none" w:sz="0" w:space="0" w:color="auto"/>
            <w:right w:val="none" w:sz="0" w:space="0" w:color="auto"/>
          </w:divBdr>
        </w:div>
        <w:div w:id="2103060830">
          <w:marLeft w:val="640"/>
          <w:marRight w:val="0"/>
          <w:marTop w:val="0"/>
          <w:marBottom w:val="0"/>
          <w:divBdr>
            <w:top w:val="none" w:sz="0" w:space="0" w:color="auto"/>
            <w:left w:val="none" w:sz="0" w:space="0" w:color="auto"/>
            <w:bottom w:val="none" w:sz="0" w:space="0" w:color="auto"/>
            <w:right w:val="none" w:sz="0" w:space="0" w:color="auto"/>
          </w:divBdr>
        </w:div>
        <w:div w:id="2117096691">
          <w:marLeft w:val="640"/>
          <w:marRight w:val="0"/>
          <w:marTop w:val="0"/>
          <w:marBottom w:val="0"/>
          <w:divBdr>
            <w:top w:val="none" w:sz="0" w:space="0" w:color="auto"/>
            <w:left w:val="none" w:sz="0" w:space="0" w:color="auto"/>
            <w:bottom w:val="none" w:sz="0" w:space="0" w:color="auto"/>
            <w:right w:val="none" w:sz="0" w:space="0" w:color="auto"/>
          </w:divBdr>
        </w:div>
      </w:divsChild>
    </w:div>
    <w:div w:id="186918473">
      <w:bodyDiv w:val="1"/>
      <w:marLeft w:val="0"/>
      <w:marRight w:val="0"/>
      <w:marTop w:val="0"/>
      <w:marBottom w:val="0"/>
      <w:divBdr>
        <w:top w:val="none" w:sz="0" w:space="0" w:color="auto"/>
        <w:left w:val="none" w:sz="0" w:space="0" w:color="auto"/>
        <w:bottom w:val="none" w:sz="0" w:space="0" w:color="auto"/>
        <w:right w:val="none" w:sz="0" w:space="0" w:color="auto"/>
      </w:divBdr>
    </w:div>
    <w:div w:id="193229533">
      <w:bodyDiv w:val="1"/>
      <w:marLeft w:val="0"/>
      <w:marRight w:val="0"/>
      <w:marTop w:val="0"/>
      <w:marBottom w:val="0"/>
      <w:divBdr>
        <w:top w:val="none" w:sz="0" w:space="0" w:color="auto"/>
        <w:left w:val="none" w:sz="0" w:space="0" w:color="auto"/>
        <w:bottom w:val="none" w:sz="0" w:space="0" w:color="auto"/>
        <w:right w:val="none" w:sz="0" w:space="0" w:color="auto"/>
      </w:divBdr>
      <w:divsChild>
        <w:div w:id="4093029">
          <w:marLeft w:val="640"/>
          <w:marRight w:val="0"/>
          <w:marTop w:val="0"/>
          <w:marBottom w:val="0"/>
          <w:divBdr>
            <w:top w:val="none" w:sz="0" w:space="0" w:color="auto"/>
            <w:left w:val="none" w:sz="0" w:space="0" w:color="auto"/>
            <w:bottom w:val="none" w:sz="0" w:space="0" w:color="auto"/>
            <w:right w:val="none" w:sz="0" w:space="0" w:color="auto"/>
          </w:divBdr>
        </w:div>
        <w:div w:id="64227213">
          <w:marLeft w:val="640"/>
          <w:marRight w:val="0"/>
          <w:marTop w:val="0"/>
          <w:marBottom w:val="0"/>
          <w:divBdr>
            <w:top w:val="none" w:sz="0" w:space="0" w:color="auto"/>
            <w:left w:val="none" w:sz="0" w:space="0" w:color="auto"/>
            <w:bottom w:val="none" w:sz="0" w:space="0" w:color="auto"/>
            <w:right w:val="none" w:sz="0" w:space="0" w:color="auto"/>
          </w:divBdr>
        </w:div>
        <w:div w:id="128517177">
          <w:marLeft w:val="640"/>
          <w:marRight w:val="0"/>
          <w:marTop w:val="0"/>
          <w:marBottom w:val="0"/>
          <w:divBdr>
            <w:top w:val="none" w:sz="0" w:space="0" w:color="auto"/>
            <w:left w:val="none" w:sz="0" w:space="0" w:color="auto"/>
            <w:bottom w:val="none" w:sz="0" w:space="0" w:color="auto"/>
            <w:right w:val="none" w:sz="0" w:space="0" w:color="auto"/>
          </w:divBdr>
        </w:div>
        <w:div w:id="173543550">
          <w:marLeft w:val="640"/>
          <w:marRight w:val="0"/>
          <w:marTop w:val="0"/>
          <w:marBottom w:val="0"/>
          <w:divBdr>
            <w:top w:val="none" w:sz="0" w:space="0" w:color="auto"/>
            <w:left w:val="none" w:sz="0" w:space="0" w:color="auto"/>
            <w:bottom w:val="none" w:sz="0" w:space="0" w:color="auto"/>
            <w:right w:val="none" w:sz="0" w:space="0" w:color="auto"/>
          </w:divBdr>
        </w:div>
        <w:div w:id="244802569">
          <w:marLeft w:val="640"/>
          <w:marRight w:val="0"/>
          <w:marTop w:val="0"/>
          <w:marBottom w:val="0"/>
          <w:divBdr>
            <w:top w:val="none" w:sz="0" w:space="0" w:color="auto"/>
            <w:left w:val="none" w:sz="0" w:space="0" w:color="auto"/>
            <w:bottom w:val="none" w:sz="0" w:space="0" w:color="auto"/>
            <w:right w:val="none" w:sz="0" w:space="0" w:color="auto"/>
          </w:divBdr>
        </w:div>
        <w:div w:id="345984320">
          <w:marLeft w:val="640"/>
          <w:marRight w:val="0"/>
          <w:marTop w:val="0"/>
          <w:marBottom w:val="0"/>
          <w:divBdr>
            <w:top w:val="none" w:sz="0" w:space="0" w:color="auto"/>
            <w:left w:val="none" w:sz="0" w:space="0" w:color="auto"/>
            <w:bottom w:val="none" w:sz="0" w:space="0" w:color="auto"/>
            <w:right w:val="none" w:sz="0" w:space="0" w:color="auto"/>
          </w:divBdr>
        </w:div>
        <w:div w:id="394091873">
          <w:marLeft w:val="640"/>
          <w:marRight w:val="0"/>
          <w:marTop w:val="0"/>
          <w:marBottom w:val="0"/>
          <w:divBdr>
            <w:top w:val="none" w:sz="0" w:space="0" w:color="auto"/>
            <w:left w:val="none" w:sz="0" w:space="0" w:color="auto"/>
            <w:bottom w:val="none" w:sz="0" w:space="0" w:color="auto"/>
            <w:right w:val="none" w:sz="0" w:space="0" w:color="auto"/>
          </w:divBdr>
        </w:div>
        <w:div w:id="516580931">
          <w:marLeft w:val="640"/>
          <w:marRight w:val="0"/>
          <w:marTop w:val="0"/>
          <w:marBottom w:val="0"/>
          <w:divBdr>
            <w:top w:val="none" w:sz="0" w:space="0" w:color="auto"/>
            <w:left w:val="none" w:sz="0" w:space="0" w:color="auto"/>
            <w:bottom w:val="none" w:sz="0" w:space="0" w:color="auto"/>
            <w:right w:val="none" w:sz="0" w:space="0" w:color="auto"/>
          </w:divBdr>
        </w:div>
        <w:div w:id="589319178">
          <w:marLeft w:val="640"/>
          <w:marRight w:val="0"/>
          <w:marTop w:val="0"/>
          <w:marBottom w:val="0"/>
          <w:divBdr>
            <w:top w:val="none" w:sz="0" w:space="0" w:color="auto"/>
            <w:left w:val="none" w:sz="0" w:space="0" w:color="auto"/>
            <w:bottom w:val="none" w:sz="0" w:space="0" w:color="auto"/>
            <w:right w:val="none" w:sz="0" w:space="0" w:color="auto"/>
          </w:divBdr>
        </w:div>
        <w:div w:id="693650223">
          <w:marLeft w:val="640"/>
          <w:marRight w:val="0"/>
          <w:marTop w:val="0"/>
          <w:marBottom w:val="0"/>
          <w:divBdr>
            <w:top w:val="none" w:sz="0" w:space="0" w:color="auto"/>
            <w:left w:val="none" w:sz="0" w:space="0" w:color="auto"/>
            <w:bottom w:val="none" w:sz="0" w:space="0" w:color="auto"/>
            <w:right w:val="none" w:sz="0" w:space="0" w:color="auto"/>
          </w:divBdr>
        </w:div>
        <w:div w:id="724256165">
          <w:marLeft w:val="640"/>
          <w:marRight w:val="0"/>
          <w:marTop w:val="0"/>
          <w:marBottom w:val="0"/>
          <w:divBdr>
            <w:top w:val="none" w:sz="0" w:space="0" w:color="auto"/>
            <w:left w:val="none" w:sz="0" w:space="0" w:color="auto"/>
            <w:bottom w:val="none" w:sz="0" w:space="0" w:color="auto"/>
            <w:right w:val="none" w:sz="0" w:space="0" w:color="auto"/>
          </w:divBdr>
        </w:div>
        <w:div w:id="788014563">
          <w:marLeft w:val="640"/>
          <w:marRight w:val="0"/>
          <w:marTop w:val="0"/>
          <w:marBottom w:val="0"/>
          <w:divBdr>
            <w:top w:val="none" w:sz="0" w:space="0" w:color="auto"/>
            <w:left w:val="none" w:sz="0" w:space="0" w:color="auto"/>
            <w:bottom w:val="none" w:sz="0" w:space="0" w:color="auto"/>
            <w:right w:val="none" w:sz="0" w:space="0" w:color="auto"/>
          </w:divBdr>
        </w:div>
        <w:div w:id="820923171">
          <w:marLeft w:val="640"/>
          <w:marRight w:val="0"/>
          <w:marTop w:val="0"/>
          <w:marBottom w:val="0"/>
          <w:divBdr>
            <w:top w:val="none" w:sz="0" w:space="0" w:color="auto"/>
            <w:left w:val="none" w:sz="0" w:space="0" w:color="auto"/>
            <w:bottom w:val="none" w:sz="0" w:space="0" w:color="auto"/>
            <w:right w:val="none" w:sz="0" w:space="0" w:color="auto"/>
          </w:divBdr>
        </w:div>
        <w:div w:id="851602406">
          <w:marLeft w:val="640"/>
          <w:marRight w:val="0"/>
          <w:marTop w:val="0"/>
          <w:marBottom w:val="0"/>
          <w:divBdr>
            <w:top w:val="none" w:sz="0" w:space="0" w:color="auto"/>
            <w:left w:val="none" w:sz="0" w:space="0" w:color="auto"/>
            <w:bottom w:val="none" w:sz="0" w:space="0" w:color="auto"/>
            <w:right w:val="none" w:sz="0" w:space="0" w:color="auto"/>
          </w:divBdr>
        </w:div>
        <w:div w:id="938415907">
          <w:marLeft w:val="640"/>
          <w:marRight w:val="0"/>
          <w:marTop w:val="0"/>
          <w:marBottom w:val="0"/>
          <w:divBdr>
            <w:top w:val="none" w:sz="0" w:space="0" w:color="auto"/>
            <w:left w:val="none" w:sz="0" w:space="0" w:color="auto"/>
            <w:bottom w:val="none" w:sz="0" w:space="0" w:color="auto"/>
            <w:right w:val="none" w:sz="0" w:space="0" w:color="auto"/>
          </w:divBdr>
        </w:div>
        <w:div w:id="1035931559">
          <w:marLeft w:val="640"/>
          <w:marRight w:val="0"/>
          <w:marTop w:val="0"/>
          <w:marBottom w:val="0"/>
          <w:divBdr>
            <w:top w:val="none" w:sz="0" w:space="0" w:color="auto"/>
            <w:left w:val="none" w:sz="0" w:space="0" w:color="auto"/>
            <w:bottom w:val="none" w:sz="0" w:space="0" w:color="auto"/>
            <w:right w:val="none" w:sz="0" w:space="0" w:color="auto"/>
          </w:divBdr>
        </w:div>
        <w:div w:id="1299454259">
          <w:marLeft w:val="640"/>
          <w:marRight w:val="0"/>
          <w:marTop w:val="0"/>
          <w:marBottom w:val="0"/>
          <w:divBdr>
            <w:top w:val="none" w:sz="0" w:space="0" w:color="auto"/>
            <w:left w:val="none" w:sz="0" w:space="0" w:color="auto"/>
            <w:bottom w:val="none" w:sz="0" w:space="0" w:color="auto"/>
            <w:right w:val="none" w:sz="0" w:space="0" w:color="auto"/>
          </w:divBdr>
        </w:div>
        <w:div w:id="1346444109">
          <w:marLeft w:val="640"/>
          <w:marRight w:val="0"/>
          <w:marTop w:val="0"/>
          <w:marBottom w:val="0"/>
          <w:divBdr>
            <w:top w:val="none" w:sz="0" w:space="0" w:color="auto"/>
            <w:left w:val="none" w:sz="0" w:space="0" w:color="auto"/>
            <w:bottom w:val="none" w:sz="0" w:space="0" w:color="auto"/>
            <w:right w:val="none" w:sz="0" w:space="0" w:color="auto"/>
          </w:divBdr>
        </w:div>
        <w:div w:id="1464692200">
          <w:marLeft w:val="640"/>
          <w:marRight w:val="0"/>
          <w:marTop w:val="0"/>
          <w:marBottom w:val="0"/>
          <w:divBdr>
            <w:top w:val="none" w:sz="0" w:space="0" w:color="auto"/>
            <w:left w:val="none" w:sz="0" w:space="0" w:color="auto"/>
            <w:bottom w:val="none" w:sz="0" w:space="0" w:color="auto"/>
            <w:right w:val="none" w:sz="0" w:space="0" w:color="auto"/>
          </w:divBdr>
        </w:div>
        <w:div w:id="1470434302">
          <w:marLeft w:val="640"/>
          <w:marRight w:val="0"/>
          <w:marTop w:val="0"/>
          <w:marBottom w:val="0"/>
          <w:divBdr>
            <w:top w:val="none" w:sz="0" w:space="0" w:color="auto"/>
            <w:left w:val="none" w:sz="0" w:space="0" w:color="auto"/>
            <w:bottom w:val="none" w:sz="0" w:space="0" w:color="auto"/>
            <w:right w:val="none" w:sz="0" w:space="0" w:color="auto"/>
          </w:divBdr>
        </w:div>
        <w:div w:id="1728187435">
          <w:marLeft w:val="640"/>
          <w:marRight w:val="0"/>
          <w:marTop w:val="0"/>
          <w:marBottom w:val="0"/>
          <w:divBdr>
            <w:top w:val="none" w:sz="0" w:space="0" w:color="auto"/>
            <w:left w:val="none" w:sz="0" w:space="0" w:color="auto"/>
            <w:bottom w:val="none" w:sz="0" w:space="0" w:color="auto"/>
            <w:right w:val="none" w:sz="0" w:space="0" w:color="auto"/>
          </w:divBdr>
        </w:div>
        <w:div w:id="1765491904">
          <w:marLeft w:val="640"/>
          <w:marRight w:val="0"/>
          <w:marTop w:val="0"/>
          <w:marBottom w:val="0"/>
          <w:divBdr>
            <w:top w:val="none" w:sz="0" w:space="0" w:color="auto"/>
            <w:left w:val="none" w:sz="0" w:space="0" w:color="auto"/>
            <w:bottom w:val="none" w:sz="0" w:space="0" w:color="auto"/>
            <w:right w:val="none" w:sz="0" w:space="0" w:color="auto"/>
          </w:divBdr>
        </w:div>
        <w:div w:id="1779062701">
          <w:marLeft w:val="640"/>
          <w:marRight w:val="0"/>
          <w:marTop w:val="0"/>
          <w:marBottom w:val="0"/>
          <w:divBdr>
            <w:top w:val="none" w:sz="0" w:space="0" w:color="auto"/>
            <w:left w:val="none" w:sz="0" w:space="0" w:color="auto"/>
            <w:bottom w:val="none" w:sz="0" w:space="0" w:color="auto"/>
            <w:right w:val="none" w:sz="0" w:space="0" w:color="auto"/>
          </w:divBdr>
        </w:div>
        <w:div w:id="1894929675">
          <w:marLeft w:val="640"/>
          <w:marRight w:val="0"/>
          <w:marTop w:val="0"/>
          <w:marBottom w:val="0"/>
          <w:divBdr>
            <w:top w:val="none" w:sz="0" w:space="0" w:color="auto"/>
            <w:left w:val="none" w:sz="0" w:space="0" w:color="auto"/>
            <w:bottom w:val="none" w:sz="0" w:space="0" w:color="auto"/>
            <w:right w:val="none" w:sz="0" w:space="0" w:color="auto"/>
          </w:divBdr>
        </w:div>
        <w:div w:id="1923834017">
          <w:marLeft w:val="640"/>
          <w:marRight w:val="0"/>
          <w:marTop w:val="0"/>
          <w:marBottom w:val="0"/>
          <w:divBdr>
            <w:top w:val="none" w:sz="0" w:space="0" w:color="auto"/>
            <w:left w:val="none" w:sz="0" w:space="0" w:color="auto"/>
            <w:bottom w:val="none" w:sz="0" w:space="0" w:color="auto"/>
            <w:right w:val="none" w:sz="0" w:space="0" w:color="auto"/>
          </w:divBdr>
        </w:div>
        <w:div w:id="2012372129">
          <w:marLeft w:val="640"/>
          <w:marRight w:val="0"/>
          <w:marTop w:val="0"/>
          <w:marBottom w:val="0"/>
          <w:divBdr>
            <w:top w:val="none" w:sz="0" w:space="0" w:color="auto"/>
            <w:left w:val="none" w:sz="0" w:space="0" w:color="auto"/>
            <w:bottom w:val="none" w:sz="0" w:space="0" w:color="auto"/>
            <w:right w:val="none" w:sz="0" w:space="0" w:color="auto"/>
          </w:divBdr>
        </w:div>
      </w:divsChild>
    </w:div>
    <w:div w:id="201721615">
      <w:bodyDiv w:val="1"/>
      <w:marLeft w:val="0"/>
      <w:marRight w:val="0"/>
      <w:marTop w:val="0"/>
      <w:marBottom w:val="0"/>
      <w:divBdr>
        <w:top w:val="none" w:sz="0" w:space="0" w:color="auto"/>
        <w:left w:val="none" w:sz="0" w:space="0" w:color="auto"/>
        <w:bottom w:val="none" w:sz="0" w:space="0" w:color="auto"/>
        <w:right w:val="none" w:sz="0" w:space="0" w:color="auto"/>
      </w:divBdr>
      <w:divsChild>
        <w:div w:id="36396283">
          <w:marLeft w:val="640"/>
          <w:marRight w:val="0"/>
          <w:marTop w:val="0"/>
          <w:marBottom w:val="0"/>
          <w:divBdr>
            <w:top w:val="none" w:sz="0" w:space="0" w:color="auto"/>
            <w:left w:val="none" w:sz="0" w:space="0" w:color="auto"/>
            <w:bottom w:val="none" w:sz="0" w:space="0" w:color="auto"/>
            <w:right w:val="none" w:sz="0" w:space="0" w:color="auto"/>
          </w:divBdr>
        </w:div>
        <w:div w:id="521628335">
          <w:marLeft w:val="640"/>
          <w:marRight w:val="0"/>
          <w:marTop w:val="0"/>
          <w:marBottom w:val="0"/>
          <w:divBdr>
            <w:top w:val="none" w:sz="0" w:space="0" w:color="auto"/>
            <w:left w:val="none" w:sz="0" w:space="0" w:color="auto"/>
            <w:bottom w:val="none" w:sz="0" w:space="0" w:color="auto"/>
            <w:right w:val="none" w:sz="0" w:space="0" w:color="auto"/>
          </w:divBdr>
        </w:div>
        <w:div w:id="1634293410">
          <w:marLeft w:val="640"/>
          <w:marRight w:val="0"/>
          <w:marTop w:val="0"/>
          <w:marBottom w:val="0"/>
          <w:divBdr>
            <w:top w:val="none" w:sz="0" w:space="0" w:color="auto"/>
            <w:left w:val="none" w:sz="0" w:space="0" w:color="auto"/>
            <w:bottom w:val="none" w:sz="0" w:space="0" w:color="auto"/>
            <w:right w:val="none" w:sz="0" w:space="0" w:color="auto"/>
          </w:divBdr>
        </w:div>
        <w:div w:id="953945340">
          <w:marLeft w:val="640"/>
          <w:marRight w:val="0"/>
          <w:marTop w:val="0"/>
          <w:marBottom w:val="0"/>
          <w:divBdr>
            <w:top w:val="none" w:sz="0" w:space="0" w:color="auto"/>
            <w:left w:val="none" w:sz="0" w:space="0" w:color="auto"/>
            <w:bottom w:val="none" w:sz="0" w:space="0" w:color="auto"/>
            <w:right w:val="none" w:sz="0" w:space="0" w:color="auto"/>
          </w:divBdr>
        </w:div>
        <w:div w:id="949975562">
          <w:marLeft w:val="640"/>
          <w:marRight w:val="0"/>
          <w:marTop w:val="0"/>
          <w:marBottom w:val="0"/>
          <w:divBdr>
            <w:top w:val="none" w:sz="0" w:space="0" w:color="auto"/>
            <w:left w:val="none" w:sz="0" w:space="0" w:color="auto"/>
            <w:bottom w:val="none" w:sz="0" w:space="0" w:color="auto"/>
            <w:right w:val="none" w:sz="0" w:space="0" w:color="auto"/>
          </w:divBdr>
        </w:div>
        <w:div w:id="101803088">
          <w:marLeft w:val="640"/>
          <w:marRight w:val="0"/>
          <w:marTop w:val="0"/>
          <w:marBottom w:val="0"/>
          <w:divBdr>
            <w:top w:val="none" w:sz="0" w:space="0" w:color="auto"/>
            <w:left w:val="none" w:sz="0" w:space="0" w:color="auto"/>
            <w:bottom w:val="none" w:sz="0" w:space="0" w:color="auto"/>
            <w:right w:val="none" w:sz="0" w:space="0" w:color="auto"/>
          </w:divBdr>
        </w:div>
        <w:div w:id="1921139866">
          <w:marLeft w:val="640"/>
          <w:marRight w:val="0"/>
          <w:marTop w:val="0"/>
          <w:marBottom w:val="0"/>
          <w:divBdr>
            <w:top w:val="none" w:sz="0" w:space="0" w:color="auto"/>
            <w:left w:val="none" w:sz="0" w:space="0" w:color="auto"/>
            <w:bottom w:val="none" w:sz="0" w:space="0" w:color="auto"/>
            <w:right w:val="none" w:sz="0" w:space="0" w:color="auto"/>
          </w:divBdr>
        </w:div>
        <w:div w:id="1634826477">
          <w:marLeft w:val="640"/>
          <w:marRight w:val="0"/>
          <w:marTop w:val="0"/>
          <w:marBottom w:val="0"/>
          <w:divBdr>
            <w:top w:val="none" w:sz="0" w:space="0" w:color="auto"/>
            <w:left w:val="none" w:sz="0" w:space="0" w:color="auto"/>
            <w:bottom w:val="none" w:sz="0" w:space="0" w:color="auto"/>
            <w:right w:val="none" w:sz="0" w:space="0" w:color="auto"/>
          </w:divBdr>
        </w:div>
        <w:div w:id="1451168106">
          <w:marLeft w:val="640"/>
          <w:marRight w:val="0"/>
          <w:marTop w:val="0"/>
          <w:marBottom w:val="0"/>
          <w:divBdr>
            <w:top w:val="none" w:sz="0" w:space="0" w:color="auto"/>
            <w:left w:val="none" w:sz="0" w:space="0" w:color="auto"/>
            <w:bottom w:val="none" w:sz="0" w:space="0" w:color="auto"/>
            <w:right w:val="none" w:sz="0" w:space="0" w:color="auto"/>
          </w:divBdr>
        </w:div>
        <w:div w:id="444352117">
          <w:marLeft w:val="640"/>
          <w:marRight w:val="0"/>
          <w:marTop w:val="0"/>
          <w:marBottom w:val="0"/>
          <w:divBdr>
            <w:top w:val="none" w:sz="0" w:space="0" w:color="auto"/>
            <w:left w:val="none" w:sz="0" w:space="0" w:color="auto"/>
            <w:bottom w:val="none" w:sz="0" w:space="0" w:color="auto"/>
            <w:right w:val="none" w:sz="0" w:space="0" w:color="auto"/>
          </w:divBdr>
        </w:div>
        <w:div w:id="180439536">
          <w:marLeft w:val="640"/>
          <w:marRight w:val="0"/>
          <w:marTop w:val="0"/>
          <w:marBottom w:val="0"/>
          <w:divBdr>
            <w:top w:val="none" w:sz="0" w:space="0" w:color="auto"/>
            <w:left w:val="none" w:sz="0" w:space="0" w:color="auto"/>
            <w:bottom w:val="none" w:sz="0" w:space="0" w:color="auto"/>
            <w:right w:val="none" w:sz="0" w:space="0" w:color="auto"/>
          </w:divBdr>
        </w:div>
        <w:div w:id="532227546">
          <w:marLeft w:val="640"/>
          <w:marRight w:val="0"/>
          <w:marTop w:val="0"/>
          <w:marBottom w:val="0"/>
          <w:divBdr>
            <w:top w:val="none" w:sz="0" w:space="0" w:color="auto"/>
            <w:left w:val="none" w:sz="0" w:space="0" w:color="auto"/>
            <w:bottom w:val="none" w:sz="0" w:space="0" w:color="auto"/>
            <w:right w:val="none" w:sz="0" w:space="0" w:color="auto"/>
          </w:divBdr>
        </w:div>
        <w:div w:id="907157317">
          <w:marLeft w:val="640"/>
          <w:marRight w:val="0"/>
          <w:marTop w:val="0"/>
          <w:marBottom w:val="0"/>
          <w:divBdr>
            <w:top w:val="none" w:sz="0" w:space="0" w:color="auto"/>
            <w:left w:val="none" w:sz="0" w:space="0" w:color="auto"/>
            <w:bottom w:val="none" w:sz="0" w:space="0" w:color="auto"/>
            <w:right w:val="none" w:sz="0" w:space="0" w:color="auto"/>
          </w:divBdr>
        </w:div>
        <w:div w:id="529102277">
          <w:marLeft w:val="640"/>
          <w:marRight w:val="0"/>
          <w:marTop w:val="0"/>
          <w:marBottom w:val="0"/>
          <w:divBdr>
            <w:top w:val="none" w:sz="0" w:space="0" w:color="auto"/>
            <w:left w:val="none" w:sz="0" w:space="0" w:color="auto"/>
            <w:bottom w:val="none" w:sz="0" w:space="0" w:color="auto"/>
            <w:right w:val="none" w:sz="0" w:space="0" w:color="auto"/>
          </w:divBdr>
        </w:div>
        <w:div w:id="817770971">
          <w:marLeft w:val="640"/>
          <w:marRight w:val="0"/>
          <w:marTop w:val="0"/>
          <w:marBottom w:val="0"/>
          <w:divBdr>
            <w:top w:val="none" w:sz="0" w:space="0" w:color="auto"/>
            <w:left w:val="none" w:sz="0" w:space="0" w:color="auto"/>
            <w:bottom w:val="none" w:sz="0" w:space="0" w:color="auto"/>
            <w:right w:val="none" w:sz="0" w:space="0" w:color="auto"/>
          </w:divBdr>
        </w:div>
        <w:div w:id="725103930">
          <w:marLeft w:val="640"/>
          <w:marRight w:val="0"/>
          <w:marTop w:val="0"/>
          <w:marBottom w:val="0"/>
          <w:divBdr>
            <w:top w:val="none" w:sz="0" w:space="0" w:color="auto"/>
            <w:left w:val="none" w:sz="0" w:space="0" w:color="auto"/>
            <w:bottom w:val="none" w:sz="0" w:space="0" w:color="auto"/>
            <w:right w:val="none" w:sz="0" w:space="0" w:color="auto"/>
          </w:divBdr>
        </w:div>
        <w:div w:id="76902107">
          <w:marLeft w:val="640"/>
          <w:marRight w:val="0"/>
          <w:marTop w:val="0"/>
          <w:marBottom w:val="0"/>
          <w:divBdr>
            <w:top w:val="none" w:sz="0" w:space="0" w:color="auto"/>
            <w:left w:val="none" w:sz="0" w:space="0" w:color="auto"/>
            <w:bottom w:val="none" w:sz="0" w:space="0" w:color="auto"/>
            <w:right w:val="none" w:sz="0" w:space="0" w:color="auto"/>
          </w:divBdr>
        </w:div>
        <w:div w:id="1968582661">
          <w:marLeft w:val="640"/>
          <w:marRight w:val="0"/>
          <w:marTop w:val="0"/>
          <w:marBottom w:val="0"/>
          <w:divBdr>
            <w:top w:val="none" w:sz="0" w:space="0" w:color="auto"/>
            <w:left w:val="none" w:sz="0" w:space="0" w:color="auto"/>
            <w:bottom w:val="none" w:sz="0" w:space="0" w:color="auto"/>
            <w:right w:val="none" w:sz="0" w:space="0" w:color="auto"/>
          </w:divBdr>
        </w:div>
        <w:div w:id="1336228636">
          <w:marLeft w:val="640"/>
          <w:marRight w:val="0"/>
          <w:marTop w:val="0"/>
          <w:marBottom w:val="0"/>
          <w:divBdr>
            <w:top w:val="none" w:sz="0" w:space="0" w:color="auto"/>
            <w:left w:val="none" w:sz="0" w:space="0" w:color="auto"/>
            <w:bottom w:val="none" w:sz="0" w:space="0" w:color="auto"/>
            <w:right w:val="none" w:sz="0" w:space="0" w:color="auto"/>
          </w:divBdr>
        </w:div>
        <w:div w:id="959409740">
          <w:marLeft w:val="640"/>
          <w:marRight w:val="0"/>
          <w:marTop w:val="0"/>
          <w:marBottom w:val="0"/>
          <w:divBdr>
            <w:top w:val="none" w:sz="0" w:space="0" w:color="auto"/>
            <w:left w:val="none" w:sz="0" w:space="0" w:color="auto"/>
            <w:bottom w:val="none" w:sz="0" w:space="0" w:color="auto"/>
            <w:right w:val="none" w:sz="0" w:space="0" w:color="auto"/>
          </w:divBdr>
        </w:div>
        <w:div w:id="340400047">
          <w:marLeft w:val="640"/>
          <w:marRight w:val="0"/>
          <w:marTop w:val="0"/>
          <w:marBottom w:val="0"/>
          <w:divBdr>
            <w:top w:val="none" w:sz="0" w:space="0" w:color="auto"/>
            <w:left w:val="none" w:sz="0" w:space="0" w:color="auto"/>
            <w:bottom w:val="none" w:sz="0" w:space="0" w:color="auto"/>
            <w:right w:val="none" w:sz="0" w:space="0" w:color="auto"/>
          </w:divBdr>
        </w:div>
        <w:div w:id="612788884">
          <w:marLeft w:val="640"/>
          <w:marRight w:val="0"/>
          <w:marTop w:val="0"/>
          <w:marBottom w:val="0"/>
          <w:divBdr>
            <w:top w:val="none" w:sz="0" w:space="0" w:color="auto"/>
            <w:left w:val="none" w:sz="0" w:space="0" w:color="auto"/>
            <w:bottom w:val="none" w:sz="0" w:space="0" w:color="auto"/>
            <w:right w:val="none" w:sz="0" w:space="0" w:color="auto"/>
          </w:divBdr>
        </w:div>
        <w:div w:id="1428117014">
          <w:marLeft w:val="640"/>
          <w:marRight w:val="0"/>
          <w:marTop w:val="0"/>
          <w:marBottom w:val="0"/>
          <w:divBdr>
            <w:top w:val="none" w:sz="0" w:space="0" w:color="auto"/>
            <w:left w:val="none" w:sz="0" w:space="0" w:color="auto"/>
            <w:bottom w:val="none" w:sz="0" w:space="0" w:color="auto"/>
            <w:right w:val="none" w:sz="0" w:space="0" w:color="auto"/>
          </w:divBdr>
        </w:div>
        <w:div w:id="581524613">
          <w:marLeft w:val="640"/>
          <w:marRight w:val="0"/>
          <w:marTop w:val="0"/>
          <w:marBottom w:val="0"/>
          <w:divBdr>
            <w:top w:val="none" w:sz="0" w:space="0" w:color="auto"/>
            <w:left w:val="none" w:sz="0" w:space="0" w:color="auto"/>
            <w:bottom w:val="none" w:sz="0" w:space="0" w:color="auto"/>
            <w:right w:val="none" w:sz="0" w:space="0" w:color="auto"/>
          </w:divBdr>
        </w:div>
        <w:div w:id="2092502032">
          <w:marLeft w:val="640"/>
          <w:marRight w:val="0"/>
          <w:marTop w:val="0"/>
          <w:marBottom w:val="0"/>
          <w:divBdr>
            <w:top w:val="none" w:sz="0" w:space="0" w:color="auto"/>
            <w:left w:val="none" w:sz="0" w:space="0" w:color="auto"/>
            <w:bottom w:val="none" w:sz="0" w:space="0" w:color="auto"/>
            <w:right w:val="none" w:sz="0" w:space="0" w:color="auto"/>
          </w:divBdr>
        </w:div>
        <w:div w:id="1537305451">
          <w:marLeft w:val="640"/>
          <w:marRight w:val="0"/>
          <w:marTop w:val="0"/>
          <w:marBottom w:val="0"/>
          <w:divBdr>
            <w:top w:val="none" w:sz="0" w:space="0" w:color="auto"/>
            <w:left w:val="none" w:sz="0" w:space="0" w:color="auto"/>
            <w:bottom w:val="none" w:sz="0" w:space="0" w:color="auto"/>
            <w:right w:val="none" w:sz="0" w:space="0" w:color="auto"/>
          </w:divBdr>
        </w:div>
        <w:div w:id="401756307">
          <w:marLeft w:val="640"/>
          <w:marRight w:val="0"/>
          <w:marTop w:val="0"/>
          <w:marBottom w:val="0"/>
          <w:divBdr>
            <w:top w:val="none" w:sz="0" w:space="0" w:color="auto"/>
            <w:left w:val="none" w:sz="0" w:space="0" w:color="auto"/>
            <w:bottom w:val="none" w:sz="0" w:space="0" w:color="auto"/>
            <w:right w:val="none" w:sz="0" w:space="0" w:color="auto"/>
          </w:divBdr>
        </w:div>
        <w:div w:id="871648989">
          <w:marLeft w:val="640"/>
          <w:marRight w:val="0"/>
          <w:marTop w:val="0"/>
          <w:marBottom w:val="0"/>
          <w:divBdr>
            <w:top w:val="none" w:sz="0" w:space="0" w:color="auto"/>
            <w:left w:val="none" w:sz="0" w:space="0" w:color="auto"/>
            <w:bottom w:val="none" w:sz="0" w:space="0" w:color="auto"/>
            <w:right w:val="none" w:sz="0" w:space="0" w:color="auto"/>
          </w:divBdr>
        </w:div>
        <w:div w:id="539248042">
          <w:marLeft w:val="640"/>
          <w:marRight w:val="0"/>
          <w:marTop w:val="0"/>
          <w:marBottom w:val="0"/>
          <w:divBdr>
            <w:top w:val="none" w:sz="0" w:space="0" w:color="auto"/>
            <w:left w:val="none" w:sz="0" w:space="0" w:color="auto"/>
            <w:bottom w:val="none" w:sz="0" w:space="0" w:color="auto"/>
            <w:right w:val="none" w:sz="0" w:space="0" w:color="auto"/>
          </w:divBdr>
        </w:div>
        <w:div w:id="838499004">
          <w:marLeft w:val="640"/>
          <w:marRight w:val="0"/>
          <w:marTop w:val="0"/>
          <w:marBottom w:val="0"/>
          <w:divBdr>
            <w:top w:val="none" w:sz="0" w:space="0" w:color="auto"/>
            <w:left w:val="none" w:sz="0" w:space="0" w:color="auto"/>
            <w:bottom w:val="none" w:sz="0" w:space="0" w:color="auto"/>
            <w:right w:val="none" w:sz="0" w:space="0" w:color="auto"/>
          </w:divBdr>
        </w:div>
        <w:div w:id="591821638">
          <w:marLeft w:val="640"/>
          <w:marRight w:val="0"/>
          <w:marTop w:val="0"/>
          <w:marBottom w:val="0"/>
          <w:divBdr>
            <w:top w:val="none" w:sz="0" w:space="0" w:color="auto"/>
            <w:left w:val="none" w:sz="0" w:space="0" w:color="auto"/>
            <w:bottom w:val="none" w:sz="0" w:space="0" w:color="auto"/>
            <w:right w:val="none" w:sz="0" w:space="0" w:color="auto"/>
          </w:divBdr>
        </w:div>
        <w:div w:id="1208226900">
          <w:marLeft w:val="640"/>
          <w:marRight w:val="0"/>
          <w:marTop w:val="0"/>
          <w:marBottom w:val="0"/>
          <w:divBdr>
            <w:top w:val="none" w:sz="0" w:space="0" w:color="auto"/>
            <w:left w:val="none" w:sz="0" w:space="0" w:color="auto"/>
            <w:bottom w:val="none" w:sz="0" w:space="0" w:color="auto"/>
            <w:right w:val="none" w:sz="0" w:space="0" w:color="auto"/>
          </w:divBdr>
        </w:div>
        <w:div w:id="1499732403">
          <w:marLeft w:val="640"/>
          <w:marRight w:val="0"/>
          <w:marTop w:val="0"/>
          <w:marBottom w:val="0"/>
          <w:divBdr>
            <w:top w:val="none" w:sz="0" w:space="0" w:color="auto"/>
            <w:left w:val="none" w:sz="0" w:space="0" w:color="auto"/>
            <w:bottom w:val="none" w:sz="0" w:space="0" w:color="auto"/>
            <w:right w:val="none" w:sz="0" w:space="0" w:color="auto"/>
          </w:divBdr>
        </w:div>
        <w:div w:id="1750612988">
          <w:marLeft w:val="640"/>
          <w:marRight w:val="0"/>
          <w:marTop w:val="0"/>
          <w:marBottom w:val="0"/>
          <w:divBdr>
            <w:top w:val="none" w:sz="0" w:space="0" w:color="auto"/>
            <w:left w:val="none" w:sz="0" w:space="0" w:color="auto"/>
            <w:bottom w:val="none" w:sz="0" w:space="0" w:color="auto"/>
            <w:right w:val="none" w:sz="0" w:space="0" w:color="auto"/>
          </w:divBdr>
        </w:div>
        <w:div w:id="1531381450">
          <w:marLeft w:val="640"/>
          <w:marRight w:val="0"/>
          <w:marTop w:val="0"/>
          <w:marBottom w:val="0"/>
          <w:divBdr>
            <w:top w:val="none" w:sz="0" w:space="0" w:color="auto"/>
            <w:left w:val="none" w:sz="0" w:space="0" w:color="auto"/>
            <w:bottom w:val="none" w:sz="0" w:space="0" w:color="auto"/>
            <w:right w:val="none" w:sz="0" w:space="0" w:color="auto"/>
          </w:divBdr>
        </w:div>
        <w:div w:id="1900702125">
          <w:marLeft w:val="640"/>
          <w:marRight w:val="0"/>
          <w:marTop w:val="0"/>
          <w:marBottom w:val="0"/>
          <w:divBdr>
            <w:top w:val="none" w:sz="0" w:space="0" w:color="auto"/>
            <w:left w:val="none" w:sz="0" w:space="0" w:color="auto"/>
            <w:bottom w:val="none" w:sz="0" w:space="0" w:color="auto"/>
            <w:right w:val="none" w:sz="0" w:space="0" w:color="auto"/>
          </w:divBdr>
        </w:div>
        <w:div w:id="1213926884">
          <w:marLeft w:val="640"/>
          <w:marRight w:val="0"/>
          <w:marTop w:val="0"/>
          <w:marBottom w:val="0"/>
          <w:divBdr>
            <w:top w:val="none" w:sz="0" w:space="0" w:color="auto"/>
            <w:left w:val="none" w:sz="0" w:space="0" w:color="auto"/>
            <w:bottom w:val="none" w:sz="0" w:space="0" w:color="auto"/>
            <w:right w:val="none" w:sz="0" w:space="0" w:color="auto"/>
          </w:divBdr>
        </w:div>
        <w:div w:id="2001225787">
          <w:marLeft w:val="640"/>
          <w:marRight w:val="0"/>
          <w:marTop w:val="0"/>
          <w:marBottom w:val="0"/>
          <w:divBdr>
            <w:top w:val="none" w:sz="0" w:space="0" w:color="auto"/>
            <w:left w:val="none" w:sz="0" w:space="0" w:color="auto"/>
            <w:bottom w:val="none" w:sz="0" w:space="0" w:color="auto"/>
            <w:right w:val="none" w:sz="0" w:space="0" w:color="auto"/>
          </w:divBdr>
        </w:div>
      </w:divsChild>
    </w:div>
    <w:div w:id="202329000">
      <w:bodyDiv w:val="1"/>
      <w:marLeft w:val="0"/>
      <w:marRight w:val="0"/>
      <w:marTop w:val="0"/>
      <w:marBottom w:val="0"/>
      <w:divBdr>
        <w:top w:val="none" w:sz="0" w:space="0" w:color="auto"/>
        <w:left w:val="none" w:sz="0" w:space="0" w:color="auto"/>
        <w:bottom w:val="none" w:sz="0" w:space="0" w:color="auto"/>
        <w:right w:val="none" w:sz="0" w:space="0" w:color="auto"/>
      </w:divBdr>
      <w:divsChild>
        <w:div w:id="461193858">
          <w:marLeft w:val="0"/>
          <w:marRight w:val="0"/>
          <w:marTop w:val="0"/>
          <w:marBottom w:val="0"/>
          <w:divBdr>
            <w:top w:val="none" w:sz="0" w:space="0" w:color="auto"/>
            <w:left w:val="none" w:sz="0" w:space="0" w:color="auto"/>
            <w:bottom w:val="none" w:sz="0" w:space="0" w:color="auto"/>
            <w:right w:val="none" w:sz="0" w:space="0" w:color="auto"/>
          </w:divBdr>
          <w:divsChild>
            <w:div w:id="444736265">
              <w:marLeft w:val="0"/>
              <w:marRight w:val="0"/>
              <w:marTop w:val="0"/>
              <w:marBottom w:val="0"/>
              <w:divBdr>
                <w:top w:val="none" w:sz="0" w:space="0" w:color="auto"/>
                <w:left w:val="none" w:sz="0" w:space="0" w:color="auto"/>
                <w:bottom w:val="none" w:sz="0" w:space="0" w:color="auto"/>
                <w:right w:val="none" w:sz="0" w:space="0" w:color="auto"/>
              </w:divBdr>
              <w:divsChild>
                <w:div w:id="920942654">
                  <w:marLeft w:val="0"/>
                  <w:marRight w:val="0"/>
                  <w:marTop w:val="0"/>
                  <w:marBottom w:val="0"/>
                  <w:divBdr>
                    <w:top w:val="none" w:sz="0" w:space="0" w:color="auto"/>
                    <w:left w:val="none" w:sz="0" w:space="0" w:color="auto"/>
                    <w:bottom w:val="none" w:sz="0" w:space="0" w:color="auto"/>
                    <w:right w:val="none" w:sz="0" w:space="0" w:color="auto"/>
                  </w:divBdr>
                  <w:divsChild>
                    <w:div w:id="327173096">
                      <w:marLeft w:val="0"/>
                      <w:marRight w:val="0"/>
                      <w:marTop w:val="0"/>
                      <w:marBottom w:val="0"/>
                      <w:divBdr>
                        <w:top w:val="none" w:sz="0" w:space="0" w:color="auto"/>
                        <w:left w:val="none" w:sz="0" w:space="0" w:color="auto"/>
                        <w:bottom w:val="none" w:sz="0" w:space="0" w:color="auto"/>
                        <w:right w:val="none" w:sz="0" w:space="0" w:color="auto"/>
                      </w:divBdr>
                      <w:divsChild>
                        <w:div w:id="1574049163">
                          <w:marLeft w:val="0"/>
                          <w:marRight w:val="0"/>
                          <w:marTop w:val="0"/>
                          <w:marBottom w:val="0"/>
                          <w:divBdr>
                            <w:top w:val="none" w:sz="0" w:space="0" w:color="auto"/>
                            <w:left w:val="none" w:sz="0" w:space="0" w:color="auto"/>
                            <w:bottom w:val="none" w:sz="0" w:space="0" w:color="auto"/>
                            <w:right w:val="none" w:sz="0" w:space="0" w:color="auto"/>
                          </w:divBdr>
                          <w:divsChild>
                            <w:div w:id="962031790">
                              <w:marLeft w:val="0"/>
                              <w:marRight w:val="0"/>
                              <w:marTop w:val="0"/>
                              <w:marBottom w:val="0"/>
                              <w:divBdr>
                                <w:top w:val="none" w:sz="0" w:space="0" w:color="auto"/>
                                <w:left w:val="none" w:sz="0" w:space="0" w:color="auto"/>
                                <w:bottom w:val="none" w:sz="0" w:space="0" w:color="auto"/>
                                <w:right w:val="none" w:sz="0" w:space="0" w:color="auto"/>
                              </w:divBdr>
                              <w:divsChild>
                                <w:div w:id="527447535">
                                  <w:marLeft w:val="0"/>
                                  <w:marRight w:val="0"/>
                                  <w:marTop w:val="0"/>
                                  <w:marBottom w:val="0"/>
                                  <w:divBdr>
                                    <w:top w:val="none" w:sz="0" w:space="0" w:color="auto"/>
                                    <w:left w:val="none" w:sz="0" w:space="0" w:color="auto"/>
                                    <w:bottom w:val="none" w:sz="0" w:space="0" w:color="auto"/>
                                    <w:right w:val="none" w:sz="0" w:space="0" w:color="auto"/>
                                  </w:divBdr>
                                  <w:divsChild>
                                    <w:div w:id="2022047908">
                                      <w:marLeft w:val="0"/>
                                      <w:marRight w:val="0"/>
                                      <w:marTop w:val="0"/>
                                      <w:marBottom w:val="0"/>
                                      <w:divBdr>
                                        <w:top w:val="none" w:sz="0" w:space="0" w:color="auto"/>
                                        <w:left w:val="none" w:sz="0" w:space="0" w:color="auto"/>
                                        <w:bottom w:val="none" w:sz="0" w:space="0" w:color="auto"/>
                                        <w:right w:val="none" w:sz="0" w:space="0" w:color="auto"/>
                                      </w:divBdr>
                                      <w:divsChild>
                                        <w:div w:id="1848709394">
                                          <w:marLeft w:val="0"/>
                                          <w:marRight w:val="0"/>
                                          <w:marTop w:val="0"/>
                                          <w:marBottom w:val="0"/>
                                          <w:divBdr>
                                            <w:top w:val="none" w:sz="0" w:space="0" w:color="auto"/>
                                            <w:left w:val="none" w:sz="0" w:space="0" w:color="auto"/>
                                            <w:bottom w:val="none" w:sz="0" w:space="0" w:color="auto"/>
                                            <w:right w:val="none" w:sz="0" w:space="0" w:color="auto"/>
                                          </w:divBdr>
                                          <w:divsChild>
                                            <w:div w:id="1169564230">
                                              <w:marLeft w:val="0"/>
                                              <w:marRight w:val="0"/>
                                              <w:marTop w:val="0"/>
                                              <w:marBottom w:val="0"/>
                                              <w:divBdr>
                                                <w:top w:val="none" w:sz="0" w:space="0" w:color="auto"/>
                                                <w:left w:val="none" w:sz="0" w:space="0" w:color="auto"/>
                                                <w:bottom w:val="none" w:sz="0" w:space="0" w:color="auto"/>
                                                <w:right w:val="none" w:sz="0" w:space="0" w:color="auto"/>
                                              </w:divBdr>
                                              <w:divsChild>
                                                <w:div w:id="1530292076">
                                                  <w:marLeft w:val="0"/>
                                                  <w:marRight w:val="0"/>
                                                  <w:marTop w:val="0"/>
                                                  <w:marBottom w:val="0"/>
                                                  <w:divBdr>
                                                    <w:top w:val="none" w:sz="0" w:space="0" w:color="auto"/>
                                                    <w:left w:val="none" w:sz="0" w:space="0" w:color="auto"/>
                                                    <w:bottom w:val="none" w:sz="0" w:space="0" w:color="auto"/>
                                                    <w:right w:val="none" w:sz="0" w:space="0" w:color="auto"/>
                                                  </w:divBdr>
                                                  <w:divsChild>
                                                    <w:div w:id="649939015">
                                                      <w:marLeft w:val="0"/>
                                                      <w:marRight w:val="0"/>
                                                      <w:marTop w:val="0"/>
                                                      <w:marBottom w:val="0"/>
                                                      <w:divBdr>
                                                        <w:top w:val="none" w:sz="0" w:space="0" w:color="auto"/>
                                                        <w:left w:val="none" w:sz="0" w:space="0" w:color="auto"/>
                                                        <w:bottom w:val="none" w:sz="0" w:space="0" w:color="auto"/>
                                                        <w:right w:val="none" w:sz="0" w:space="0" w:color="auto"/>
                                                      </w:divBdr>
                                                      <w:divsChild>
                                                        <w:div w:id="1043096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5409048">
      <w:bodyDiv w:val="1"/>
      <w:marLeft w:val="0"/>
      <w:marRight w:val="0"/>
      <w:marTop w:val="0"/>
      <w:marBottom w:val="0"/>
      <w:divBdr>
        <w:top w:val="none" w:sz="0" w:space="0" w:color="auto"/>
        <w:left w:val="none" w:sz="0" w:space="0" w:color="auto"/>
        <w:bottom w:val="none" w:sz="0" w:space="0" w:color="auto"/>
        <w:right w:val="none" w:sz="0" w:space="0" w:color="auto"/>
      </w:divBdr>
      <w:divsChild>
        <w:div w:id="5713628">
          <w:marLeft w:val="640"/>
          <w:marRight w:val="0"/>
          <w:marTop w:val="0"/>
          <w:marBottom w:val="0"/>
          <w:divBdr>
            <w:top w:val="none" w:sz="0" w:space="0" w:color="auto"/>
            <w:left w:val="none" w:sz="0" w:space="0" w:color="auto"/>
            <w:bottom w:val="none" w:sz="0" w:space="0" w:color="auto"/>
            <w:right w:val="none" w:sz="0" w:space="0" w:color="auto"/>
          </w:divBdr>
        </w:div>
        <w:div w:id="83233758">
          <w:marLeft w:val="640"/>
          <w:marRight w:val="0"/>
          <w:marTop w:val="0"/>
          <w:marBottom w:val="0"/>
          <w:divBdr>
            <w:top w:val="none" w:sz="0" w:space="0" w:color="auto"/>
            <w:left w:val="none" w:sz="0" w:space="0" w:color="auto"/>
            <w:bottom w:val="none" w:sz="0" w:space="0" w:color="auto"/>
            <w:right w:val="none" w:sz="0" w:space="0" w:color="auto"/>
          </w:divBdr>
        </w:div>
        <w:div w:id="130825184">
          <w:marLeft w:val="640"/>
          <w:marRight w:val="0"/>
          <w:marTop w:val="0"/>
          <w:marBottom w:val="0"/>
          <w:divBdr>
            <w:top w:val="none" w:sz="0" w:space="0" w:color="auto"/>
            <w:left w:val="none" w:sz="0" w:space="0" w:color="auto"/>
            <w:bottom w:val="none" w:sz="0" w:space="0" w:color="auto"/>
            <w:right w:val="none" w:sz="0" w:space="0" w:color="auto"/>
          </w:divBdr>
        </w:div>
        <w:div w:id="323046074">
          <w:marLeft w:val="640"/>
          <w:marRight w:val="0"/>
          <w:marTop w:val="0"/>
          <w:marBottom w:val="0"/>
          <w:divBdr>
            <w:top w:val="none" w:sz="0" w:space="0" w:color="auto"/>
            <w:left w:val="none" w:sz="0" w:space="0" w:color="auto"/>
            <w:bottom w:val="none" w:sz="0" w:space="0" w:color="auto"/>
            <w:right w:val="none" w:sz="0" w:space="0" w:color="auto"/>
          </w:divBdr>
        </w:div>
        <w:div w:id="404107505">
          <w:marLeft w:val="640"/>
          <w:marRight w:val="0"/>
          <w:marTop w:val="0"/>
          <w:marBottom w:val="0"/>
          <w:divBdr>
            <w:top w:val="none" w:sz="0" w:space="0" w:color="auto"/>
            <w:left w:val="none" w:sz="0" w:space="0" w:color="auto"/>
            <w:bottom w:val="none" w:sz="0" w:space="0" w:color="auto"/>
            <w:right w:val="none" w:sz="0" w:space="0" w:color="auto"/>
          </w:divBdr>
        </w:div>
        <w:div w:id="541938299">
          <w:marLeft w:val="640"/>
          <w:marRight w:val="0"/>
          <w:marTop w:val="0"/>
          <w:marBottom w:val="0"/>
          <w:divBdr>
            <w:top w:val="none" w:sz="0" w:space="0" w:color="auto"/>
            <w:left w:val="none" w:sz="0" w:space="0" w:color="auto"/>
            <w:bottom w:val="none" w:sz="0" w:space="0" w:color="auto"/>
            <w:right w:val="none" w:sz="0" w:space="0" w:color="auto"/>
          </w:divBdr>
        </w:div>
        <w:div w:id="562763478">
          <w:marLeft w:val="640"/>
          <w:marRight w:val="0"/>
          <w:marTop w:val="0"/>
          <w:marBottom w:val="0"/>
          <w:divBdr>
            <w:top w:val="none" w:sz="0" w:space="0" w:color="auto"/>
            <w:left w:val="none" w:sz="0" w:space="0" w:color="auto"/>
            <w:bottom w:val="none" w:sz="0" w:space="0" w:color="auto"/>
            <w:right w:val="none" w:sz="0" w:space="0" w:color="auto"/>
          </w:divBdr>
        </w:div>
        <w:div w:id="566306423">
          <w:marLeft w:val="640"/>
          <w:marRight w:val="0"/>
          <w:marTop w:val="0"/>
          <w:marBottom w:val="0"/>
          <w:divBdr>
            <w:top w:val="none" w:sz="0" w:space="0" w:color="auto"/>
            <w:left w:val="none" w:sz="0" w:space="0" w:color="auto"/>
            <w:bottom w:val="none" w:sz="0" w:space="0" w:color="auto"/>
            <w:right w:val="none" w:sz="0" w:space="0" w:color="auto"/>
          </w:divBdr>
        </w:div>
        <w:div w:id="576671832">
          <w:marLeft w:val="640"/>
          <w:marRight w:val="0"/>
          <w:marTop w:val="0"/>
          <w:marBottom w:val="0"/>
          <w:divBdr>
            <w:top w:val="none" w:sz="0" w:space="0" w:color="auto"/>
            <w:left w:val="none" w:sz="0" w:space="0" w:color="auto"/>
            <w:bottom w:val="none" w:sz="0" w:space="0" w:color="auto"/>
            <w:right w:val="none" w:sz="0" w:space="0" w:color="auto"/>
          </w:divBdr>
        </w:div>
        <w:div w:id="609362506">
          <w:marLeft w:val="640"/>
          <w:marRight w:val="0"/>
          <w:marTop w:val="0"/>
          <w:marBottom w:val="0"/>
          <w:divBdr>
            <w:top w:val="none" w:sz="0" w:space="0" w:color="auto"/>
            <w:left w:val="none" w:sz="0" w:space="0" w:color="auto"/>
            <w:bottom w:val="none" w:sz="0" w:space="0" w:color="auto"/>
            <w:right w:val="none" w:sz="0" w:space="0" w:color="auto"/>
          </w:divBdr>
        </w:div>
        <w:div w:id="774328960">
          <w:marLeft w:val="640"/>
          <w:marRight w:val="0"/>
          <w:marTop w:val="0"/>
          <w:marBottom w:val="0"/>
          <w:divBdr>
            <w:top w:val="none" w:sz="0" w:space="0" w:color="auto"/>
            <w:left w:val="none" w:sz="0" w:space="0" w:color="auto"/>
            <w:bottom w:val="none" w:sz="0" w:space="0" w:color="auto"/>
            <w:right w:val="none" w:sz="0" w:space="0" w:color="auto"/>
          </w:divBdr>
        </w:div>
        <w:div w:id="993027162">
          <w:marLeft w:val="640"/>
          <w:marRight w:val="0"/>
          <w:marTop w:val="0"/>
          <w:marBottom w:val="0"/>
          <w:divBdr>
            <w:top w:val="none" w:sz="0" w:space="0" w:color="auto"/>
            <w:left w:val="none" w:sz="0" w:space="0" w:color="auto"/>
            <w:bottom w:val="none" w:sz="0" w:space="0" w:color="auto"/>
            <w:right w:val="none" w:sz="0" w:space="0" w:color="auto"/>
          </w:divBdr>
        </w:div>
        <w:div w:id="1038816951">
          <w:marLeft w:val="640"/>
          <w:marRight w:val="0"/>
          <w:marTop w:val="0"/>
          <w:marBottom w:val="0"/>
          <w:divBdr>
            <w:top w:val="none" w:sz="0" w:space="0" w:color="auto"/>
            <w:left w:val="none" w:sz="0" w:space="0" w:color="auto"/>
            <w:bottom w:val="none" w:sz="0" w:space="0" w:color="auto"/>
            <w:right w:val="none" w:sz="0" w:space="0" w:color="auto"/>
          </w:divBdr>
        </w:div>
        <w:div w:id="1053849882">
          <w:marLeft w:val="640"/>
          <w:marRight w:val="0"/>
          <w:marTop w:val="0"/>
          <w:marBottom w:val="0"/>
          <w:divBdr>
            <w:top w:val="none" w:sz="0" w:space="0" w:color="auto"/>
            <w:left w:val="none" w:sz="0" w:space="0" w:color="auto"/>
            <w:bottom w:val="none" w:sz="0" w:space="0" w:color="auto"/>
            <w:right w:val="none" w:sz="0" w:space="0" w:color="auto"/>
          </w:divBdr>
        </w:div>
        <w:div w:id="1088427594">
          <w:marLeft w:val="640"/>
          <w:marRight w:val="0"/>
          <w:marTop w:val="0"/>
          <w:marBottom w:val="0"/>
          <w:divBdr>
            <w:top w:val="none" w:sz="0" w:space="0" w:color="auto"/>
            <w:left w:val="none" w:sz="0" w:space="0" w:color="auto"/>
            <w:bottom w:val="none" w:sz="0" w:space="0" w:color="auto"/>
            <w:right w:val="none" w:sz="0" w:space="0" w:color="auto"/>
          </w:divBdr>
        </w:div>
        <w:div w:id="1140028670">
          <w:marLeft w:val="640"/>
          <w:marRight w:val="0"/>
          <w:marTop w:val="0"/>
          <w:marBottom w:val="0"/>
          <w:divBdr>
            <w:top w:val="none" w:sz="0" w:space="0" w:color="auto"/>
            <w:left w:val="none" w:sz="0" w:space="0" w:color="auto"/>
            <w:bottom w:val="none" w:sz="0" w:space="0" w:color="auto"/>
            <w:right w:val="none" w:sz="0" w:space="0" w:color="auto"/>
          </w:divBdr>
        </w:div>
        <w:div w:id="1182285857">
          <w:marLeft w:val="640"/>
          <w:marRight w:val="0"/>
          <w:marTop w:val="0"/>
          <w:marBottom w:val="0"/>
          <w:divBdr>
            <w:top w:val="none" w:sz="0" w:space="0" w:color="auto"/>
            <w:left w:val="none" w:sz="0" w:space="0" w:color="auto"/>
            <w:bottom w:val="none" w:sz="0" w:space="0" w:color="auto"/>
            <w:right w:val="none" w:sz="0" w:space="0" w:color="auto"/>
          </w:divBdr>
        </w:div>
        <w:div w:id="1193349531">
          <w:marLeft w:val="640"/>
          <w:marRight w:val="0"/>
          <w:marTop w:val="0"/>
          <w:marBottom w:val="0"/>
          <w:divBdr>
            <w:top w:val="none" w:sz="0" w:space="0" w:color="auto"/>
            <w:left w:val="none" w:sz="0" w:space="0" w:color="auto"/>
            <w:bottom w:val="none" w:sz="0" w:space="0" w:color="auto"/>
            <w:right w:val="none" w:sz="0" w:space="0" w:color="auto"/>
          </w:divBdr>
        </w:div>
        <w:div w:id="1242325296">
          <w:marLeft w:val="640"/>
          <w:marRight w:val="0"/>
          <w:marTop w:val="0"/>
          <w:marBottom w:val="0"/>
          <w:divBdr>
            <w:top w:val="none" w:sz="0" w:space="0" w:color="auto"/>
            <w:left w:val="none" w:sz="0" w:space="0" w:color="auto"/>
            <w:bottom w:val="none" w:sz="0" w:space="0" w:color="auto"/>
            <w:right w:val="none" w:sz="0" w:space="0" w:color="auto"/>
          </w:divBdr>
        </w:div>
        <w:div w:id="1304458890">
          <w:marLeft w:val="640"/>
          <w:marRight w:val="0"/>
          <w:marTop w:val="0"/>
          <w:marBottom w:val="0"/>
          <w:divBdr>
            <w:top w:val="none" w:sz="0" w:space="0" w:color="auto"/>
            <w:left w:val="none" w:sz="0" w:space="0" w:color="auto"/>
            <w:bottom w:val="none" w:sz="0" w:space="0" w:color="auto"/>
            <w:right w:val="none" w:sz="0" w:space="0" w:color="auto"/>
          </w:divBdr>
        </w:div>
        <w:div w:id="1473673522">
          <w:marLeft w:val="640"/>
          <w:marRight w:val="0"/>
          <w:marTop w:val="0"/>
          <w:marBottom w:val="0"/>
          <w:divBdr>
            <w:top w:val="none" w:sz="0" w:space="0" w:color="auto"/>
            <w:left w:val="none" w:sz="0" w:space="0" w:color="auto"/>
            <w:bottom w:val="none" w:sz="0" w:space="0" w:color="auto"/>
            <w:right w:val="none" w:sz="0" w:space="0" w:color="auto"/>
          </w:divBdr>
        </w:div>
        <w:div w:id="1521166516">
          <w:marLeft w:val="640"/>
          <w:marRight w:val="0"/>
          <w:marTop w:val="0"/>
          <w:marBottom w:val="0"/>
          <w:divBdr>
            <w:top w:val="none" w:sz="0" w:space="0" w:color="auto"/>
            <w:left w:val="none" w:sz="0" w:space="0" w:color="auto"/>
            <w:bottom w:val="none" w:sz="0" w:space="0" w:color="auto"/>
            <w:right w:val="none" w:sz="0" w:space="0" w:color="auto"/>
          </w:divBdr>
        </w:div>
        <w:div w:id="1542984299">
          <w:marLeft w:val="640"/>
          <w:marRight w:val="0"/>
          <w:marTop w:val="0"/>
          <w:marBottom w:val="0"/>
          <w:divBdr>
            <w:top w:val="none" w:sz="0" w:space="0" w:color="auto"/>
            <w:left w:val="none" w:sz="0" w:space="0" w:color="auto"/>
            <w:bottom w:val="none" w:sz="0" w:space="0" w:color="auto"/>
            <w:right w:val="none" w:sz="0" w:space="0" w:color="auto"/>
          </w:divBdr>
        </w:div>
        <w:div w:id="1551960843">
          <w:marLeft w:val="640"/>
          <w:marRight w:val="0"/>
          <w:marTop w:val="0"/>
          <w:marBottom w:val="0"/>
          <w:divBdr>
            <w:top w:val="none" w:sz="0" w:space="0" w:color="auto"/>
            <w:left w:val="none" w:sz="0" w:space="0" w:color="auto"/>
            <w:bottom w:val="none" w:sz="0" w:space="0" w:color="auto"/>
            <w:right w:val="none" w:sz="0" w:space="0" w:color="auto"/>
          </w:divBdr>
        </w:div>
        <w:div w:id="1809123401">
          <w:marLeft w:val="640"/>
          <w:marRight w:val="0"/>
          <w:marTop w:val="0"/>
          <w:marBottom w:val="0"/>
          <w:divBdr>
            <w:top w:val="none" w:sz="0" w:space="0" w:color="auto"/>
            <w:left w:val="none" w:sz="0" w:space="0" w:color="auto"/>
            <w:bottom w:val="none" w:sz="0" w:space="0" w:color="auto"/>
            <w:right w:val="none" w:sz="0" w:space="0" w:color="auto"/>
          </w:divBdr>
        </w:div>
        <w:div w:id="1857772959">
          <w:marLeft w:val="640"/>
          <w:marRight w:val="0"/>
          <w:marTop w:val="0"/>
          <w:marBottom w:val="0"/>
          <w:divBdr>
            <w:top w:val="none" w:sz="0" w:space="0" w:color="auto"/>
            <w:left w:val="none" w:sz="0" w:space="0" w:color="auto"/>
            <w:bottom w:val="none" w:sz="0" w:space="0" w:color="auto"/>
            <w:right w:val="none" w:sz="0" w:space="0" w:color="auto"/>
          </w:divBdr>
        </w:div>
        <w:div w:id="1958752069">
          <w:marLeft w:val="640"/>
          <w:marRight w:val="0"/>
          <w:marTop w:val="0"/>
          <w:marBottom w:val="0"/>
          <w:divBdr>
            <w:top w:val="none" w:sz="0" w:space="0" w:color="auto"/>
            <w:left w:val="none" w:sz="0" w:space="0" w:color="auto"/>
            <w:bottom w:val="none" w:sz="0" w:space="0" w:color="auto"/>
            <w:right w:val="none" w:sz="0" w:space="0" w:color="auto"/>
          </w:divBdr>
        </w:div>
        <w:div w:id="2055421142">
          <w:marLeft w:val="640"/>
          <w:marRight w:val="0"/>
          <w:marTop w:val="0"/>
          <w:marBottom w:val="0"/>
          <w:divBdr>
            <w:top w:val="none" w:sz="0" w:space="0" w:color="auto"/>
            <w:left w:val="none" w:sz="0" w:space="0" w:color="auto"/>
            <w:bottom w:val="none" w:sz="0" w:space="0" w:color="auto"/>
            <w:right w:val="none" w:sz="0" w:space="0" w:color="auto"/>
          </w:divBdr>
        </w:div>
        <w:div w:id="2084331429">
          <w:marLeft w:val="640"/>
          <w:marRight w:val="0"/>
          <w:marTop w:val="0"/>
          <w:marBottom w:val="0"/>
          <w:divBdr>
            <w:top w:val="none" w:sz="0" w:space="0" w:color="auto"/>
            <w:left w:val="none" w:sz="0" w:space="0" w:color="auto"/>
            <w:bottom w:val="none" w:sz="0" w:space="0" w:color="auto"/>
            <w:right w:val="none" w:sz="0" w:space="0" w:color="auto"/>
          </w:divBdr>
        </w:div>
      </w:divsChild>
    </w:div>
    <w:div w:id="211308491">
      <w:bodyDiv w:val="1"/>
      <w:marLeft w:val="0"/>
      <w:marRight w:val="0"/>
      <w:marTop w:val="0"/>
      <w:marBottom w:val="0"/>
      <w:divBdr>
        <w:top w:val="none" w:sz="0" w:space="0" w:color="auto"/>
        <w:left w:val="none" w:sz="0" w:space="0" w:color="auto"/>
        <w:bottom w:val="none" w:sz="0" w:space="0" w:color="auto"/>
        <w:right w:val="none" w:sz="0" w:space="0" w:color="auto"/>
      </w:divBdr>
    </w:div>
    <w:div w:id="226381260">
      <w:bodyDiv w:val="1"/>
      <w:marLeft w:val="0"/>
      <w:marRight w:val="0"/>
      <w:marTop w:val="0"/>
      <w:marBottom w:val="0"/>
      <w:divBdr>
        <w:top w:val="none" w:sz="0" w:space="0" w:color="auto"/>
        <w:left w:val="none" w:sz="0" w:space="0" w:color="auto"/>
        <w:bottom w:val="none" w:sz="0" w:space="0" w:color="auto"/>
        <w:right w:val="none" w:sz="0" w:space="0" w:color="auto"/>
      </w:divBdr>
    </w:div>
    <w:div w:id="233050658">
      <w:bodyDiv w:val="1"/>
      <w:marLeft w:val="0"/>
      <w:marRight w:val="0"/>
      <w:marTop w:val="0"/>
      <w:marBottom w:val="0"/>
      <w:divBdr>
        <w:top w:val="none" w:sz="0" w:space="0" w:color="auto"/>
        <w:left w:val="none" w:sz="0" w:space="0" w:color="auto"/>
        <w:bottom w:val="none" w:sz="0" w:space="0" w:color="auto"/>
        <w:right w:val="none" w:sz="0" w:space="0" w:color="auto"/>
      </w:divBdr>
    </w:div>
    <w:div w:id="255939329">
      <w:bodyDiv w:val="1"/>
      <w:marLeft w:val="0"/>
      <w:marRight w:val="0"/>
      <w:marTop w:val="0"/>
      <w:marBottom w:val="0"/>
      <w:divBdr>
        <w:top w:val="none" w:sz="0" w:space="0" w:color="auto"/>
        <w:left w:val="none" w:sz="0" w:space="0" w:color="auto"/>
        <w:bottom w:val="none" w:sz="0" w:space="0" w:color="auto"/>
        <w:right w:val="none" w:sz="0" w:space="0" w:color="auto"/>
      </w:divBdr>
      <w:divsChild>
        <w:div w:id="709842700">
          <w:marLeft w:val="0"/>
          <w:marRight w:val="108"/>
          <w:marTop w:val="18"/>
          <w:marBottom w:val="108"/>
          <w:divBdr>
            <w:top w:val="none" w:sz="0" w:space="0" w:color="auto"/>
            <w:left w:val="none" w:sz="0" w:space="0" w:color="auto"/>
            <w:bottom w:val="none" w:sz="0" w:space="0" w:color="auto"/>
            <w:right w:val="none" w:sz="0" w:space="0" w:color="auto"/>
          </w:divBdr>
          <w:divsChild>
            <w:div w:id="1736274593">
              <w:marLeft w:val="0"/>
              <w:marRight w:val="0"/>
              <w:marTop w:val="0"/>
              <w:marBottom w:val="0"/>
              <w:divBdr>
                <w:top w:val="none" w:sz="0" w:space="0" w:color="auto"/>
                <w:left w:val="none" w:sz="0" w:space="0" w:color="auto"/>
                <w:bottom w:val="none" w:sz="0" w:space="0" w:color="auto"/>
                <w:right w:val="none" w:sz="0" w:space="0" w:color="auto"/>
              </w:divBdr>
              <w:divsChild>
                <w:div w:id="2053923886">
                  <w:marLeft w:val="0"/>
                  <w:marRight w:val="0"/>
                  <w:marTop w:val="0"/>
                  <w:marBottom w:val="0"/>
                  <w:divBdr>
                    <w:top w:val="none" w:sz="0" w:space="0" w:color="auto"/>
                    <w:left w:val="none" w:sz="0" w:space="0" w:color="auto"/>
                    <w:bottom w:val="none" w:sz="0" w:space="0" w:color="auto"/>
                    <w:right w:val="none" w:sz="0" w:space="0" w:color="auto"/>
                  </w:divBdr>
                  <w:divsChild>
                    <w:div w:id="294793151">
                      <w:marLeft w:val="0"/>
                      <w:marRight w:val="0"/>
                      <w:marTop w:val="0"/>
                      <w:marBottom w:val="0"/>
                      <w:divBdr>
                        <w:top w:val="none" w:sz="0" w:space="0" w:color="auto"/>
                        <w:left w:val="none" w:sz="0" w:space="0" w:color="auto"/>
                        <w:bottom w:val="none" w:sz="0" w:space="0" w:color="auto"/>
                        <w:right w:val="none" w:sz="0" w:space="0" w:color="auto"/>
                      </w:divBdr>
                      <w:divsChild>
                        <w:div w:id="172965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9532528">
      <w:bodyDiv w:val="1"/>
      <w:marLeft w:val="0"/>
      <w:marRight w:val="0"/>
      <w:marTop w:val="0"/>
      <w:marBottom w:val="0"/>
      <w:divBdr>
        <w:top w:val="none" w:sz="0" w:space="0" w:color="auto"/>
        <w:left w:val="none" w:sz="0" w:space="0" w:color="auto"/>
        <w:bottom w:val="none" w:sz="0" w:space="0" w:color="auto"/>
        <w:right w:val="none" w:sz="0" w:space="0" w:color="auto"/>
      </w:divBdr>
      <w:divsChild>
        <w:div w:id="37317663">
          <w:marLeft w:val="640"/>
          <w:marRight w:val="0"/>
          <w:marTop w:val="0"/>
          <w:marBottom w:val="0"/>
          <w:divBdr>
            <w:top w:val="none" w:sz="0" w:space="0" w:color="auto"/>
            <w:left w:val="none" w:sz="0" w:space="0" w:color="auto"/>
            <w:bottom w:val="none" w:sz="0" w:space="0" w:color="auto"/>
            <w:right w:val="none" w:sz="0" w:space="0" w:color="auto"/>
          </w:divBdr>
        </w:div>
        <w:div w:id="88935883">
          <w:marLeft w:val="640"/>
          <w:marRight w:val="0"/>
          <w:marTop w:val="0"/>
          <w:marBottom w:val="0"/>
          <w:divBdr>
            <w:top w:val="none" w:sz="0" w:space="0" w:color="auto"/>
            <w:left w:val="none" w:sz="0" w:space="0" w:color="auto"/>
            <w:bottom w:val="none" w:sz="0" w:space="0" w:color="auto"/>
            <w:right w:val="none" w:sz="0" w:space="0" w:color="auto"/>
          </w:divBdr>
        </w:div>
        <w:div w:id="326203368">
          <w:marLeft w:val="640"/>
          <w:marRight w:val="0"/>
          <w:marTop w:val="0"/>
          <w:marBottom w:val="0"/>
          <w:divBdr>
            <w:top w:val="none" w:sz="0" w:space="0" w:color="auto"/>
            <w:left w:val="none" w:sz="0" w:space="0" w:color="auto"/>
            <w:bottom w:val="none" w:sz="0" w:space="0" w:color="auto"/>
            <w:right w:val="none" w:sz="0" w:space="0" w:color="auto"/>
          </w:divBdr>
        </w:div>
        <w:div w:id="469788622">
          <w:marLeft w:val="640"/>
          <w:marRight w:val="0"/>
          <w:marTop w:val="0"/>
          <w:marBottom w:val="0"/>
          <w:divBdr>
            <w:top w:val="none" w:sz="0" w:space="0" w:color="auto"/>
            <w:left w:val="none" w:sz="0" w:space="0" w:color="auto"/>
            <w:bottom w:val="none" w:sz="0" w:space="0" w:color="auto"/>
            <w:right w:val="none" w:sz="0" w:space="0" w:color="auto"/>
          </w:divBdr>
        </w:div>
        <w:div w:id="585918872">
          <w:marLeft w:val="640"/>
          <w:marRight w:val="0"/>
          <w:marTop w:val="0"/>
          <w:marBottom w:val="0"/>
          <w:divBdr>
            <w:top w:val="none" w:sz="0" w:space="0" w:color="auto"/>
            <w:left w:val="none" w:sz="0" w:space="0" w:color="auto"/>
            <w:bottom w:val="none" w:sz="0" w:space="0" w:color="auto"/>
            <w:right w:val="none" w:sz="0" w:space="0" w:color="auto"/>
          </w:divBdr>
        </w:div>
        <w:div w:id="628248942">
          <w:marLeft w:val="640"/>
          <w:marRight w:val="0"/>
          <w:marTop w:val="0"/>
          <w:marBottom w:val="0"/>
          <w:divBdr>
            <w:top w:val="none" w:sz="0" w:space="0" w:color="auto"/>
            <w:left w:val="none" w:sz="0" w:space="0" w:color="auto"/>
            <w:bottom w:val="none" w:sz="0" w:space="0" w:color="auto"/>
            <w:right w:val="none" w:sz="0" w:space="0" w:color="auto"/>
          </w:divBdr>
        </w:div>
        <w:div w:id="628516791">
          <w:marLeft w:val="640"/>
          <w:marRight w:val="0"/>
          <w:marTop w:val="0"/>
          <w:marBottom w:val="0"/>
          <w:divBdr>
            <w:top w:val="none" w:sz="0" w:space="0" w:color="auto"/>
            <w:left w:val="none" w:sz="0" w:space="0" w:color="auto"/>
            <w:bottom w:val="none" w:sz="0" w:space="0" w:color="auto"/>
            <w:right w:val="none" w:sz="0" w:space="0" w:color="auto"/>
          </w:divBdr>
        </w:div>
        <w:div w:id="655306487">
          <w:marLeft w:val="640"/>
          <w:marRight w:val="0"/>
          <w:marTop w:val="0"/>
          <w:marBottom w:val="0"/>
          <w:divBdr>
            <w:top w:val="none" w:sz="0" w:space="0" w:color="auto"/>
            <w:left w:val="none" w:sz="0" w:space="0" w:color="auto"/>
            <w:bottom w:val="none" w:sz="0" w:space="0" w:color="auto"/>
            <w:right w:val="none" w:sz="0" w:space="0" w:color="auto"/>
          </w:divBdr>
        </w:div>
        <w:div w:id="684136655">
          <w:marLeft w:val="640"/>
          <w:marRight w:val="0"/>
          <w:marTop w:val="0"/>
          <w:marBottom w:val="0"/>
          <w:divBdr>
            <w:top w:val="none" w:sz="0" w:space="0" w:color="auto"/>
            <w:left w:val="none" w:sz="0" w:space="0" w:color="auto"/>
            <w:bottom w:val="none" w:sz="0" w:space="0" w:color="auto"/>
            <w:right w:val="none" w:sz="0" w:space="0" w:color="auto"/>
          </w:divBdr>
        </w:div>
        <w:div w:id="843973951">
          <w:marLeft w:val="640"/>
          <w:marRight w:val="0"/>
          <w:marTop w:val="0"/>
          <w:marBottom w:val="0"/>
          <w:divBdr>
            <w:top w:val="none" w:sz="0" w:space="0" w:color="auto"/>
            <w:left w:val="none" w:sz="0" w:space="0" w:color="auto"/>
            <w:bottom w:val="none" w:sz="0" w:space="0" w:color="auto"/>
            <w:right w:val="none" w:sz="0" w:space="0" w:color="auto"/>
          </w:divBdr>
        </w:div>
        <w:div w:id="858467782">
          <w:marLeft w:val="640"/>
          <w:marRight w:val="0"/>
          <w:marTop w:val="0"/>
          <w:marBottom w:val="0"/>
          <w:divBdr>
            <w:top w:val="none" w:sz="0" w:space="0" w:color="auto"/>
            <w:left w:val="none" w:sz="0" w:space="0" w:color="auto"/>
            <w:bottom w:val="none" w:sz="0" w:space="0" w:color="auto"/>
            <w:right w:val="none" w:sz="0" w:space="0" w:color="auto"/>
          </w:divBdr>
        </w:div>
        <w:div w:id="889463886">
          <w:marLeft w:val="640"/>
          <w:marRight w:val="0"/>
          <w:marTop w:val="0"/>
          <w:marBottom w:val="0"/>
          <w:divBdr>
            <w:top w:val="none" w:sz="0" w:space="0" w:color="auto"/>
            <w:left w:val="none" w:sz="0" w:space="0" w:color="auto"/>
            <w:bottom w:val="none" w:sz="0" w:space="0" w:color="auto"/>
            <w:right w:val="none" w:sz="0" w:space="0" w:color="auto"/>
          </w:divBdr>
        </w:div>
        <w:div w:id="891387191">
          <w:marLeft w:val="640"/>
          <w:marRight w:val="0"/>
          <w:marTop w:val="0"/>
          <w:marBottom w:val="0"/>
          <w:divBdr>
            <w:top w:val="none" w:sz="0" w:space="0" w:color="auto"/>
            <w:left w:val="none" w:sz="0" w:space="0" w:color="auto"/>
            <w:bottom w:val="none" w:sz="0" w:space="0" w:color="auto"/>
            <w:right w:val="none" w:sz="0" w:space="0" w:color="auto"/>
          </w:divBdr>
        </w:div>
        <w:div w:id="900167068">
          <w:marLeft w:val="640"/>
          <w:marRight w:val="0"/>
          <w:marTop w:val="0"/>
          <w:marBottom w:val="0"/>
          <w:divBdr>
            <w:top w:val="none" w:sz="0" w:space="0" w:color="auto"/>
            <w:left w:val="none" w:sz="0" w:space="0" w:color="auto"/>
            <w:bottom w:val="none" w:sz="0" w:space="0" w:color="auto"/>
            <w:right w:val="none" w:sz="0" w:space="0" w:color="auto"/>
          </w:divBdr>
        </w:div>
        <w:div w:id="911501776">
          <w:marLeft w:val="640"/>
          <w:marRight w:val="0"/>
          <w:marTop w:val="0"/>
          <w:marBottom w:val="0"/>
          <w:divBdr>
            <w:top w:val="none" w:sz="0" w:space="0" w:color="auto"/>
            <w:left w:val="none" w:sz="0" w:space="0" w:color="auto"/>
            <w:bottom w:val="none" w:sz="0" w:space="0" w:color="auto"/>
            <w:right w:val="none" w:sz="0" w:space="0" w:color="auto"/>
          </w:divBdr>
        </w:div>
        <w:div w:id="935291546">
          <w:marLeft w:val="640"/>
          <w:marRight w:val="0"/>
          <w:marTop w:val="0"/>
          <w:marBottom w:val="0"/>
          <w:divBdr>
            <w:top w:val="none" w:sz="0" w:space="0" w:color="auto"/>
            <w:left w:val="none" w:sz="0" w:space="0" w:color="auto"/>
            <w:bottom w:val="none" w:sz="0" w:space="0" w:color="auto"/>
            <w:right w:val="none" w:sz="0" w:space="0" w:color="auto"/>
          </w:divBdr>
        </w:div>
        <w:div w:id="944196394">
          <w:marLeft w:val="640"/>
          <w:marRight w:val="0"/>
          <w:marTop w:val="0"/>
          <w:marBottom w:val="0"/>
          <w:divBdr>
            <w:top w:val="none" w:sz="0" w:space="0" w:color="auto"/>
            <w:left w:val="none" w:sz="0" w:space="0" w:color="auto"/>
            <w:bottom w:val="none" w:sz="0" w:space="0" w:color="auto"/>
            <w:right w:val="none" w:sz="0" w:space="0" w:color="auto"/>
          </w:divBdr>
        </w:div>
        <w:div w:id="996227251">
          <w:marLeft w:val="640"/>
          <w:marRight w:val="0"/>
          <w:marTop w:val="0"/>
          <w:marBottom w:val="0"/>
          <w:divBdr>
            <w:top w:val="none" w:sz="0" w:space="0" w:color="auto"/>
            <w:left w:val="none" w:sz="0" w:space="0" w:color="auto"/>
            <w:bottom w:val="none" w:sz="0" w:space="0" w:color="auto"/>
            <w:right w:val="none" w:sz="0" w:space="0" w:color="auto"/>
          </w:divBdr>
        </w:div>
        <w:div w:id="1115095585">
          <w:marLeft w:val="640"/>
          <w:marRight w:val="0"/>
          <w:marTop w:val="0"/>
          <w:marBottom w:val="0"/>
          <w:divBdr>
            <w:top w:val="none" w:sz="0" w:space="0" w:color="auto"/>
            <w:left w:val="none" w:sz="0" w:space="0" w:color="auto"/>
            <w:bottom w:val="none" w:sz="0" w:space="0" w:color="auto"/>
            <w:right w:val="none" w:sz="0" w:space="0" w:color="auto"/>
          </w:divBdr>
        </w:div>
        <w:div w:id="1125201963">
          <w:marLeft w:val="640"/>
          <w:marRight w:val="0"/>
          <w:marTop w:val="0"/>
          <w:marBottom w:val="0"/>
          <w:divBdr>
            <w:top w:val="none" w:sz="0" w:space="0" w:color="auto"/>
            <w:left w:val="none" w:sz="0" w:space="0" w:color="auto"/>
            <w:bottom w:val="none" w:sz="0" w:space="0" w:color="auto"/>
            <w:right w:val="none" w:sz="0" w:space="0" w:color="auto"/>
          </w:divBdr>
        </w:div>
        <w:div w:id="1229219603">
          <w:marLeft w:val="640"/>
          <w:marRight w:val="0"/>
          <w:marTop w:val="0"/>
          <w:marBottom w:val="0"/>
          <w:divBdr>
            <w:top w:val="none" w:sz="0" w:space="0" w:color="auto"/>
            <w:left w:val="none" w:sz="0" w:space="0" w:color="auto"/>
            <w:bottom w:val="none" w:sz="0" w:space="0" w:color="auto"/>
            <w:right w:val="none" w:sz="0" w:space="0" w:color="auto"/>
          </w:divBdr>
        </w:div>
        <w:div w:id="1247769538">
          <w:marLeft w:val="640"/>
          <w:marRight w:val="0"/>
          <w:marTop w:val="0"/>
          <w:marBottom w:val="0"/>
          <w:divBdr>
            <w:top w:val="none" w:sz="0" w:space="0" w:color="auto"/>
            <w:left w:val="none" w:sz="0" w:space="0" w:color="auto"/>
            <w:bottom w:val="none" w:sz="0" w:space="0" w:color="auto"/>
            <w:right w:val="none" w:sz="0" w:space="0" w:color="auto"/>
          </w:divBdr>
        </w:div>
        <w:div w:id="1300455980">
          <w:marLeft w:val="640"/>
          <w:marRight w:val="0"/>
          <w:marTop w:val="0"/>
          <w:marBottom w:val="0"/>
          <w:divBdr>
            <w:top w:val="none" w:sz="0" w:space="0" w:color="auto"/>
            <w:left w:val="none" w:sz="0" w:space="0" w:color="auto"/>
            <w:bottom w:val="none" w:sz="0" w:space="0" w:color="auto"/>
            <w:right w:val="none" w:sz="0" w:space="0" w:color="auto"/>
          </w:divBdr>
        </w:div>
        <w:div w:id="1343706181">
          <w:marLeft w:val="640"/>
          <w:marRight w:val="0"/>
          <w:marTop w:val="0"/>
          <w:marBottom w:val="0"/>
          <w:divBdr>
            <w:top w:val="none" w:sz="0" w:space="0" w:color="auto"/>
            <w:left w:val="none" w:sz="0" w:space="0" w:color="auto"/>
            <w:bottom w:val="none" w:sz="0" w:space="0" w:color="auto"/>
            <w:right w:val="none" w:sz="0" w:space="0" w:color="auto"/>
          </w:divBdr>
        </w:div>
        <w:div w:id="1433360461">
          <w:marLeft w:val="640"/>
          <w:marRight w:val="0"/>
          <w:marTop w:val="0"/>
          <w:marBottom w:val="0"/>
          <w:divBdr>
            <w:top w:val="none" w:sz="0" w:space="0" w:color="auto"/>
            <w:left w:val="none" w:sz="0" w:space="0" w:color="auto"/>
            <w:bottom w:val="none" w:sz="0" w:space="0" w:color="auto"/>
            <w:right w:val="none" w:sz="0" w:space="0" w:color="auto"/>
          </w:divBdr>
        </w:div>
        <w:div w:id="1520582202">
          <w:marLeft w:val="640"/>
          <w:marRight w:val="0"/>
          <w:marTop w:val="0"/>
          <w:marBottom w:val="0"/>
          <w:divBdr>
            <w:top w:val="none" w:sz="0" w:space="0" w:color="auto"/>
            <w:left w:val="none" w:sz="0" w:space="0" w:color="auto"/>
            <w:bottom w:val="none" w:sz="0" w:space="0" w:color="auto"/>
            <w:right w:val="none" w:sz="0" w:space="0" w:color="auto"/>
          </w:divBdr>
        </w:div>
        <w:div w:id="1555501730">
          <w:marLeft w:val="640"/>
          <w:marRight w:val="0"/>
          <w:marTop w:val="0"/>
          <w:marBottom w:val="0"/>
          <w:divBdr>
            <w:top w:val="none" w:sz="0" w:space="0" w:color="auto"/>
            <w:left w:val="none" w:sz="0" w:space="0" w:color="auto"/>
            <w:bottom w:val="none" w:sz="0" w:space="0" w:color="auto"/>
            <w:right w:val="none" w:sz="0" w:space="0" w:color="auto"/>
          </w:divBdr>
        </w:div>
        <w:div w:id="1748846598">
          <w:marLeft w:val="640"/>
          <w:marRight w:val="0"/>
          <w:marTop w:val="0"/>
          <w:marBottom w:val="0"/>
          <w:divBdr>
            <w:top w:val="none" w:sz="0" w:space="0" w:color="auto"/>
            <w:left w:val="none" w:sz="0" w:space="0" w:color="auto"/>
            <w:bottom w:val="none" w:sz="0" w:space="0" w:color="auto"/>
            <w:right w:val="none" w:sz="0" w:space="0" w:color="auto"/>
          </w:divBdr>
        </w:div>
        <w:div w:id="1758014672">
          <w:marLeft w:val="640"/>
          <w:marRight w:val="0"/>
          <w:marTop w:val="0"/>
          <w:marBottom w:val="0"/>
          <w:divBdr>
            <w:top w:val="none" w:sz="0" w:space="0" w:color="auto"/>
            <w:left w:val="none" w:sz="0" w:space="0" w:color="auto"/>
            <w:bottom w:val="none" w:sz="0" w:space="0" w:color="auto"/>
            <w:right w:val="none" w:sz="0" w:space="0" w:color="auto"/>
          </w:divBdr>
        </w:div>
        <w:div w:id="1768308979">
          <w:marLeft w:val="640"/>
          <w:marRight w:val="0"/>
          <w:marTop w:val="0"/>
          <w:marBottom w:val="0"/>
          <w:divBdr>
            <w:top w:val="none" w:sz="0" w:space="0" w:color="auto"/>
            <w:left w:val="none" w:sz="0" w:space="0" w:color="auto"/>
            <w:bottom w:val="none" w:sz="0" w:space="0" w:color="auto"/>
            <w:right w:val="none" w:sz="0" w:space="0" w:color="auto"/>
          </w:divBdr>
        </w:div>
        <w:div w:id="1773818590">
          <w:marLeft w:val="640"/>
          <w:marRight w:val="0"/>
          <w:marTop w:val="0"/>
          <w:marBottom w:val="0"/>
          <w:divBdr>
            <w:top w:val="none" w:sz="0" w:space="0" w:color="auto"/>
            <w:left w:val="none" w:sz="0" w:space="0" w:color="auto"/>
            <w:bottom w:val="none" w:sz="0" w:space="0" w:color="auto"/>
            <w:right w:val="none" w:sz="0" w:space="0" w:color="auto"/>
          </w:divBdr>
        </w:div>
        <w:div w:id="1878855038">
          <w:marLeft w:val="640"/>
          <w:marRight w:val="0"/>
          <w:marTop w:val="0"/>
          <w:marBottom w:val="0"/>
          <w:divBdr>
            <w:top w:val="none" w:sz="0" w:space="0" w:color="auto"/>
            <w:left w:val="none" w:sz="0" w:space="0" w:color="auto"/>
            <w:bottom w:val="none" w:sz="0" w:space="0" w:color="auto"/>
            <w:right w:val="none" w:sz="0" w:space="0" w:color="auto"/>
          </w:divBdr>
        </w:div>
        <w:div w:id="1896089601">
          <w:marLeft w:val="640"/>
          <w:marRight w:val="0"/>
          <w:marTop w:val="0"/>
          <w:marBottom w:val="0"/>
          <w:divBdr>
            <w:top w:val="none" w:sz="0" w:space="0" w:color="auto"/>
            <w:left w:val="none" w:sz="0" w:space="0" w:color="auto"/>
            <w:bottom w:val="none" w:sz="0" w:space="0" w:color="auto"/>
            <w:right w:val="none" w:sz="0" w:space="0" w:color="auto"/>
          </w:divBdr>
        </w:div>
        <w:div w:id="1924414817">
          <w:marLeft w:val="640"/>
          <w:marRight w:val="0"/>
          <w:marTop w:val="0"/>
          <w:marBottom w:val="0"/>
          <w:divBdr>
            <w:top w:val="none" w:sz="0" w:space="0" w:color="auto"/>
            <w:left w:val="none" w:sz="0" w:space="0" w:color="auto"/>
            <w:bottom w:val="none" w:sz="0" w:space="0" w:color="auto"/>
            <w:right w:val="none" w:sz="0" w:space="0" w:color="auto"/>
          </w:divBdr>
        </w:div>
        <w:div w:id="2057773134">
          <w:marLeft w:val="640"/>
          <w:marRight w:val="0"/>
          <w:marTop w:val="0"/>
          <w:marBottom w:val="0"/>
          <w:divBdr>
            <w:top w:val="none" w:sz="0" w:space="0" w:color="auto"/>
            <w:left w:val="none" w:sz="0" w:space="0" w:color="auto"/>
            <w:bottom w:val="none" w:sz="0" w:space="0" w:color="auto"/>
            <w:right w:val="none" w:sz="0" w:space="0" w:color="auto"/>
          </w:divBdr>
        </w:div>
        <w:div w:id="2082830662">
          <w:marLeft w:val="640"/>
          <w:marRight w:val="0"/>
          <w:marTop w:val="0"/>
          <w:marBottom w:val="0"/>
          <w:divBdr>
            <w:top w:val="none" w:sz="0" w:space="0" w:color="auto"/>
            <w:left w:val="none" w:sz="0" w:space="0" w:color="auto"/>
            <w:bottom w:val="none" w:sz="0" w:space="0" w:color="auto"/>
            <w:right w:val="none" w:sz="0" w:space="0" w:color="auto"/>
          </w:divBdr>
        </w:div>
        <w:div w:id="2112578602">
          <w:marLeft w:val="640"/>
          <w:marRight w:val="0"/>
          <w:marTop w:val="0"/>
          <w:marBottom w:val="0"/>
          <w:divBdr>
            <w:top w:val="none" w:sz="0" w:space="0" w:color="auto"/>
            <w:left w:val="none" w:sz="0" w:space="0" w:color="auto"/>
            <w:bottom w:val="none" w:sz="0" w:space="0" w:color="auto"/>
            <w:right w:val="none" w:sz="0" w:space="0" w:color="auto"/>
          </w:divBdr>
        </w:div>
      </w:divsChild>
    </w:div>
    <w:div w:id="286666692">
      <w:bodyDiv w:val="1"/>
      <w:marLeft w:val="0"/>
      <w:marRight w:val="0"/>
      <w:marTop w:val="0"/>
      <w:marBottom w:val="0"/>
      <w:divBdr>
        <w:top w:val="none" w:sz="0" w:space="0" w:color="auto"/>
        <w:left w:val="none" w:sz="0" w:space="0" w:color="auto"/>
        <w:bottom w:val="none" w:sz="0" w:space="0" w:color="auto"/>
        <w:right w:val="none" w:sz="0" w:space="0" w:color="auto"/>
      </w:divBdr>
    </w:div>
    <w:div w:id="311253196">
      <w:bodyDiv w:val="1"/>
      <w:marLeft w:val="0"/>
      <w:marRight w:val="0"/>
      <w:marTop w:val="0"/>
      <w:marBottom w:val="0"/>
      <w:divBdr>
        <w:top w:val="none" w:sz="0" w:space="0" w:color="auto"/>
        <w:left w:val="none" w:sz="0" w:space="0" w:color="auto"/>
        <w:bottom w:val="none" w:sz="0" w:space="0" w:color="auto"/>
        <w:right w:val="none" w:sz="0" w:space="0" w:color="auto"/>
      </w:divBdr>
    </w:div>
    <w:div w:id="328874224">
      <w:bodyDiv w:val="1"/>
      <w:marLeft w:val="0"/>
      <w:marRight w:val="0"/>
      <w:marTop w:val="0"/>
      <w:marBottom w:val="0"/>
      <w:divBdr>
        <w:top w:val="none" w:sz="0" w:space="0" w:color="auto"/>
        <w:left w:val="none" w:sz="0" w:space="0" w:color="auto"/>
        <w:bottom w:val="none" w:sz="0" w:space="0" w:color="auto"/>
        <w:right w:val="none" w:sz="0" w:space="0" w:color="auto"/>
      </w:divBdr>
    </w:div>
    <w:div w:id="366299835">
      <w:bodyDiv w:val="1"/>
      <w:marLeft w:val="0"/>
      <w:marRight w:val="0"/>
      <w:marTop w:val="0"/>
      <w:marBottom w:val="0"/>
      <w:divBdr>
        <w:top w:val="none" w:sz="0" w:space="0" w:color="auto"/>
        <w:left w:val="none" w:sz="0" w:space="0" w:color="auto"/>
        <w:bottom w:val="none" w:sz="0" w:space="0" w:color="auto"/>
        <w:right w:val="none" w:sz="0" w:space="0" w:color="auto"/>
      </w:divBdr>
    </w:div>
    <w:div w:id="402534018">
      <w:bodyDiv w:val="1"/>
      <w:marLeft w:val="0"/>
      <w:marRight w:val="0"/>
      <w:marTop w:val="0"/>
      <w:marBottom w:val="0"/>
      <w:divBdr>
        <w:top w:val="none" w:sz="0" w:space="0" w:color="auto"/>
        <w:left w:val="none" w:sz="0" w:space="0" w:color="auto"/>
        <w:bottom w:val="none" w:sz="0" w:space="0" w:color="auto"/>
        <w:right w:val="none" w:sz="0" w:space="0" w:color="auto"/>
      </w:divBdr>
    </w:div>
    <w:div w:id="403264152">
      <w:bodyDiv w:val="1"/>
      <w:marLeft w:val="0"/>
      <w:marRight w:val="0"/>
      <w:marTop w:val="0"/>
      <w:marBottom w:val="0"/>
      <w:divBdr>
        <w:top w:val="none" w:sz="0" w:space="0" w:color="auto"/>
        <w:left w:val="none" w:sz="0" w:space="0" w:color="auto"/>
        <w:bottom w:val="none" w:sz="0" w:space="0" w:color="auto"/>
        <w:right w:val="none" w:sz="0" w:space="0" w:color="auto"/>
      </w:divBdr>
    </w:div>
    <w:div w:id="428350877">
      <w:bodyDiv w:val="1"/>
      <w:marLeft w:val="0"/>
      <w:marRight w:val="0"/>
      <w:marTop w:val="0"/>
      <w:marBottom w:val="0"/>
      <w:divBdr>
        <w:top w:val="none" w:sz="0" w:space="0" w:color="auto"/>
        <w:left w:val="none" w:sz="0" w:space="0" w:color="auto"/>
        <w:bottom w:val="none" w:sz="0" w:space="0" w:color="auto"/>
        <w:right w:val="none" w:sz="0" w:space="0" w:color="auto"/>
      </w:divBdr>
      <w:divsChild>
        <w:div w:id="1243032555">
          <w:marLeft w:val="640"/>
          <w:marRight w:val="0"/>
          <w:marTop w:val="0"/>
          <w:marBottom w:val="0"/>
          <w:divBdr>
            <w:top w:val="none" w:sz="0" w:space="0" w:color="auto"/>
            <w:left w:val="none" w:sz="0" w:space="0" w:color="auto"/>
            <w:bottom w:val="none" w:sz="0" w:space="0" w:color="auto"/>
            <w:right w:val="none" w:sz="0" w:space="0" w:color="auto"/>
          </w:divBdr>
        </w:div>
        <w:div w:id="1805737190">
          <w:marLeft w:val="640"/>
          <w:marRight w:val="0"/>
          <w:marTop w:val="0"/>
          <w:marBottom w:val="0"/>
          <w:divBdr>
            <w:top w:val="none" w:sz="0" w:space="0" w:color="auto"/>
            <w:left w:val="none" w:sz="0" w:space="0" w:color="auto"/>
            <w:bottom w:val="none" w:sz="0" w:space="0" w:color="auto"/>
            <w:right w:val="none" w:sz="0" w:space="0" w:color="auto"/>
          </w:divBdr>
        </w:div>
        <w:div w:id="75321301">
          <w:marLeft w:val="640"/>
          <w:marRight w:val="0"/>
          <w:marTop w:val="0"/>
          <w:marBottom w:val="0"/>
          <w:divBdr>
            <w:top w:val="none" w:sz="0" w:space="0" w:color="auto"/>
            <w:left w:val="none" w:sz="0" w:space="0" w:color="auto"/>
            <w:bottom w:val="none" w:sz="0" w:space="0" w:color="auto"/>
            <w:right w:val="none" w:sz="0" w:space="0" w:color="auto"/>
          </w:divBdr>
        </w:div>
        <w:div w:id="1299536299">
          <w:marLeft w:val="640"/>
          <w:marRight w:val="0"/>
          <w:marTop w:val="0"/>
          <w:marBottom w:val="0"/>
          <w:divBdr>
            <w:top w:val="none" w:sz="0" w:space="0" w:color="auto"/>
            <w:left w:val="none" w:sz="0" w:space="0" w:color="auto"/>
            <w:bottom w:val="none" w:sz="0" w:space="0" w:color="auto"/>
            <w:right w:val="none" w:sz="0" w:space="0" w:color="auto"/>
          </w:divBdr>
        </w:div>
        <w:div w:id="229730765">
          <w:marLeft w:val="640"/>
          <w:marRight w:val="0"/>
          <w:marTop w:val="0"/>
          <w:marBottom w:val="0"/>
          <w:divBdr>
            <w:top w:val="none" w:sz="0" w:space="0" w:color="auto"/>
            <w:left w:val="none" w:sz="0" w:space="0" w:color="auto"/>
            <w:bottom w:val="none" w:sz="0" w:space="0" w:color="auto"/>
            <w:right w:val="none" w:sz="0" w:space="0" w:color="auto"/>
          </w:divBdr>
        </w:div>
        <w:div w:id="1973629384">
          <w:marLeft w:val="640"/>
          <w:marRight w:val="0"/>
          <w:marTop w:val="0"/>
          <w:marBottom w:val="0"/>
          <w:divBdr>
            <w:top w:val="none" w:sz="0" w:space="0" w:color="auto"/>
            <w:left w:val="none" w:sz="0" w:space="0" w:color="auto"/>
            <w:bottom w:val="none" w:sz="0" w:space="0" w:color="auto"/>
            <w:right w:val="none" w:sz="0" w:space="0" w:color="auto"/>
          </w:divBdr>
        </w:div>
        <w:div w:id="1654984869">
          <w:marLeft w:val="640"/>
          <w:marRight w:val="0"/>
          <w:marTop w:val="0"/>
          <w:marBottom w:val="0"/>
          <w:divBdr>
            <w:top w:val="none" w:sz="0" w:space="0" w:color="auto"/>
            <w:left w:val="none" w:sz="0" w:space="0" w:color="auto"/>
            <w:bottom w:val="none" w:sz="0" w:space="0" w:color="auto"/>
            <w:right w:val="none" w:sz="0" w:space="0" w:color="auto"/>
          </w:divBdr>
        </w:div>
        <w:div w:id="302194072">
          <w:marLeft w:val="640"/>
          <w:marRight w:val="0"/>
          <w:marTop w:val="0"/>
          <w:marBottom w:val="0"/>
          <w:divBdr>
            <w:top w:val="none" w:sz="0" w:space="0" w:color="auto"/>
            <w:left w:val="none" w:sz="0" w:space="0" w:color="auto"/>
            <w:bottom w:val="none" w:sz="0" w:space="0" w:color="auto"/>
            <w:right w:val="none" w:sz="0" w:space="0" w:color="auto"/>
          </w:divBdr>
        </w:div>
        <w:div w:id="1946844212">
          <w:marLeft w:val="640"/>
          <w:marRight w:val="0"/>
          <w:marTop w:val="0"/>
          <w:marBottom w:val="0"/>
          <w:divBdr>
            <w:top w:val="none" w:sz="0" w:space="0" w:color="auto"/>
            <w:left w:val="none" w:sz="0" w:space="0" w:color="auto"/>
            <w:bottom w:val="none" w:sz="0" w:space="0" w:color="auto"/>
            <w:right w:val="none" w:sz="0" w:space="0" w:color="auto"/>
          </w:divBdr>
        </w:div>
        <w:div w:id="1902252959">
          <w:marLeft w:val="640"/>
          <w:marRight w:val="0"/>
          <w:marTop w:val="0"/>
          <w:marBottom w:val="0"/>
          <w:divBdr>
            <w:top w:val="none" w:sz="0" w:space="0" w:color="auto"/>
            <w:left w:val="none" w:sz="0" w:space="0" w:color="auto"/>
            <w:bottom w:val="none" w:sz="0" w:space="0" w:color="auto"/>
            <w:right w:val="none" w:sz="0" w:space="0" w:color="auto"/>
          </w:divBdr>
        </w:div>
        <w:div w:id="945766686">
          <w:marLeft w:val="640"/>
          <w:marRight w:val="0"/>
          <w:marTop w:val="0"/>
          <w:marBottom w:val="0"/>
          <w:divBdr>
            <w:top w:val="none" w:sz="0" w:space="0" w:color="auto"/>
            <w:left w:val="none" w:sz="0" w:space="0" w:color="auto"/>
            <w:bottom w:val="none" w:sz="0" w:space="0" w:color="auto"/>
            <w:right w:val="none" w:sz="0" w:space="0" w:color="auto"/>
          </w:divBdr>
        </w:div>
        <w:div w:id="1018236470">
          <w:marLeft w:val="640"/>
          <w:marRight w:val="0"/>
          <w:marTop w:val="0"/>
          <w:marBottom w:val="0"/>
          <w:divBdr>
            <w:top w:val="none" w:sz="0" w:space="0" w:color="auto"/>
            <w:left w:val="none" w:sz="0" w:space="0" w:color="auto"/>
            <w:bottom w:val="none" w:sz="0" w:space="0" w:color="auto"/>
            <w:right w:val="none" w:sz="0" w:space="0" w:color="auto"/>
          </w:divBdr>
        </w:div>
        <w:div w:id="685908372">
          <w:marLeft w:val="640"/>
          <w:marRight w:val="0"/>
          <w:marTop w:val="0"/>
          <w:marBottom w:val="0"/>
          <w:divBdr>
            <w:top w:val="none" w:sz="0" w:space="0" w:color="auto"/>
            <w:left w:val="none" w:sz="0" w:space="0" w:color="auto"/>
            <w:bottom w:val="none" w:sz="0" w:space="0" w:color="auto"/>
            <w:right w:val="none" w:sz="0" w:space="0" w:color="auto"/>
          </w:divBdr>
        </w:div>
        <w:div w:id="899704974">
          <w:marLeft w:val="640"/>
          <w:marRight w:val="0"/>
          <w:marTop w:val="0"/>
          <w:marBottom w:val="0"/>
          <w:divBdr>
            <w:top w:val="none" w:sz="0" w:space="0" w:color="auto"/>
            <w:left w:val="none" w:sz="0" w:space="0" w:color="auto"/>
            <w:bottom w:val="none" w:sz="0" w:space="0" w:color="auto"/>
            <w:right w:val="none" w:sz="0" w:space="0" w:color="auto"/>
          </w:divBdr>
        </w:div>
        <w:div w:id="1221476721">
          <w:marLeft w:val="640"/>
          <w:marRight w:val="0"/>
          <w:marTop w:val="0"/>
          <w:marBottom w:val="0"/>
          <w:divBdr>
            <w:top w:val="none" w:sz="0" w:space="0" w:color="auto"/>
            <w:left w:val="none" w:sz="0" w:space="0" w:color="auto"/>
            <w:bottom w:val="none" w:sz="0" w:space="0" w:color="auto"/>
            <w:right w:val="none" w:sz="0" w:space="0" w:color="auto"/>
          </w:divBdr>
        </w:div>
        <w:div w:id="547492540">
          <w:marLeft w:val="640"/>
          <w:marRight w:val="0"/>
          <w:marTop w:val="0"/>
          <w:marBottom w:val="0"/>
          <w:divBdr>
            <w:top w:val="none" w:sz="0" w:space="0" w:color="auto"/>
            <w:left w:val="none" w:sz="0" w:space="0" w:color="auto"/>
            <w:bottom w:val="none" w:sz="0" w:space="0" w:color="auto"/>
            <w:right w:val="none" w:sz="0" w:space="0" w:color="auto"/>
          </w:divBdr>
        </w:div>
        <w:div w:id="948900469">
          <w:marLeft w:val="640"/>
          <w:marRight w:val="0"/>
          <w:marTop w:val="0"/>
          <w:marBottom w:val="0"/>
          <w:divBdr>
            <w:top w:val="none" w:sz="0" w:space="0" w:color="auto"/>
            <w:left w:val="none" w:sz="0" w:space="0" w:color="auto"/>
            <w:bottom w:val="none" w:sz="0" w:space="0" w:color="auto"/>
            <w:right w:val="none" w:sz="0" w:space="0" w:color="auto"/>
          </w:divBdr>
        </w:div>
        <w:div w:id="477235652">
          <w:marLeft w:val="640"/>
          <w:marRight w:val="0"/>
          <w:marTop w:val="0"/>
          <w:marBottom w:val="0"/>
          <w:divBdr>
            <w:top w:val="none" w:sz="0" w:space="0" w:color="auto"/>
            <w:left w:val="none" w:sz="0" w:space="0" w:color="auto"/>
            <w:bottom w:val="none" w:sz="0" w:space="0" w:color="auto"/>
            <w:right w:val="none" w:sz="0" w:space="0" w:color="auto"/>
          </w:divBdr>
        </w:div>
        <w:div w:id="536240858">
          <w:marLeft w:val="640"/>
          <w:marRight w:val="0"/>
          <w:marTop w:val="0"/>
          <w:marBottom w:val="0"/>
          <w:divBdr>
            <w:top w:val="none" w:sz="0" w:space="0" w:color="auto"/>
            <w:left w:val="none" w:sz="0" w:space="0" w:color="auto"/>
            <w:bottom w:val="none" w:sz="0" w:space="0" w:color="auto"/>
            <w:right w:val="none" w:sz="0" w:space="0" w:color="auto"/>
          </w:divBdr>
        </w:div>
        <w:div w:id="1799491750">
          <w:marLeft w:val="640"/>
          <w:marRight w:val="0"/>
          <w:marTop w:val="0"/>
          <w:marBottom w:val="0"/>
          <w:divBdr>
            <w:top w:val="none" w:sz="0" w:space="0" w:color="auto"/>
            <w:left w:val="none" w:sz="0" w:space="0" w:color="auto"/>
            <w:bottom w:val="none" w:sz="0" w:space="0" w:color="auto"/>
            <w:right w:val="none" w:sz="0" w:space="0" w:color="auto"/>
          </w:divBdr>
        </w:div>
        <w:div w:id="1267156792">
          <w:marLeft w:val="640"/>
          <w:marRight w:val="0"/>
          <w:marTop w:val="0"/>
          <w:marBottom w:val="0"/>
          <w:divBdr>
            <w:top w:val="none" w:sz="0" w:space="0" w:color="auto"/>
            <w:left w:val="none" w:sz="0" w:space="0" w:color="auto"/>
            <w:bottom w:val="none" w:sz="0" w:space="0" w:color="auto"/>
            <w:right w:val="none" w:sz="0" w:space="0" w:color="auto"/>
          </w:divBdr>
        </w:div>
        <w:div w:id="1514420552">
          <w:marLeft w:val="640"/>
          <w:marRight w:val="0"/>
          <w:marTop w:val="0"/>
          <w:marBottom w:val="0"/>
          <w:divBdr>
            <w:top w:val="none" w:sz="0" w:space="0" w:color="auto"/>
            <w:left w:val="none" w:sz="0" w:space="0" w:color="auto"/>
            <w:bottom w:val="none" w:sz="0" w:space="0" w:color="auto"/>
            <w:right w:val="none" w:sz="0" w:space="0" w:color="auto"/>
          </w:divBdr>
        </w:div>
        <w:div w:id="417600785">
          <w:marLeft w:val="640"/>
          <w:marRight w:val="0"/>
          <w:marTop w:val="0"/>
          <w:marBottom w:val="0"/>
          <w:divBdr>
            <w:top w:val="none" w:sz="0" w:space="0" w:color="auto"/>
            <w:left w:val="none" w:sz="0" w:space="0" w:color="auto"/>
            <w:bottom w:val="none" w:sz="0" w:space="0" w:color="auto"/>
            <w:right w:val="none" w:sz="0" w:space="0" w:color="auto"/>
          </w:divBdr>
        </w:div>
        <w:div w:id="1038043582">
          <w:marLeft w:val="640"/>
          <w:marRight w:val="0"/>
          <w:marTop w:val="0"/>
          <w:marBottom w:val="0"/>
          <w:divBdr>
            <w:top w:val="none" w:sz="0" w:space="0" w:color="auto"/>
            <w:left w:val="none" w:sz="0" w:space="0" w:color="auto"/>
            <w:bottom w:val="none" w:sz="0" w:space="0" w:color="auto"/>
            <w:right w:val="none" w:sz="0" w:space="0" w:color="auto"/>
          </w:divBdr>
        </w:div>
        <w:div w:id="598367637">
          <w:marLeft w:val="640"/>
          <w:marRight w:val="0"/>
          <w:marTop w:val="0"/>
          <w:marBottom w:val="0"/>
          <w:divBdr>
            <w:top w:val="none" w:sz="0" w:space="0" w:color="auto"/>
            <w:left w:val="none" w:sz="0" w:space="0" w:color="auto"/>
            <w:bottom w:val="none" w:sz="0" w:space="0" w:color="auto"/>
            <w:right w:val="none" w:sz="0" w:space="0" w:color="auto"/>
          </w:divBdr>
        </w:div>
        <w:div w:id="1354302734">
          <w:marLeft w:val="640"/>
          <w:marRight w:val="0"/>
          <w:marTop w:val="0"/>
          <w:marBottom w:val="0"/>
          <w:divBdr>
            <w:top w:val="none" w:sz="0" w:space="0" w:color="auto"/>
            <w:left w:val="none" w:sz="0" w:space="0" w:color="auto"/>
            <w:bottom w:val="none" w:sz="0" w:space="0" w:color="auto"/>
            <w:right w:val="none" w:sz="0" w:space="0" w:color="auto"/>
          </w:divBdr>
        </w:div>
        <w:div w:id="1885290438">
          <w:marLeft w:val="640"/>
          <w:marRight w:val="0"/>
          <w:marTop w:val="0"/>
          <w:marBottom w:val="0"/>
          <w:divBdr>
            <w:top w:val="none" w:sz="0" w:space="0" w:color="auto"/>
            <w:left w:val="none" w:sz="0" w:space="0" w:color="auto"/>
            <w:bottom w:val="none" w:sz="0" w:space="0" w:color="auto"/>
            <w:right w:val="none" w:sz="0" w:space="0" w:color="auto"/>
          </w:divBdr>
        </w:div>
        <w:div w:id="688216849">
          <w:marLeft w:val="640"/>
          <w:marRight w:val="0"/>
          <w:marTop w:val="0"/>
          <w:marBottom w:val="0"/>
          <w:divBdr>
            <w:top w:val="none" w:sz="0" w:space="0" w:color="auto"/>
            <w:left w:val="none" w:sz="0" w:space="0" w:color="auto"/>
            <w:bottom w:val="none" w:sz="0" w:space="0" w:color="auto"/>
            <w:right w:val="none" w:sz="0" w:space="0" w:color="auto"/>
          </w:divBdr>
        </w:div>
        <w:div w:id="899443002">
          <w:marLeft w:val="640"/>
          <w:marRight w:val="0"/>
          <w:marTop w:val="0"/>
          <w:marBottom w:val="0"/>
          <w:divBdr>
            <w:top w:val="none" w:sz="0" w:space="0" w:color="auto"/>
            <w:left w:val="none" w:sz="0" w:space="0" w:color="auto"/>
            <w:bottom w:val="none" w:sz="0" w:space="0" w:color="auto"/>
            <w:right w:val="none" w:sz="0" w:space="0" w:color="auto"/>
          </w:divBdr>
        </w:div>
        <w:div w:id="1941451395">
          <w:marLeft w:val="640"/>
          <w:marRight w:val="0"/>
          <w:marTop w:val="0"/>
          <w:marBottom w:val="0"/>
          <w:divBdr>
            <w:top w:val="none" w:sz="0" w:space="0" w:color="auto"/>
            <w:left w:val="none" w:sz="0" w:space="0" w:color="auto"/>
            <w:bottom w:val="none" w:sz="0" w:space="0" w:color="auto"/>
            <w:right w:val="none" w:sz="0" w:space="0" w:color="auto"/>
          </w:divBdr>
        </w:div>
        <w:div w:id="1434790397">
          <w:marLeft w:val="640"/>
          <w:marRight w:val="0"/>
          <w:marTop w:val="0"/>
          <w:marBottom w:val="0"/>
          <w:divBdr>
            <w:top w:val="none" w:sz="0" w:space="0" w:color="auto"/>
            <w:left w:val="none" w:sz="0" w:space="0" w:color="auto"/>
            <w:bottom w:val="none" w:sz="0" w:space="0" w:color="auto"/>
            <w:right w:val="none" w:sz="0" w:space="0" w:color="auto"/>
          </w:divBdr>
        </w:div>
        <w:div w:id="1641228613">
          <w:marLeft w:val="640"/>
          <w:marRight w:val="0"/>
          <w:marTop w:val="0"/>
          <w:marBottom w:val="0"/>
          <w:divBdr>
            <w:top w:val="none" w:sz="0" w:space="0" w:color="auto"/>
            <w:left w:val="none" w:sz="0" w:space="0" w:color="auto"/>
            <w:bottom w:val="none" w:sz="0" w:space="0" w:color="auto"/>
            <w:right w:val="none" w:sz="0" w:space="0" w:color="auto"/>
          </w:divBdr>
        </w:div>
        <w:div w:id="1034309500">
          <w:marLeft w:val="640"/>
          <w:marRight w:val="0"/>
          <w:marTop w:val="0"/>
          <w:marBottom w:val="0"/>
          <w:divBdr>
            <w:top w:val="none" w:sz="0" w:space="0" w:color="auto"/>
            <w:left w:val="none" w:sz="0" w:space="0" w:color="auto"/>
            <w:bottom w:val="none" w:sz="0" w:space="0" w:color="auto"/>
            <w:right w:val="none" w:sz="0" w:space="0" w:color="auto"/>
          </w:divBdr>
        </w:div>
        <w:div w:id="1444962899">
          <w:marLeft w:val="640"/>
          <w:marRight w:val="0"/>
          <w:marTop w:val="0"/>
          <w:marBottom w:val="0"/>
          <w:divBdr>
            <w:top w:val="none" w:sz="0" w:space="0" w:color="auto"/>
            <w:left w:val="none" w:sz="0" w:space="0" w:color="auto"/>
            <w:bottom w:val="none" w:sz="0" w:space="0" w:color="auto"/>
            <w:right w:val="none" w:sz="0" w:space="0" w:color="auto"/>
          </w:divBdr>
        </w:div>
        <w:div w:id="701170613">
          <w:marLeft w:val="640"/>
          <w:marRight w:val="0"/>
          <w:marTop w:val="0"/>
          <w:marBottom w:val="0"/>
          <w:divBdr>
            <w:top w:val="none" w:sz="0" w:space="0" w:color="auto"/>
            <w:left w:val="none" w:sz="0" w:space="0" w:color="auto"/>
            <w:bottom w:val="none" w:sz="0" w:space="0" w:color="auto"/>
            <w:right w:val="none" w:sz="0" w:space="0" w:color="auto"/>
          </w:divBdr>
        </w:div>
        <w:div w:id="1045912673">
          <w:marLeft w:val="640"/>
          <w:marRight w:val="0"/>
          <w:marTop w:val="0"/>
          <w:marBottom w:val="0"/>
          <w:divBdr>
            <w:top w:val="none" w:sz="0" w:space="0" w:color="auto"/>
            <w:left w:val="none" w:sz="0" w:space="0" w:color="auto"/>
            <w:bottom w:val="none" w:sz="0" w:space="0" w:color="auto"/>
            <w:right w:val="none" w:sz="0" w:space="0" w:color="auto"/>
          </w:divBdr>
        </w:div>
        <w:div w:id="119149423">
          <w:marLeft w:val="640"/>
          <w:marRight w:val="0"/>
          <w:marTop w:val="0"/>
          <w:marBottom w:val="0"/>
          <w:divBdr>
            <w:top w:val="none" w:sz="0" w:space="0" w:color="auto"/>
            <w:left w:val="none" w:sz="0" w:space="0" w:color="auto"/>
            <w:bottom w:val="none" w:sz="0" w:space="0" w:color="auto"/>
            <w:right w:val="none" w:sz="0" w:space="0" w:color="auto"/>
          </w:divBdr>
        </w:div>
        <w:div w:id="157697298">
          <w:marLeft w:val="640"/>
          <w:marRight w:val="0"/>
          <w:marTop w:val="0"/>
          <w:marBottom w:val="0"/>
          <w:divBdr>
            <w:top w:val="none" w:sz="0" w:space="0" w:color="auto"/>
            <w:left w:val="none" w:sz="0" w:space="0" w:color="auto"/>
            <w:bottom w:val="none" w:sz="0" w:space="0" w:color="auto"/>
            <w:right w:val="none" w:sz="0" w:space="0" w:color="auto"/>
          </w:divBdr>
        </w:div>
        <w:div w:id="1798183194">
          <w:marLeft w:val="640"/>
          <w:marRight w:val="0"/>
          <w:marTop w:val="0"/>
          <w:marBottom w:val="0"/>
          <w:divBdr>
            <w:top w:val="none" w:sz="0" w:space="0" w:color="auto"/>
            <w:left w:val="none" w:sz="0" w:space="0" w:color="auto"/>
            <w:bottom w:val="none" w:sz="0" w:space="0" w:color="auto"/>
            <w:right w:val="none" w:sz="0" w:space="0" w:color="auto"/>
          </w:divBdr>
        </w:div>
      </w:divsChild>
    </w:div>
    <w:div w:id="451706383">
      <w:bodyDiv w:val="1"/>
      <w:marLeft w:val="0"/>
      <w:marRight w:val="0"/>
      <w:marTop w:val="0"/>
      <w:marBottom w:val="0"/>
      <w:divBdr>
        <w:top w:val="none" w:sz="0" w:space="0" w:color="auto"/>
        <w:left w:val="none" w:sz="0" w:space="0" w:color="auto"/>
        <w:bottom w:val="none" w:sz="0" w:space="0" w:color="auto"/>
        <w:right w:val="none" w:sz="0" w:space="0" w:color="auto"/>
      </w:divBdr>
    </w:div>
    <w:div w:id="485245873">
      <w:bodyDiv w:val="1"/>
      <w:marLeft w:val="0"/>
      <w:marRight w:val="0"/>
      <w:marTop w:val="0"/>
      <w:marBottom w:val="0"/>
      <w:divBdr>
        <w:top w:val="none" w:sz="0" w:space="0" w:color="auto"/>
        <w:left w:val="none" w:sz="0" w:space="0" w:color="auto"/>
        <w:bottom w:val="none" w:sz="0" w:space="0" w:color="auto"/>
        <w:right w:val="none" w:sz="0" w:space="0" w:color="auto"/>
      </w:divBdr>
      <w:divsChild>
        <w:div w:id="42292556">
          <w:marLeft w:val="640"/>
          <w:marRight w:val="0"/>
          <w:marTop w:val="0"/>
          <w:marBottom w:val="0"/>
          <w:divBdr>
            <w:top w:val="none" w:sz="0" w:space="0" w:color="auto"/>
            <w:left w:val="none" w:sz="0" w:space="0" w:color="auto"/>
            <w:bottom w:val="none" w:sz="0" w:space="0" w:color="auto"/>
            <w:right w:val="none" w:sz="0" w:space="0" w:color="auto"/>
          </w:divBdr>
        </w:div>
        <w:div w:id="1686469898">
          <w:marLeft w:val="640"/>
          <w:marRight w:val="0"/>
          <w:marTop w:val="0"/>
          <w:marBottom w:val="0"/>
          <w:divBdr>
            <w:top w:val="none" w:sz="0" w:space="0" w:color="auto"/>
            <w:left w:val="none" w:sz="0" w:space="0" w:color="auto"/>
            <w:bottom w:val="none" w:sz="0" w:space="0" w:color="auto"/>
            <w:right w:val="none" w:sz="0" w:space="0" w:color="auto"/>
          </w:divBdr>
        </w:div>
        <w:div w:id="392968113">
          <w:marLeft w:val="640"/>
          <w:marRight w:val="0"/>
          <w:marTop w:val="0"/>
          <w:marBottom w:val="0"/>
          <w:divBdr>
            <w:top w:val="none" w:sz="0" w:space="0" w:color="auto"/>
            <w:left w:val="none" w:sz="0" w:space="0" w:color="auto"/>
            <w:bottom w:val="none" w:sz="0" w:space="0" w:color="auto"/>
            <w:right w:val="none" w:sz="0" w:space="0" w:color="auto"/>
          </w:divBdr>
        </w:div>
        <w:div w:id="205870503">
          <w:marLeft w:val="640"/>
          <w:marRight w:val="0"/>
          <w:marTop w:val="0"/>
          <w:marBottom w:val="0"/>
          <w:divBdr>
            <w:top w:val="none" w:sz="0" w:space="0" w:color="auto"/>
            <w:left w:val="none" w:sz="0" w:space="0" w:color="auto"/>
            <w:bottom w:val="none" w:sz="0" w:space="0" w:color="auto"/>
            <w:right w:val="none" w:sz="0" w:space="0" w:color="auto"/>
          </w:divBdr>
        </w:div>
        <w:div w:id="413401287">
          <w:marLeft w:val="640"/>
          <w:marRight w:val="0"/>
          <w:marTop w:val="0"/>
          <w:marBottom w:val="0"/>
          <w:divBdr>
            <w:top w:val="none" w:sz="0" w:space="0" w:color="auto"/>
            <w:left w:val="none" w:sz="0" w:space="0" w:color="auto"/>
            <w:bottom w:val="none" w:sz="0" w:space="0" w:color="auto"/>
            <w:right w:val="none" w:sz="0" w:space="0" w:color="auto"/>
          </w:divBdr>
        </w:div>
        <w:div w:id="1368336352">
          <w:marLeft w:val="640"/>
          <w:marRight w:val="0"/>
          <w:marTop w:val="0"/>
          <w:marBottom w:val="0"/>
          <w:divBdr>
            <w:top w:val="none" w:sz="0" w:space="0" w:color="auto"/>
            <w:left w:val="none" w:sz="0" w:space="0" w:color="auto"/>
            <w:bottom w:val="none" w:sz="0" w:space="0" w:color="auto"/>
            <w:right w:val="none" w:sz="0" w:space="0" w:color="auto"/>
          </w:divBdr>
        </w:div>
        <w:div w:id="1626698765">
          <w:marLeft w:val="640"/>
          <w:marRight w:val="0"/>
          <w:marTop w:val="0"/>
          <w:marBottom w:val="0"/>
          <w:divBdr>
            <w:top w:val="none" w:sz="0" w:space="0" w:color="auto"/>
            <w:left w:val="none" w:sz="0" w:space="0" w:color="auto"/>
            <w:bottom w:val="none" w:sz="0" w:space="0" w:color="auto"/>
            <w:right w:val="none" w:sz="0" w:space="0" w:color="auto"/>
          </w:divBdr>
        </w:div>
        <w:div w:id="1295210436">
          <w:marLeft w:val="640"/>
          <w:marRight w:val="0"/>
          <w:marTop w:val="0"/>
          <w:marBottom w:val="0"/>
          <w:divBdr>
            <w:top w:val="none" w:sz="0" w:space="0" w:color="auto"/>
            <w:left w:val="none" w:sz="0" w:space="0" w:color="auto"/>
            <w:bottom w:val="none" w:sz="0" w:space="0" w:color="auto"/>
            <w:right w:val="none" w:sz="0" w:space="0" w:color="auto"/>
          </w:divBdr>
        </w:div>
        <w:div w:id="515461350">
          <w:marLeft w:val="640"/>
          <w:marRight w:val="0"/>
          <w:marTop w:val="0"/>
          <w:marBottom w:val="0"/>
          <w:divBdr>
            <w:top w:val="none" w:sz="0" w:space="0" w:color="auto"/>
            <w:left w:val="none" w:sz="0" w:space="0" w:color="auto"/>
            <w:bottom w:val="none" w:sz="0" w:space="0" w:color="auto"/>
            <w:right w:val="none" w:sz="0" w:space="0" w:color="auto"/>
          </w:divBdr>
        </w:div>
        <w:div w:id="681322772">
          <w:marLeft w:val="640"/>
          <w:marRight w:val="0"/>
          <w:marTop w:val="0"/>
          <w:marBottom w:val="0"/>
          <w:divBdr>
            <w:top w:val="none" w:sz="0" w:space="0" w:color="auto"/>
            <w:left w:val="none" w:sz="0" w:space="0" w:color="auto"/>
            <w:bottom w:val="none" w:sz="0" w:space="0" w:color="auto"/>
            <w:right w:val="none" w:sz="0" w:space="0" w:color="auto"/>
          </w:divBdr>
        </w:div>
        <w:div w:id="118768841">
          <w:marLeft w:val="640"/>
          <w:marRight w:val="0"/>
          <w:marTop w:val="0"/>
          <w:marBottom w:val="0"/>
          <w:divBdr>
            <w:top w:val="none" w:sz="0" w:space="0" w:color="auto"/>
            <w:left w:val="none" w:sz="0" w:space="0" w:color="auto"/>
            <w:bottom w:val="none" w:sz="0" w:space="0" w:color="auto"/>
            <w:right w:val="none" w:sz="0" w:space="0" w:color="auto"/>
          </w:divBdr>
        </w:div>
        <w:div w:id="33426457">
          <w:marLeft w:val="640"/>
          <w:marRight w:val="0"/>
          <w:marTop w:val="0"/>
          <w:marBottom w:val="0"/>
          <w:divBdr>
            <w:top w:val="none" w:sz="0" w:space="0" w:color="auto"/>
            <w:left w:val="none" w:sz="0" w:space="0" w:color="auto"/>
            <w:bottom w:val="none" w:sz="0" w:space="0" w:color="auto"/>
            <w:right w:val="none" w:sz="0" w:space="0" w:color="auto"/>
          </w:divBdr>
        </w:div>
        <w:div w:id="581259928">
          <w:marLeft w:val="640"/>
          <w:marRight w:val="0"/>
          <w:marTop w:val="0"/>
          <w:marBottom w:val="0"/>
          <w:divBdr>
            <w:top w:val="none" w:sz="0" w:space="0" w:color="auto"/>
            <w:left w:val="none" w:sz="0" w:space="0" w:color="auto"/>
            <w:bottom w:val="none" w:sz="0" w:space="0" w:color="auto"/>
            <w:right w:val="none" w:sz="0" w:space="0" w:color="auto"/>
          </w:divBdr>
        </w:div>
        <w:div w:id="1042943231">
          <w:marLeft w:val="640"/>
          <w:marRight w:val="0"/>
          <w:marTop w:val="0"/>
          <w:marBottom w:val="0"/>
          <w:divBdr>
            <w:top w:val="none" w:sz="0" w:space="0" w:color="auto"/>
            <w:left w:val="none" w:sz="0" w:space="0" w:color="auto"/>
            <w:bottom w:val="none" w:sz="0" w:space="0" w:color="auto"/>
            <w:right w:val="none" w:sz="0" w:space="0" w:color="auto"/>
          </w:divBdr>
        </w:div>
        <w:div w:id="473720614">
          <w:marLeft w:val="640"/>
          <w:marRight w:val="0"/>
          <w:marTop w:val="0"/>
          <w:marBottom w:val="0"/>
          <w:divBdr>
            <w:top w:val="none" w:sz="0" w:space="0" w:color="auto"/>
            <w:left w:val="none" w:sz="0" w:space="0" w:color="auto"/>
            <w:bottom w:val="none" w:sz="0" w:space="0" w:color="auto"/>
            <w:right w:val="none" w:sz="0" w:space="0" w:color="auto"/>
          </w:divBdr>
        </w:div>
        <w:div w:id="1301765375">
          <w:marLeft w:val="640"/>
          <w:marRight w:val="0"/>
          <w:marTop w:val="0"/>
          <w:marBottom w:val="0"/>
          <w:divBdr>
            <w:top w:val="none" w:sz="0" w:space="0" w:color="auto"/>
            <w:left w:val="none" w:sz="0" w:space="0" w:color="auto"/>
            <w:bottom w:val="none" w:sz="0" w:space="0" w:color="auto"/>
            <w:right w:val="none" w:sz="0" w:space="0" w:color="auto"/>
          </w:divBdr>
        </w:div>
        <w:div w:id="952056701">
          <w:marLeft w:val="640"/>
          <w:marRight w:val="0"/>
          <w:marTop w:val="0"/>
          <w:marBottom w:val="0"/>
          <w:divBdr>
            <w:top w:val="none" w:sz="0" w:space="0" w:color="auto"/>
            <w:left w:val="none" w:sz="0" w:space="0" w:color="auto"/>
            <w:bottom w:val="none" w:sz="0" w:space="0" w:color="auto"/>
            <w:right w:val="none" w:sz="0" w:space="0" w:color="auto"/>
          </w:divBdr>
        </w:div>
        <w:div w:id="1422723555">
          <w:marLeft w:val="640"/>
          <w:marRight w:val="0"/>
          <w:marTop w:val="0"/>
          <w:marBottom w:val="0"/>
          <w:divBdr>
            <w:top w:val="none" w:sz="0" w:space="0" w:color="auto"/>
            <w:left w:val="none" w:sz="0" w:space="0" w:color="auto"/>
            <w:bottom w:val="none" w:sz="0" w:space="0" w:color="auto"/>
            <w:right w:val="none" w:sz="0" w:space="0" w:color="auto"/>
          </w:divBdr>
        </w:div>
        <w:div w:id="1276672296">
          <w:marLeft w:val="640"/>
          <w:marRight w:val="0"/>
          <w:marTop w:val="0"/>
          <w:marBottom w:val="0"/>
          <w:divBdr>
            <w:top w:val="none" w:sz="0" w:space="0" w:color="auto"/>
            <w:left w:val="none" w:sz="0" w:space="0" w:color="auto"/>
            <w:bottom w:val="none" w:sz="0" w:space="0" w:color="auto"/>
            <w:right w:val="none" w:sz="0" w:space="0" w:color="auto"/>
          </w:divBdr>
        </w:div>
        <w:div w:id="517231354">
          <w:marLeft w:val="640"/>
          <w:marRight w:val="0"/>
          <w:marTop w:val="0"/>
          <w:marBottom w:val="0"/>
          <w:divBdr>
            <w:top w:val="none" w:sz="0" w:space="0" w:color="auto"/>
            <w:left w:val="none" w:sz="0" w:space="0" w:color="auto"/>
            <w:bottom w:val="none" w:sz="0" w:space="0" w:color="auto"/>
            <w:right w:val="none" w:sz="0" w:space="0" w:color="auto"/>
          </w:divBdr>
        </w:div>
        <w:div w:id="1617131312">
          <w:marLeft w:val="640"/>
          <w:marRight w:val="0"/>
          <w:marTop w:val="0"/>
          <w:marBottom w:val="0"/>
          <w:divBdr>
            <w:top w:val="none" w:sz="0" w:space="0" w:color="auto"/>
            <w:left w:val="none" w:sz="0" w:space="0" w:color="auto"/>
            <w:bottom w:val="none" w:sz="0" w:space="0" w:color="auto"/>
            <w:right w:val="none" w:sz="0" w:space="0" w:color="auto"/>
          </w:divBdr>
        </w:div>
        <w:div w:id="299307577">
          <w:marLeft w:val="640"/>
          <w:marRight w:val="0"/>
          <w:marTop w:val="0"/>
          <w:marBottom w:val="0"/>
          <w:divBdr>
            <w:top w:val="none" w:sz="0" w:space="0" w:color="auto"/>
            <w:left w:val="none" w:sz="0" w:space="0" w:color="auto"/>
            <w:bottom w:val="none" w:sz="0" w:space="0" w:color="auto"/>
            <w:right w:val="none" w:sz="0" w:space="0" w:color="auto"/>
          </w:divBdr>
        </w:div>
        <w:div w:id="342707253">
          <w:marLeft w:val="640"/>
          <w:marRight w:val="0"/>
          <w:marTop w:val="0"/>
          <w:marBottom w:val="0"/>
          <w:divBdr>
            <w:top w:val="none" w:sz="0" w:space="0" w:color="auto"/>
            <w:left w:val="none" w:sz="0" w:space="0" w:color="auto"/>
            <w:bottom w:val="none" w:sz="0" w:space="0" w:color="auto"/>
            <w:right w:val="none" w:sz="0" w:space="0" w:color="auto"/>
          </w:divBdr>
        </w:div>
        <w:div w:id="976834039">
          <w:marLeft w:val="640"/>
          <w:marRight w:val="0"/>
          <w:marTop w:val="0"/>
          <w:marBottom w:val="0"/>
          <w:divBdr>
            <w:top w:val="none" w:sz="0" w:space="0" w:color="auto"/>
            <w:left w:val="none" w:sz="0" w:space="0" w:color="auto"/>
            <w:bottom w:val="none" w:sz="0" w:space="0" w:color="auto"/>
            <w:right w:val="none" w:sz="0" w:space="0" w:color="auto"/>
          </w:divBdr>
        </w:div>
        <w:div w:id="623077047">
          <w:marLeft w:val="640"/>
          <w:marRight w:val="0"/>
          <w:marTop w:val="0"/>
          <w:marBottom w:val="0"/>
          <w:divBdr>
            <w:top w:val="none" w:sz="0" w:space="0" w:color="auto"/>
            <w:left w:val="none" w:sz="0" w:space="0" w:color="auto"/>
            <w:bottom w:val="none" w:sz="0" w:space="0" w:color="auto"/>
            <w:right w:val="none" w:sz="0" w:space="0" w:color="auto"/>
          </w:divBdr>
        </w:div>
        <w:div w:id="234122405">
          <w:marLeft w:val="640"/>
          <w:marRight w:val="0"/>
          <w:marTop w:val="0"/>
          <w:marBottom w:val="0"/>
          <w:divBdr>
            <w:top w:val="none" w:sz="0" w:space="0" w:color="auto"/>
            <w:left w:val="none" w:sz="0" w:space="0" w:color="auto"/>
            <w:bottom w:val="none" w:sz="0" w:space="0" w:color="auto"/>
            <w:right w:val="none" w:sz="0" w:space="0" w:color="auto"/>
          </w:divBdr>
        </w:div>
        <w:div w:id="324287071">
          <w:marLeft w:val="640"/>
          <w:marRight w:val="0"/>
          <w:marTop w:val="0"/>
          <w:marBottom w:val="0"/>
          <w:divBdr>
            <w:top w:val="none" w:sz="0" w:space="0" w:color="auto"/>
            <w:left w:val="none" w:sz="0" w:space="0" w:color="auto"/>
            <w:bottom w:val="none" w:sz="0" w:space="0" w:color="auto"/>
            <w:right w:val="none" w:sz="0" w:space="0" w:color="auto"/>
          </w:divBdr>
        </w:div>
        <w:div w:id="1817531926">
          <w:marLeft w:val="640"/>
          <w:marRight w:val="0"/>
          <w:marTop w:val="0"/>
          <w:marBottom w:val="0"/>
          <w:divBdr>
            <w:top w:val="none" w:sz="0" w:space="0" w:color="auto"/>
            <w:left w:val="none" w:sz="0" w:space="0" w:color="auto"/>
            <w:bottom w:val="none" w:sz="0" w:space="0" w:color="auto"/>
            <w:right w:val="none" w:sz="0" w:space="0" w:color="auto"/>
          </w:divBdr>
        </w:div>
        <w:div w:id="963002139">
          <w:marLeft w:val="640"/>
          <w:marRight w:val="0"/>
          <w:marTop w:val="0"/>
          <w:marBottom w:val="0"/>
          <w:divBdr>
            <w:top w:val="none" w:sz="0" w:space="0" w:color="auto"/>
            <w:left w:val="none" w:sz="0" w:space="0" w:color="auto"/>
            <w:bottom w:val="none" w:sz="0" w:space="0" w:color="auto"/>
            <w:right w:val="none" w:sz="0" w:space="0" w:color="auto"/>
          </w:divBdr>
        </w:div>
        <w:div w:id="159977202">
          <w:marLeft w:val="640"/>
          <w:marRight w:val="0"/>
          <w:marTop w:val="0"/>
          <w:marBottom w:val="0"/>
          <w:divBdr>
            <w:top w:val="none" w:sz="0" w:space="0" w:color="auto"/>
            <w:left w:val="none" w:sz="0" w:space="0" w:color="auto"/>
            <w:bottom w:val="none" w:sz="0" w:space="0" w:color="auto"/>
            <w:right w:val="none" w:sz="0" w:space="0" w:color="auto"/>
          </w:divBdr>
        </w:div>
        <w:div w:id="2033220150">
          <w:marLeft w:val="640"/>
          <w:marRight w:val="0"/>
          <w:marTop w:val="0"/>
          <w:marBottom w:val="0"/>
          <w:divBdr>
            <w:top w:val="none" w:sz="0" w:space="0" w:color="auto"/>
            <w:left w:val="none" w:sz="0" w:space="0" w:color="auto"/>
            <w:bottom w:val="none" w:sz="0" w:space="0" w:color="auto"/>
            <w:right w:val="none" w:sz="0" w:space="0" w:color="auto"/>
          </w:divBdr>
        </w:div>
        <w:div w:id="84694738">
          <w:marLeft w:val="640"/>
          <w:marRight w:val="0"/>
          <w:marTop w:val="0"/>
          <w:marBottom w:val="0"/>
          <w:divBdr>
            <w:top w:val="none" w:sz="0" w:space="0" w:color="auto"/>
            <w:left w:val="none" w:sz="0" w:space="0" w:color="auto"/>
            <w:bottom w:val="none" w:sz="0" w:space="0" w:color="auto"/>
            <w:right w:val="none" w:sz="0" w:space="0" w:color="auto"/>
          </w:divBdr>
        </w:div>
        <w:div w:id="1572735588">
          <w:marLeft w:val="640"/>
          <w:marRight w:val="0"/>
          <w:marTop w:val="0"/>
          <w:marBottom w:val="0"/>
          <w:divBdr>
            <w:top w:val="none" w:sz="0" w:space="0" w:color="auto"/>
            <w:left w:val="none" w:sz="0" w:space="0" w:color="auto"/>
            <w:bottom w:val="none" w:sz="0" w:space="0" w:color="auto"/>
            <w:right w:val="none" w:sz="0" w:space="0" w:color="auto"/>
          </w:divBdr>
        </w:div>
        <w:div w:id="424614717">
          <w:marLeft w:val="640"/>
          <w:marRight w:val="0"/>
          <w:marTop w:val="0"/>
          <w:marBottom w:val="0"/>
          <w:divBdr>
            <w:top w:val="none" w:sz="0" w:space="0" w:color="auto"/>
            <w:left w:val="none" w:sz="0" w:space="0" w:color="auto"/>
            <w:bottom w:val="none" w:sz="0" w:space="0" w:color="auto"/>
            <w:right w:val="none" w:sz="0" w:space="0" w:color="auto"/>
          </w:divBdr>
        </w:div>
        <w:div w:id="2056151249">
          <w:marLeft w:val="640"/>
          <w:marRight w:val="0"/>
          <w:marTop w:val="0"/>
          <w:marBottom w:val="0"/>
          <w:divBdr>
            <w:top w:val="none" w:sz="0" w:space="0" w:color="auto"/>
            <w:left w:val="none" w:sz="0" w:space="0" w:color="auto"/>
            <w:bottom w:val="none" w:sz="0" w:space="0" w:color="auto"/>
            <w:right w:val="none" w:sz="0" w:space="0" w:color="auto"/>
          </w:divBdr>
        </w:div>
        <w:div w:id="1264800665">
          <w:marLeft w:val="640"/>
          <w:marRight w:val="0"/>
          <w:marTop w:val="0"/>
          <w:marBottom w:val="0"/>
          <w:divBdr>
            <w:top w:val="none" w:sz="0" w:space="0" w:color="auto"/>
            <w:left w:val="none" w:sz="0" w:space="0" w:color="auto"/>
            <w:bottom w:val="none" w:sz="0" w:space="0" w:color="auto"/>
            <w:right w:val="none" w:sz="0" w:space="0" w:color="auto"/>
          </w:divBdr>
        </w:div>
        <w:div w:id="954940618">
          <w:marLeft w:val="640"/>
          <w:marRight w:val="0"/>
          <w:marTop w:val="0"/>
          <w:marBottom w:val="0"/>
          <w:divBdr>
            <w:top w:val="none" w:sz="0" w:space="0" w:color="auto"/>
            <w:left w:val="none" w:sz="0" w:space="0" w:color="auto"/>
            <w:bottom w:val="none" w:sz="0" w:space="0" w:color="auto"/>
            <w:right w:val="none" w:sz="0" w:space="0" w:color="auto"/>
          </w:divBdr>
        </w:div>
      </w:divsChild>
    </w:div>
    <w:div w:id="498548527">
      <w:bodyDiv w:val="1"/>
      <w:marLeft w:val="0"/>
      <w:marRight w:val="0"/>
      <w:marTop w:val="0"/>
      <w:marBottom w:val="0"/>
      <w:divBdr>
        <w:top w:val="none" w:sz="0" w:space="0" w:color="auto"/>
        <w:left w:val="none" w:sz="0" w:space="0" w:color="auto"/>
        <w:bottom w:val="none" w:sz="0" w:space="0" w:color="auto"/>
        <w:right w:val="none" w:sz="0" w:space="0" w:color="auto"/>
      </w:divBdr>
    </w:div>
    <w:div w:id="506099492">
      <w:bodyDiv w:val="1"/>
      <w:marLeft w:val="0"/>
      <w:marRight w:val="0"/>
      <w:marTop w:val="0"/>
      <w:marBottom w:val="0"/>
      <w:divBdr>
        <w:top w:val="none" w:sz="0" w:space="0" w:color="auto"/>
        <w:left w:val="none" w:sz="0" w:space="0" w:color="auto"/>
        <w:bottom w:val="none" w:sz="0" w:space="0" w:color="auto"/>
        <w:right w:val="none" w:sz="0" w:space="0" w:color="auto"/>
      </w:divBdr>
    </w:div>
    <w:div w:id="509101428">
      <w:bodyDiv w:val="1"/>
      <w:marLeft w:val="0"/>
      <w:marRight w:val="0"/>
      <w:marTop w:val="0"/>
      <w:marBottom w:val="0"/>
      <w:divBdr>
        <w:top w:val="none" w:sz="0" w:space="0" w:color="auto"/>
        <w:left w:val="none" w:sz="0" w:space="0" w:color="auto"/>
        <w:bottom w:val="none" w:sz="0" w:space="0" w:color="auto"/>
        <w:right w:val="none" w:sz="0" w:space="0" w:color="auto"/>
      </w:divBdr>
    </w:div>
    <w:div w:id="510291970">
      <w:bodyDiv w:val="1"/>
      <w:marLeft w:val="0"/>
      <w:marRight w:val="0"/>
      <w:marTop w:val="0"/>
      <w:marBottom w:val="0"/>
      <w:divBdr>
        <w:top w:val="none" w:sz="0" w:space="0" w:color="auto"/>
        <w:left w:val="none" w:sz="0" w:space="0" w:color="auto"/>
        <w:bottom w:val="none" w:sz="0" w:space="0" w:color="auto"/>
        <w:right w:val="none" w:sz="0" w:space="0" w:color="auto"/>
      </w:divBdr>
    </w:div>
    <w:div w:id="542601089">
      <w:bodyDiv w:val="1"/>
      <w:marLeft w:val="0"/>
      <w:marRight w:val="0"/>
      <w:marTop w:val="0"/>
      <w:marBottom w:val="0"/>
      <w:divBdr>
        <w:top w:val="none" w:sz="0" w:space="0" w:color="auto"/>
        <w:left w:val="none" w:sz="0" w:space="0" w:color="auto"/>
        <w:bottom w:val="none" w:sz="0" w:space="0" w:color="auto"/>
        <w:right w:val="none" w:sz="0" w:space="0" w:color="auto"/>
      </w:divBdr>
    </w:div>
    <w:div w:id="564685472">
      <w:bodyDiv w:val="1"/>
      <w:marLeft w:val="0"/>
      <w:marRight w:val="0"/>
      <w:marTop w:val="0"/>
      <w:marBottom w:val="0"/>
      <w:divBdr>
        <w:top w:val="none" w:sz="0" w:space="0" w:color="auto"/>
        <w:left w:val="none" w:sz="0" w:space="0" w:color="auto"/>
        <w:bottom w:val="none" w:sz="0" w:space="0" w:color="auto"/>
        <w:right w:val="none" w:sz="0" w:space="0" w:color="auto"/>
      </w:divBdr>
      <w:divsChild>
        <w:div w:id="97336198">
          <w:marLeft w:val="640"/>
          <w:marRight w:val="0"/>
          <w:marTop w:val="0"/>
          <w:marBottom w:val="0"/>
          <w:divBdr>
            <w:top w:val="none" w:sz="0" w:space="0" w:color="auto"/>
            <w:left w:val="none" w:sz="0" w:space="0" w:color="auto"/>
            <w:bottom w:val="none" w:sz="0" w:space="0" w:color="auto"/>
            <w:right w:val="none" w:sz="0" w:space="0" w:color="auto"/>
          </w:divBdr>
        </w:div>
        <w:div w:id="97337854">
          <w:marLeft w:val="640"/>
          <w:marRight w:val="0"/>
          <w:marTop w:val="0"/>
          <w:marBottom w:val="0"/>
          <w:divBdr>
            <w:top w:val="none" w:sz="0" w:space="0" w:color="auto"/>
            <w:left w:val="none" w:sz="0" w:space="0" w:color="auto"/>
            <w:bottom w:val="none" w:sz="0" w:space="0" w:color="auto"/>
            <w:right w:val="none" w:sz="0" w:space="0" w:color="auto"/>
          </w:divBdr>
        </w:div>
        <w:div w:id="148177850">
          <w:marLeft w:val="640"/>
          <w:marRight w:val="0"/>
          <w:marTop w:val="0"/>
          <w:marBottom w:val="0"/>
          <w:divBdr>
            <w:top w:val="none" w:sz="0" w:space="0" w:color="auto"/>
            <w:left w:val="none" w:sz="0" w:space="0" w:color="auto"/>
            <w:bottom w:val="none" w:sz="0" w:space="0" w:color="auto"/>
            <w:right w:val="none" w:sz="0" w:space="0" w:color="auto"/>
          </w:divBdr>
        </w:div>
        <w:div w:id="152645858">
          <w:marLeft w:val="640"/>
          <w:marRight w:val="0"/>
          <w:marTop w:val="0"/>
          <w:marBottom w:val="0"/>
          <w:divBdr>
            <w:top w:val="none" w:sz="0" w:space="0" w:color="auto"/>
            <w:left w:val="none" w:sz="0" w:space="0" w:color="auto"/>
            <w:bottom w:val="none" w:sz="0" w:space="0" w:color="auto"/>
            <w:right w:val="none" w:sz="0" w:space="0" w:color="auto"/>
          </w:divBdr>
        </w:div>
        <w:div w:id="165483094">
          <w:marLeft w:val="640"/>
          <w:marRight w:val="0"/>
          <w:marTop w:val="0"/>
          <w:marBottom w:val="0"/>
          <w:divBdr>
            <w:top w:val="none" w:sz="0" w:space="0" w:color="auto"/>
            <w:left w:val="none" w:sz="0" w:space="0" w:color="auto"/>
            <w:bottom w:val="none" w:sz="0" w:space="0" w:color="auto"/>
            <w:right w:val="none" w:sz="0" w:space="0" w:color="auto"/>
          </w:divBdr>
        </w:div>
        <w:div w:id="258173273">
          <w:marLeft w:val="640"/>
          <w:marRight w:val="0"/>
          <w:marTop w:val="0"/>
          <w:marBottom w:val="0"/>
          <w:divBdr>
            <w:top w:val="none" w:sz="0" w:space="0" w:color="auto"/>
            <w:left w:val="none" w:sz="0" w:space="0" w:color="auto"/>
            <w:bottom w:val="none" w:sz="0" w:space="0" w:color="auto"/>
            <w:right w:val="none" w:sz="0" w:space="0" w:color="auto"/>
          </w:divBdr>
        </w:div>
        <w:div w:id="299966877">
          <w:marLeft w:val="640"/>
          <w:marRight w:val="0"/>
          <w:marTop w:val="0"/>
          <w:marBottom w:val="0"/>
          <w:divBdr>
            <w:top w:val="none" w:sz="0" w:space="0" w:color="auto"/>
            <w:left w:val="none" w:sz="0" w:space="0" w:color="auto"/>
            <w:bottom w:val="none" w:sz="0" w:space="0" w:color="auto"/>
            <w:right w:val="none" w:sz="0" w:space="0" w:color="auto"/>
          </w:divBdr>
        </w:div>
        <w:div w:id="323777469">
          <w:marLeft w:val="640"/>
          <w:marRight w:val="0"/>
          <w:marTop w:val="0"/>
          <w:marBottom w:val="0"/>
          <w:divBdr>
            <w:top w:val="none" w:sz="0" w:space="0" w:color="auto"/>
            <w:left w:val="none" w:sz="0" w:space="0" w:color="auto"/>
            <w:bottom w:val="none" w:sz="0" w:space="0" w:color="auto"/>
            <w:right w:val="none" w:sz="0" w:space="0" w:color="auto"/>
          </w:divBdr>
        </w:div>
        <w:div w:id="331300858">
          <w:marLeft w:val="640"/>
          <w:marRight w:val="0"/>
          <w:marTop w:val="0"/>
          <w:marBottom w:val="0"/>
          <w:divBdr>
            <w:top w:val="none" w:sz="0" w:space="0" w:color="auto"/>
            <w:left w:val="none" w:sz="0" w:space="0" w:color="auto"/>
            <w:bottom w:val="none" w:sz="0" w:space="0" w:color="auto"/>
            <w:right w:val="none" w:sz="0" w:space="0" w:color="auto"/>
          </w:divBdr>
        </w:div>
        <w:div w:id="375665706">
          <w:marLeft w:val="640"/>
          <w:marRight w:val="0"/>
          <w:marTop w:val="0"/>
          <w:marBottom w:val="0"/>
          <w:divBdr>
            <w:top w:val="none" w:sz="0" w:space="0" w:color="auto"/>
            <w:left w:val="none" w:sz="0" w:space="0" w:color="auto"/>
            <w:bottom w:val="none" w:sz="0" w:space="0" w:color="auto"/>
            <w:right w:val="none" w:sz="0" w:space="0" w:color="auto"/>
          </w:divBdr>
        </w:div>
        <w:div w:id="383334592">
          <w:marLeft w:val="640"/>
          <w:marRight w:val="0"/>
          <w:marTop w:val="0"/>
          <w:marBottom w:val="0"/>
          <w:divBdr>
            <w:top w:val="none" w:sz="0" w:space="0" w:color="auto"/>
            <w:left w:val="none" w:sz="0" w:space="0" w:color="auto"/>
            <w:bottom w:val="none" w:sz="0" w:space="0" w:color="auto"/>
            <w:right w:val="none" w:sz="0" w:space="0" w:color="auto"/>
          </w:divBdr>
        </w:div>
        <w:div w:id="409815470">
          <w:marLeft w:val="640"/>
          <w:marRight w:val="0"/>
          <w:marTop w:val="0"/>
          <w:marBottom w:val="0"/>
          <w:divBdr>
            <w:top w:val="none" w:sz="0" w:space="0" w:color="auto"/>
            <w:left w:val="none" w:sz="0" w:space="0" w:color="auto"/>
            <w:bottom w:val="none" w:sz="0" w:space="0" w:color="auto"/>
            <w:right w:val="none" w:sz="0" w:space="0" w:color="auto"/>
          </w:divBdr>
        </w:div>
        <w:div w:id="619383429">
          <w:marLeft w:val="640"/>
          <w:marRight w:val="0"/>
          <w:marTop w:val="0"/>
          <w:marBottom w:val="0"/>
          <w:divBdr>
            <w:top w:val="none" w:sz="0" w:space="0" w:color="auto"/>
            <w:left w:val="none" w:sz="0" w:space="0" w:color="auto"/>
            <w:bottom w:val="none" w:sz="0" w:space="0" w:color="auto"/>
            <w:right w:val="none" w:sz="0" w:space="0" w:color="auto"/>
          </w:divBdr>
        </w:div>
        <w:div w:id="623999754">
          <w:marLeft w:val="640"/>
          <w:marRight w:val="0"/>
          <w:marTop w:val="0"/>
          <w:marBottom w:val="0"/>
          <w:divBdr>
            <w:top w:val="none" w:sz="0" w:space="0" w:color="auto"/>
            <w:left w:val="none" w:sz="0" w:space="0" w:color="auto"/>
            <w:bottom w:val="none" w:sz="0" w:space="0" w:color="auto"/>
            <w:right w:val="none" w:sz="0" w:space="0" w:color="auto"/>
          </w:divBdr>
        </w:div>
        <w:div w:id="650403292">
          <w:marLeft w:val="640"/>
          <w:marRight w:val="0"/>
          <w:marTop w:val="0"/>
          <w:marBottom w:val="0"/>
          <w:divBdr>
            <w:top w:val="none" w:sz="0" w:space="0" w:color="auto"/>
            <w:left w:val="none" w:sz="0" w:space="0" w:color="auto"/>
            <w:bottom w:val="none" w:sz="0" w:space="0" w:color="auto"/>
            <w:right w:val="none" w:sz="0" w:space="0" w:color="auto"/>
          </w:divBdr>
        </w:div>
        <w:div w:id="656105306">
          <w:marLeft w:val="640"/>
          <w:marRight w:val="0"/>
          <w:marTop w:val="0"/>
          <w:marBottom w:val="0"/>
          <w:divBdr>
            <w:top w:val="none" w:sz="0" w:space="0" w:color="auto"/>
            <w:left w:val="none" w:sz="0" w:space="0" w:color="auto"/>
            <w:bottom w:val="none" w:sz="0" w:space="0" w:color="auto"/>
            <w:right w:val="none" w:sz="0" w:space="0" w:color="auto"/>
          </w:divBdr>
        </w:div>
        <w:div w:id="671567828">
          <w:marLeft w:val="640"/>
          <w:marRight w:val="0"/>
          <w:marTop w:val="0"/>
          <w:marBottom w:val="0"/>
          <w:divBdr>
            <w:top w:val="none" w:sz="0" w:space="0" w:color="auto"/>
            <w:left w:val="none" w:sz="0" w:space="0" w:color="auto"/>
            <w:bottom w:val="none" w:sz="0" w:space="0" w:color="auto"/>
            <w:right w:val="none" w:sz="0" w:space="0" w:color="auto"/>
          </w:divBdr>
        </w:div>
        <w:div w:id="745537593">
          <w:marLeft w:val="640"/>
          <w:marRight w:val="0"/>
          <w:marTop w:val="0"/>
          <w:marBottom w:val="0"/>
          <w:divBdr>
            <w:top w:val="none" w:sz="0" w:space="0" w:color="auto"/>
            <w:left w:val="none" w:sz="0" w:space="0" w:color="auto"/>
            <w:bottom w:val="none" w:sz="0" w:space="0" w:color="auto"/>
            <w:right w:val="none" w:sz="0" w:space="0" w:color="auto"/>
          </w:divBdr>
        </w:div>
        <w:div w:id="773014619">
          <w:marLeft w:val="640"/>
          <w:marRight w:val="0"/>
          <w:marTop w:val="0"/>
          <w:marBottom w:val="0"/>
          <w:divBdr>
            <w:top w:val="none" w:sz="0" w:space="0" w:color="auto"/>
            <w:left w:val="none" w:sz="0" w:space="0" w:color="auto"/>
            <w:bottom w:val="none" w:sz="0" w:space="0" w:color="auto"/>
            <w:right w:val="none" w:sz="0" w:space="0" w:color="auto"/>
          </w:divBdr>
        </w:div>
        <w:div w:id="881668103">
          <w:marLeft w:val="640"/>
          <w:marRight w:val="0"/>
          <w:marTop w:val="0"/>
          <w:marBottom w:val="0"/>
          <w:divBdr>
            <w:top w:val="none" w:sz="0" w:space="0" w:color="auto"/>
            <w:left w:val="none" w:sz="0" w:space="0" w:color="auto"/>
            <w:bottom w:val="none" w:sz="0" w:space="0" w:color="auto"/>
            <w:right w:val="none" w:sz="0" w:space="0" w:color="auto"/>
          </w:divBdr>
        </w:div>
        <w:div w:id="906960859">
          <w:marLeft w:val="640"/>
          <w:marRight w:val="0"/>
          <w:marTop w:val="0"/>
          <w:marBottom w:val="0"/>
          <w:divBdr>
            <w:top w:val="none" w:sz="0" w:space="0" w:color="auto"/>
            <w:left w:val="none" w:sz="0" w:space="0" w:color="auto"/>
            <w:bottom w:val="none" w:sz="0" w:space="0" w:color="auto"/>
            <w:right w:val="none" w:sz="0" w:space="0" w:color="auto"/>
          </w:divBdr>
        </w:div>
        <w:div w:id="999507185">
          <w:marLeft w:val="640"/>
          <w:marRight w:val="0"/>
          <w:marTop w:val="0"/>
          <w:marBottom w:val="0"/>
          <w:divBdr>
            <w:top w:val="none" w:sz="0" w:space="0" w:color="auto"/>
            <w:left w:val="none" w:sz="0" w:space="0" w:color="auto"/>
            <w:bottom w:val="none" w:sz="0" w:space="0" w:color="auto"/>
            <w:right w:val="none" w:sz="0" w:space="0" w:color="auto"/>
          </w:divBdr>
        </w:div>
        <w:div w:id="1303580497">
          <w:marLeft w:val="640"/>
          <w:marRight w:val="0"/>
          <w:marTop w:val="0"/>
          <w:marBottom w:val="0"/>
          <w:divBdr>
            <w:top w:val="none" w:sz="0" w:space="0" w:color="auto"/>
            <w:left w:val="none" w:sz="0" w:space="0" w:color="auto"/>
            <w:bottom w:val="none" w:sz="0" w:space="0" w:color="auto"/>
            <w:right w:val="none" w:sz="0" w:space="0" w:color="auto"/>
          </w:divBdr>
        </w:div>
        <w:div w:id="1334336589">
          <w:marLeft w:val="640"/>
          <w:marRight w:val="0"/>
          <w:marTop w:val="0"/>
          <w:marBottom w:val="0"/>
          <w:divBdr>
            <w:top w:val="none" w:sz="0" w:space="0" w:color="auto"/>
            <w:left w:val="none" w:sz="0" w:space="0" w:color="auto"/>
            <w:bottom w:val="none" w:sz="0" w:space="0" w:color="auto"/>
            <w:right w:val="none" w:sz="0" w:space="0" w:color="auto"/>
          </w:divBdr>
        </w:div>
        <w:div w:id="1334841272">
          <w:marLeft w:val="640"/>
          <w:marRight w:val="0"/>
          <w:marTop w:val="0"/>
          <w:marBottom w:val="0"/>
          <w:divBdr>
            <w:top w:val="none" w:sz="0" w:space="0" w:color="auto"/>
            <w:left w:val="none" w:sz="0" w:space="0" w:color="auto"/>
            <w:bottom w:val="none" w:sz="0" w:space="0" w:color="auto"/>
            <w:right w:val="none" w:sz="0" w:space="0" w:color="auto"/>
          </w:divBdr>
        </w:div>
        <w:div w:id="1428112744">
          <w:marLeft w:val="640"/>
          <w:marRight w:val="0"/>
          <w:marTop w:val="0"/>
          <w:marBottom w:val="0"/>
          <w:divBdr>
            <w:top w:val="none" w:sz="0" w:space="0" w:color="auto"/>
            <w:left w:val="none" w:sz="0" w:space="0" w:color="auto"/>
            <w:bottom w:val="none" w:sz="0" w:space="0" w:color="auto"/>
            <w:right w:val="none" w:sz="0" w:space="0" w:color="auto"/>
          </w:divBdr>
        </w:div>
        <w:div w:id="1432504786">
          <w:marLeft w:val="640"/>
          <w:marRight w:val="0"/>
          <w:marTop w:val="0"/>
          <w:marBottom w:val="0"/>
          <w:divBdr>
            <w:top w:val="none" w:sz="0" w:space="0" w:color="auto"/>
            <w:left w:val="none" w:sz="0" w:space="0" w:color="auto"/>
            <w:bottom w:val="none" w:sz="0" w:space="0" w:color="auto"/>
            <w:right w:val="none" w:sz="0" w:space="0" w:color="auto"/>
          </w:divBdr>
        </w:div>
        <w:div w:id="1441145068">
          <w:marLeft w:val="640"/>
          <w:marRight w:val="0"/>
          <w:marTop w:val="0"/>
          <w:marBottom w:val="0"/>
          <w:divBdr>
            <w:top w:val="none" w:sz="0" w:space="0" w:color="auto"/>
            <w:left w:val="none" w:sz="0" w:space="0" w:color="auto"/>
            <w:bottom w:val="none" w:sz="0" w:space="0" w:color="auto"/>
            <w:right w:val="none" w:sz="0" w:space="0" w:color="auto"/>
          </w:divBdr>
        </w:div>
        <w:div w:id="1638343238">
          <w:marLeft w:val="640"/>
          <w:marRight w:val="0"/>
          <w:marTop w:val="0"/>
          <w:marBottom w:val="0"/>
          <w:divBdr>
            <w:top w:val="none" w:sz="0" w:space="0" w:color="auto"/>
            <w:left w:val="none" w:sz="0" w:space="0" w:color="auto"/>
            <w:bottom w:val="none" w:sz="0" w:space="0" w:color="auto"/>
            <w:right w:val="none" w:sz="0" w:space="0" w:color="auto"/>
          </w:divBdr>
        </w:div>
        <w:div w:id="1642005848">
          <w:marLeft w:val="640"/>
          <w:marRight w:val="0"/>
          <w:marTop w:val="0"/>
          <w:marBottom w:val="0"/>
          <w:divBdr>
            <w:top w:val="none" w:sz="0" w:space="0" w:color="auto"/>
            <w:left w:val="none" w:sz="0" w:space="0" w:color="auto"/>
            <w:bottom w:val="none" w:sz="0" w:space="0" w:color="auto"/>
            <w:right w:val="none" w:sz="0" w:space="0" w:color="auto"/>
          </w:divBdr>
        </w:div>
        <w:div w:id="1924801142">
          <w:marLeft w:val="640"/>
          <w:marRight w:val="0"/>
          <w:marTop w:val="0"/>
          <w:marBottom w:val="0"/>
          <w:divBdr>
            <w:top w:val="none" w:sz="0" w:space="0" w:color="auto"/>
            <w:left w:val="none" w:sz="0" w:space="0" w:color="auto"/>
            <w:bottom w:val="none" w:sz="0" w:space="0" w:color="auto"/>
            <w:right w:val="none" w:sz="0" w:space="0" w:color="auto"/>
          </w:divBdr>
        </w:div>
        <w:div w:id="2025745914">
          <w:marLeft w:val="640"/>
          <w:marRight w:val="0"/>
          <w:marTop w:val="0"/>
          <w:marBottom w:val="0"/>
          <w:divBdr>
            <w:top w:val="none" w:sz="0" w:space="0" w:color="auto"/>
            <w:left w:val="none" w:sz="0" w:space="0" w:color="auto"/>
            <w:bottom w:val="none" w:sz="0" w:space="0" w:color="auto"/>
            <w:right w:val="none" w:sz="0" w:space="0" w:color="auto"/>
          </w:divBdr>
        </w:div>
        <w:div w:id="2075464017">
          <w:marLeft w:val="640"/>
          <w:marRight w:val="0"/>
          <w:marTop w:val="0"/>
          <w:marBottom w:val="0"/>
          <w:divBdr>
            <w:top w:val="none" w:sz="0" w:space="0" w:color="auto"/>
            <w:left w:val="none" w:sz="0" w:space="0" w:color="auto"/>
            <w:bottom w:val="none" w:sz="0" w:space="0" w:color="auto"/>
            <w:right w:val="none" w:sz="0" w:space="0" w:color="auto"/>
          </w:divBdr>
        </w:div>
      </w:divsChild>
    </w:div>
    <w:div w:id="569272775">
      <w:bodyDiv w:val="1"/>
      <w:marLeft w:val="0"/>
      <w:marRight w:val="0"/>
      <w:marTop w:val="0"/>
      <w:marBottom w:val="0"/>
      <w:divBdr>
        <w:top w:val="none" w:sz="0" w:space="0" w:color="auto"/>
        <w:left w:val="none" w:sz="0" w:space="0" w:color="auto"/>
        <w:bottom w:val="none" w:sz="0" w:space="0" w:color="auto"/>
        <w:right w:val="none" w:sz="0" w:space="0" w:color="auto"/>
      </w:divBdr>
      <w:divsChild>
        <w:div w:id="1201241096">
          <w:marLeft w:val="640"/>
          <w:marRight w:val="0"/>
          <w:marTop w:val="0"/>
          <w:marBottom w:val="0"/>
          <w:divBdr>
            <w:top w:val="none" w:sz="0" w:space="0" w:color="auto"/>
            <w:left w:val="none" w:sz="0" w:space="0" w:color="auto"/>
            <w:bottom w:val="none" w:sz="0" w:space="0" w:color="auto"/>
            <w:right w:val="none" w:sz="0" w:space="0" w:color="auto"/>
          </w:divBdr>
        </w:div>
        <w:div w:id="2040738984">
          <w:marLeft w:val="640"/>
          <w:marRight w:val="0"/>
          <w:marTop w:val="0"/>
          <w:marBottom w:val="0"/>
          <w:divBdr>
            <w:top w:val="none" w:sz="0" w:space="0" w:color="auto"/>
            <w:left w:val="none" w:sz="0" w:space="0" w:color="auto"/>
            <w:bottom w:val="none" w:sz="0" w:space="0" w:color="auto"/>
            <w:right w:val="none" w:sz="0" w:space="0" w:color="auto"/>
          </w:divBdr>
        </w:div>
        <w:div w:id="369114916">
          <w:marLeft w:val="640"/>
          <w:marRight w:val="0"/>
          <w:marTop w:val="0"/>
          <w:marBottom w:val="0"/>
          <w:divBdr>
            <w:top w:val="none" w:sz="0" w:space="0" w:color="auto"/>
            <w:left w:val="none" w:sz="0" w:space="0" w:color="auto"/>
            <w:bottom w:val="none" w:sz="0" w:space="0" w:color="auto"/>
            <w:right w:val="none" w:sz="0" w:space="0" w:color="auto"/>
          </w:divBdr>
        </w:div>
        <w:div w:id="1953054585">
          <w:marLeft w:val="640"/>
          <w:marRight w:val="0"/>
          <w:marTop w:val="0"/>
          <w:marBottom w:val="0"/>
          <w:divBdr>
            <w:top w:val="none" w:sz="0" w:space="0" w:color="auto"/>
            <w:left w:val="none" w:sz="0" w:space="0" w:color="auto"/>
            <w:bottom w:val="none" w:sz="0" w:space="0" w:color="auto"/>
            <w:right w:val="none" w:sz="0" w:space="0" w:color="auto"/>
          </w:divBdr>
        </w:div>
        <w:div w:id="529073645">
          <w:marLeft w:val="640"/>
          <w:marRight w:val="0"/>
          <w:marTop w:val="0"/>
          <w:marBottom w:val="0"/>
          <w:divBdr>
            <w:top w:val="none" w:sz="0" w:space="0" w:color="auto"/>
            <w:left w:val="none" w:sz="0" w:space="0" w:color="auto"/>
            <w:bottom w:val="none" w:sz="0" w:space="0" w:color="auto"/>
            <w:right w:val="none" w:sz="0" w:space="0" w:color="auto"/>
          </w:divBdr>
        </w:div>
        <w:div w:id="1890412589">
          <w:marLeft w:val="640"/>
          <w:marRight w:val="0"/>
          <w:marTop w:val="0"/>
          <w:marBottom w:val="0"/>
          <w:divBdr>
            <w:top w:val="none" w:sz="0" w:space="0" w:color="auto"/>
            <w:left w:val="none" w:sz="0" w:space="0" w:color="auto"/>
            <w:bottom w:val="none" w:sz="0" w:space="0" w:color="auto"/>
            <w:right w:val="none" w:sz="0" w:space="0" w:color="auto"/>
          </w:divBdr>
        </w:div>
        <w:div w:id="677081153">
          <w:marLeft w:val="640"/>
          <w:marRight w:val="0"/>
          <w:marTop w:val="0"/>
          <w:marBottom w:val="0"/>
          <w:divBdr>
            <w:top w:val="none" w:sz="0" w:space="0" w:color="auto"/>
            <w:left w:val="none" w:sz="0" w:space="0" w:color="auto"/>
            <w:bottom w:val="none" w:sz="0" w:space="0" w:color="auto"/>
            <w:right w:val="none" w:sz="0" w:space="0" w:color="auto"/>
          </w:divBdr>
        </w:div>
        <w:div w:id="286354202">
          <w:marLeft w:val="640"/>
          <w:marRight w:val="0"/>
          <w:marTop w:val="0"/>
          <w:marBottom w:val="0"/>
          <w:divBdr>
            <w:top w:val="none" w:sz="0" w:space="0" w:color="auto"/>
            <w:left w:val="none" w:sz="0" w:space="0" w:color="auto"/>
            <w:bottom w:val="none" w:sz="0" w:space="0" w:color="auto"/>
            <w:right w:val="none" w:sz="0" w:space="0" w:color="auto"/>
          </w:divBdr>
        </w:div>
        <w:div w:id="1742410593">
          <w:marLeft w:val="640"/>
          <w:marRight w:val="0"/>
          <w:marTop w:val="0"/>
          <w:marBottom w:val="0"/>
          <w:divBdr>
            <w:top w:val="none" w:sz="0" w:space="0" w:color="auto"/>
            <w:left w:val="none" w:sz="0" w:space="0" w:color="auto"/>
            <w:bottom w:val="none" w:sz="0" w:space="0" w:color="auto"/>
            <w:right w:val="none" w:sz="0" w:space="0" w:color="auto"/>
          </w:divBdr>
        </w:div>
        <w:div w:id="2123719774">
          <w:marLeft w:val="640"/>
          <w:marRight w:val="0"/>
          <w:marTop w:val="0"/>
          <w:marBottom w:val="0"/>
          <w:divBdr>
            <w:top w:val="none" w:sz="0" w:space="0" w:color="auto"/>
            <w:left w:val="none" w:sz="0" w:space="0" w:color="auto"/>
            <w:bottom w:val="none" w:sz="0" w:space="0" w:color="auto"/>
            <w:right w:val="none" w:sz="0" w:space="0" w:color="auto"/>
          </w:divBdr>
        </w:div>
        <w:div w:id="265887928">
          <w:marLeft w:val="640"/>
          <w:marRight w:val="0"/>
          <w:marTop w:val="0"/>
          <w:marBottom w:val="0"/>
          <w:divBdr>
            <w:top w:val="none" w:sz="0" w:space="0" w:color="auto"/>
            <w:left w:val="none" w:sz="0" w:space="0" w:color="auto"/>
            <w:bottom w:val="none" w:sz="0" w:space="0" w:color="auto"/>
            <w:right w:val="none" w:sz="0" w:space="0" w:color="auto"/>
          </w:divBdr>
        </w:div>
        <w:div w:id="1099062351">
          <w:marLeft w:val="640"/>
          <w:marRight w:val="0"/>
          <w:marTop w:val="0"/>
          <w:marBottom w:val="0"/>
          <w:divBdr>
            <w:top w:val="none" w:sz="0" w:space="0" w:color="auto"/>
            <w:left w:val="none" w:sz="0" w:space="0" w:color="auto"/>
            <w:bottom w:val="none" w:sz="0" w:space="0" w:color="auto"/>
            <w:right w:val="none" w:sz="0" w:space="0" w:color="auto"/>
          </w:divBdr>
        </w:div>
        <w:div w:id="1828934920">
          <w:marLeft w:val="640"/>
          <w:marRight w:val="0"/>
          <w:marTop w:val="0"/>
          <w:marBottom w:val="0"/>
          <w:divBdr>
            <w:top w:val="none" w:sz="0" w:space="0" w:color="auto"/>
            <w:left w:val="none" w:sz="0" w:space="0" w:color="auto"/>
            <w:bottom w:val="none" w:sz="0" w:space="0" w:color="auto"/>
            <w:right w:val="none" w:sz="0" w:space="0" w:color="auto"/>
          </w:divBdr>
        </w:div>
        <w:div w:id="1003048006">
          <w:marLeft w:val="640"/>
          <w:marRight w:val="0"/>
          <w:marTop w:val="0"/>
          <w:marBottom w:val="0"/>
          <w:divBdr>
            <w:top w:val="none" w:sz="0" w:space="0" w:color="auto"/>
            <w:left w:val="none" w:sz="0" w:space="0" w:color="auto"/>
            <w:bottom w:val="none" w:sz="0" w:space="0" w:color="auto"/>
            <w:right w:val="none" w:sz="0" w:space="0" w:color="auto"/>
          </w:divBdr>
        </w:div>
        <w:div w:id="790632630">
          <w:marLeft w:val="640"/>
          <w:marRight w:val="0"/>
          <w:marTop w:val="0"/>
          <w:marBottom w:val="0"/>
          <w:divBdr>
            <w:top w:val="none" w:sz="0" w:space="0" w:color="auto"/>
            <w:left w:val="none" w:sz="0" w:space="0" w:color="auto"/>
            <w:bottom w:val="none" w:sz="0" w:space="0" w:color="auto"/>
            <w:right w:val="none" w:sz="0" w:space="0" w:color="auto"/>
          </w:divBdr>
        </w:div>
        <w:div w:id="2123181692">
          <w:marLeft w:val="640"/>
          <w:marRight w:val="0"/>
          <w:marTop w:val="0"/>
          <w:marBottom w:val="0"/>
          <w:divBdr>
            <w:top w:val="none" w:sz="0" w:space="0" w:color="auto"/>
            <w:left w:val="none" w:sz="0" w:space="0" w:color="auto"/>
            <w:bottom w:val="none" w:sz="0" w:space="0" w:color="auto"/>
            <w:right w:val="none" w:sz="0" w:space="0" w:color="auto"/>
          </w:divBdr>
        </w:div>
        <w:div w:id="1748838129">
          <w:marLeft w:val="640"/>
          <w:marRight w:val="0"/>
          <w:marTop w:val="0"/>
          <w:marBottom w:val="0"/>
          <w:divBdr>
            <w:top w:val="none" w:sz="0" w:space="0" w:color="auto"/>
            <w:left w:val="none" w:sz="0" w:space="0" w:color="auto"/>
            <w:bottom w:val="none" w:sz="0" w:space="0" w:color="auto"/>
            <w:right w:val="none" w:sz="0" w:space="0" w:color="auto"/>
          </w:divBdr>
        </w:div>
        <w:div w:id="1833370292">
          <w:marLeft w:val="640"/>
          <w:marRight w:val="0"/>
          <w:marTop w:val="0"/>
          <w:marBottom w:val="0"/>
          <w:divBdr>
            <w:top w:val="none" w:sz="0" w:space="0" w:color="auto"/>
            <w:left w:val="none" w:sz="0" w:space="0" w:color="auto"/>
            <w:bottom w:val="none" w:sz="0" w:space="0" w:color="auto"/>
            <w:right w:val="none" w:sz="0" w:space="0" w:color="auto"/>
          </w:divBdr>
        </w:div>
        <w:div w:id="712539764">
          <w:marLeft w:val="640"/>
          <w:marRight w:val="0"/>
          <w:marTop w:val="0"/>
          <w:marBottom w:val="0"/>
          <w:divBdr>
            <w:top w:val="none" w:sz="0" w:space="0" w:color="auto"/>
            <w:left w:val="none" w:sz="0" w:space="0" w:color="auto"/>
            <w:bottom w:val="none" w:sz="0" w:space="0" w:color="auto"/>
            <w:right w:val="none" w:sz="0" w:space="0" w:color="auto"/>
          </w:divBdr>
        </w:div>
        <w:div w:id="1193374847">
          <w:marLeft w:val="640"/>
          <w:marRight w:val="0"/>
          <w:marTop w:val="0"/>
          <w:marBottom w:val="0"/>
          <w:divBdr>
            <w:top w:val="none" w:sz="0" w:space="0" w:color="auto"/>
            <w:left w:val="none" w:sz="0" w:space="0" w:color="auto"/>
            <w:bottom w:val="none" w:sz="0" w:space="0" w:color="auto"/>
            <w:right w:val="none" w:sz="0" w:space="0" w:color="auto"/>
          </w:divBdr>
        </w:div>
        <w:div w:id="1454442297">
          <w:marLeft w:val="640"/>
          <w:marRight w:val="0"/>
          <w:marTop w:val="0"/>
          <w:marBottom w:val="0"/>
          <w:divBdr>
            <w:top w:val="none" w:sz="0" w:space="0" w:color="auto"/>
            <w:left w:val="none" w:sz="0" w:space="0" w:color="auto"/>
            <w:bottom w:val="none" w:sz="0" w:space="0" w:color="auto"/>
            <w:right w:val="none" w:sz="0" w:space="0" w:color="auto"/>
          </w:divBdr>
        </w:div>
        <w:div w:id="798185779">
          <w:marLeft w:val="640"/>
          <w:marRight w:val="0"/>
          <w:marTop w:val="0"/>
          <w:marBottom w:val="0"/>
          <w:divBdr>
            <w:top w:val="none" w:sz="0" w:space="0" w:color="auto"/>
            <w:left w:val="none" w:sz="0" w:space="0" w:color="auto"/>
            <w:bottom w:val="none" w:sz="0" w:space="0" w:color="auto"/>
            <w:right w:val="none" w:sz="0" w:space="0" w:color="auto"/>
          </w:divBdr>
        </w:div>
        <w:div w:id="413556075">
          <w:marLeft w:val="640"/>
          <w:marRight w:val="0"/>
          <w:marTop w:val="0"/>
          <w:marBottom w:val="0"/>
          <w:divBdr>
            <w:top w:val="none" w:sz="0" w:space="0" w:color="auto"/>
            <w:left w:val="none" w:sz="0" w:space="0" w:color="auto"/>
            <w:bottom w:val="none" w:sz="0" w:space="0" w:color="auto"/>
            <w:right w:val="none" w:sz="0" w:space="0" w:color="auto"/>
          </w:divBdr>
        </w:div>
        <w:div w:id="1897079757">
          <w:marLeft w:val="640"/>
          <w:marRight w:val="0"/>
          <w:marTop w:val="0"/>
          <w:marBottom w:val="0"/>
          <w:divBdr>
            <w:top w:val="none" w:sz="0" w:space="0" w:color="auto"/>
            <w:left w:val="none" w:sz="0" w:space="0" w:color="auto"/>
            <w:bottom w:val="none" w:sz="0" w:space="0" w:color="auto"/>
            <w:right w:val="none" w:sz="0" w:space="0" w:color="auto"/>
          </w:divBdr>
        </w:div>
        <w:div w:id="135999525">
          <w:marLeft w:val="640"/>
          <w:marRight w:val="0"/>
          <w:marTop w:val="0"/>
          <w:marBottom w:val="0"/>
          <w:divBdr>
            <w:top w:val="none" w:sz="0" w:space="0" w:color="auto"/>
            <w:left w:val="none" w:sz="0" w:space="0" w:color="auto"/>
            <w:bottom w:val="none" w:sz="0" w:space="0" w:color="auto"/>
            <w:right w:val="none" w:sz="0" w:space="0" w:color="auto"/>
          </w:divBdr>
        </w:div>
        <w:div w:id="220602570">
          <w:marLeft w:val="640"/>
          <w:marRight w:val="0"/>
          <w:marTop w:val="0"/>
          <w:marBottom w:val="0"/>
          <w:divBdr>
            <w:top w:val="none" w:sz="0" w:space="0" w:color="auto"/>
            <w:left w:val="none" w:sz="0" w:space="0" w:color="auto"/>
            <w:bottom w:val="none" w:sz="0" w:space="0" w:color="auto"/>
            <w:right w:val="none" w:sz="0" w:space="0" w:color="auto"/>
          </w:divBdr>
        </w:div>
        <w:div w:id="2143036697">
          <w:marLeft w:val="640"/>
          <w:marRight w:val="0"/>
          <w:marTop w:val="0"/>
          <w:marBottom w:val="0"/>
          <w:divBdr>
            <w:top w:val="none" w:sz="0" w:space="0" w:color="auto"/>
            <w:left w:val="none" w:sz="0" w:space="0" w:color="auto"/>
            <w:bottom w:val="none" w:sz="0" w:space="0" w:color="auto"/>
            <w:right w:val="none" w:sz="0" w:space="0" w:color="auto"/>
          </w:divBdr>
        </w:div>
        <w:div w:id="1049955211">
          <w:marLeft w:val="640"/>
          <w:marRight w:val="0"/>
          <w:marTop w:val="0"/>
          <w:marBottom w:val="0"/>
          <w:divBdr>
            <w:top w:val="none" w:sz="0" w:space="0" w:color="auto"/>
            <w:left w:val="none" w:sz="0" w:space="0" w:color="auto"/>
            <w:bottom w:val="none" w:sz="0" w:space="0" w:color="auto"/>
            <w:right w:val="none" w:sz="0" w:space="0" w:color="auto"/>
          </w:divBdr>
        </w:div>
        <w:div w:id="1680690996">
          <w:marLeft w:val="640"/>
          <w:marRight w:val="0"/>
          <w:marTop w:val="0"/>
          <w:marBottom w:val="0"/>
          <w:divBdr>
            <w:top w:val="none" w:sz="0" w:space="0" w:color="auto"/>
            <w:left w:val="none" w:sz="0" w:space="0" w:color="auto"/>
            <w:bottom w:val="none" w:sz="0" w:space="0" w:color="auto"/>
            <w:right w:val="none" w:sz="0" w:space="0" w:color="auto"/>
          </w:divBdr>
        </w:div>
        <w:div w:id="328026205">
          <w:marLeft w:val="640"/>
          <w:marRight w:val="0"/>
          <w:marTop w:val="0"/>
          <w:marBottom w:val="0"/>
          <w:divBdr>
            <w:top w:val="none" w:sz="0" w:space="0" w:color="auto"/>
            <w:left w:val="none" w:sz="0" w:space="0" w:color="auto"/>
            <w:bottom w:val="none" w:sz="0" w:space="0" w:color="auto"/>
            <w:right w:val="none" w:sz="0" w:space="0" w:color="auto"/>
          </w:divBdr>
        </w:div>
        <w:div w:id="735519034">
          <w:marLeft w:val="640"/>
          <w:marRight w:val="0"/>
          <w:marTop w:val="0"/>
          <w:marBottom w:val="0"/>
          <w:divBdr>
            <w:top w:val="none" w:sz="0" w:space="0" w:color="auto"/>
            <w:left w:val="none" w:sz="0" w:space="0" w:color="auto"/>
            <w:bottom w:val="none" w:sz="0" w:space="0" w:color="auto"/>
            <w:right w:val="none" w:sz="0" w:space="0" w:color="auto"/>
          </w:divBdr>
        </w:div>
        <w:div w:id="906763397">
          <w:marLeft w:val="640"/>
          <w:marRight w:val="0"/>
          <w:marTop w:val="0"/>
          <w:marBottom w:val="0"/>
          <w:divBdr>
            <w:top w:val="none" w:sz="0" w:space="0" w:color="auto"/>
            <w:left w:val="none" w:sz="0" w:space="0" w:color="auto"/>
            <w:bottom w:val="none" w:sz="0" w:space="0" w:color="auto"/>
            <w:right w:val="none" w:sz="0" w:space="0" w:color="auto"/>
          </w:divBdr>
        </w:div>
        <w:div w:id="965039092">
          <w:marLeft w:val="640"/>
          <w:marRight w:val="0"/>
          <w:marTop w:val="0"/>
          <w:marBottom w:val="0"/>
          <w:divBdr>
            <w:top w:val="none" w:sz="0" w:space="0" w:color="auto"/>
            <w:left w:val="none" w:sz="0" w:space="0" w:color="auto"/>
            <w:bottom w:val="none" w:sz="0" w:space="0" w:color="auto"/>
            <w:right w:val="none" w:sz="0" w:space="0" w:color="auto"/>
          </w:divBdr>
        </w:div>
        <w:div w:id="1489400653">
          <w:marLeft w:val="640"/>
          <w:marRight w:val="0"/>
          <w:marTop w:val="0"/>
          <w:marBottom w:val="0"/>
          <w:divBdr>
            <w:top w:val="none" w:sz="0" w:space="0" w:color="auto"/>
            <w:left w:val="none" w:sz="0" w:space="0" w:color="auto"/>
            <w:bottom w:val="none" w:sz="0" w:space="0" w:color="auto"/>
            <w:right w:val="none" w:sz="0" w:space="0" w:color="auto"/>
          </w:divBdr>
        </w:div>
        <w:div w:id="233858885">
          <w:marLeft w:val="640"/>
          <w:marRight w:val="0"/>
          <w:marTop w:val="0"/>
          <w:marBottom w:val="0"/>
          <w:divBdr>
            <w:top w:val="none" w:sz="0" w:space="0" w:color="auto"/>
            <w:left w:val="none" w:sz="0" w:space="0" w:color="auto"/>
            <w:bottom w:val="none" w:sz="0" w:space="0" w:color="auto"/>
            <w:right w:val="none" w:sz="0" w:space="0" w:color="auto"/>
          </w:divBdr>
        </w:div>
        <w:div w:id="1569071874">
          <w:marLeft w:val="640"/>
          <w:marRight w:val="0"/>
          <w:marTop w:val="0"/>
          <w:marBottom w:val="0"/>
          <w:divBdr>
            <w:top w:val="none" w:sz="0" w:space="0" w:color="auto"/>
            <w:left w:val="none" w:sz="0" w:space="0" w:color="auto"/>
            <w:bottom w:val="none" w:sz="0" w:space="0" w:color="auto"/>
            <w:right w:val="none" w:sz="0" w:space="0" w:color="auto"/>
          </w:divBdr>
        </w:div>
      </w:divsChild>
    </w:div>
    <w:div w:id="569535274">
      <w:bodyDiv w:val="1"/>
      <w:marLeft w:val="0"/>
      <w:marRight w:val="0"/>
      <w:marTop w:val="0"/>
      <w:marBottom w:val="0"/>
      <w:divBdr>
        <w:top w:val="none" w:sz="0" w:space="0" w:color="auto"/>
        <w:left w:val="none" w:sz="0" w:space="0" w:color="auto"/>
        <w:bottom w:val="none" w:sz="0" w:space="0" w:color="auto"/>
        <w:right w:val="none" w:sz="0" w:space="0" w:color="auto"/>
      </w:divBdr>
    </w:div>
    <w:div w:id="575438320">
      <w:bodyDiv w:val="1"/>
      <w:marLeft w:val="0"/>
      <w:marRight w:val="0"/>
      <w:marTop w:val="0"/>
      <w:marBottom w:val="0"/>
      <w:divBdr>
        <w:top w:val="none" w:sz="0" w:space="0" w:color="auto"/>
        <w:left w:val="none" w:sz="0" w:space="0" w:color="auto"/>
        <w:bottom w:val="none" w:sz="0" w:space="0" w:color="auto"/>
        <w:right w:val="none" w:sz="0" w:space="0" w:color="auto"/>
      </w:divBdr>
    </w:div>
    <w:div w:id="578290017">
      <w:bodyDiv w:val="1"/>
      <w:marLeft w:val="0"/>
      <w:marRight w:val="0"/>
      <w:marTop w:val="0"/>
      <w:marBottom w:val="0"/>
      <w:divBdr>
        <w:top w:val="none" w:sz="0" w:space="0" w:color="auto"/>
        <w:left w:val="none" w:sz="0" w:space="0" w:color="auto"/>
        <w:bottom w:val="none" w:sz="0" w:space="0" w:color="auto"/>
        <w:right w:val="none" w:sz="0" w:space="0" w:color="auto"/>
      </w:divBdr>
    </w:div>
    <w:div w:id="580717618">
      <w:bodyDiv w:val="1"/>
      <w:marLeft w:val="0"/>
      <w:marRight w:val="0"/>
      <w:marTop w:val="0"/>
      <w:marBottom w:val="0"/>
      <w:divBdr>
        <w:top w:val="none" w:sz="0" w:space="0" w:color="auto"/>
        <w:left w:val="none" w:sz="0" w:space="0" w:color="auto"/>
        <w:bottom w:val="none" w:sz="0" w:space="0" w:color="auto"/>
        <w:right w:val="none" w:sz="0" w:space="0" w:color="auto"/>
      </w:divBdr>
    </w:div>
    <w:div w:id="591159494">
      <w:bodyDiv w:val="1"/>
      <w:marLeft w:val="0"/>
      <w:marRight w:val="0"/>
      <w:marTop w:val="0"/>
      <w:marBottom w:val="0"/>
      <w:divBdr>
        <w:top w:val="none" w:sz="0" w:space="0" w:color="auto"/>
        <w:left w:val="none" w:sz="0" w:space="0" w:color="auto"/>
        <w:bottom w:val="none" w:sz="0" w:space="0" w:color="auto"/>
        <w:right w:val="none" w:sz="0" w:space="0" w:color="auto"/>
      </w:divBdr>
    </w:div>
    <w:div w:id="636373623">
      <w:bodyDiv w:val="1"/>
      <w:marLeft w:val="0"/>
      <w:marRight w:val="0"/>
      <w:marTop w:val="0"/>
      <w:marBottom w:val="0"/>
      <w:divBdr>
        <w:top w:val="none" w:sz="0" w:space="0" w:color="auto"/>
        <w:left w:val="none" w:sz="0" w:space="0" w:color="auto"/>
        <w:bottom w:val="none" w:sz="0" w:space="0" w:color="auto"/>
        <w:right w:val="none" w:sz="0" w:space="0" w:color="auto"/>
      </w:divBdr>
    </w:div>
    <w:div w:id="638346945">
      <w:bodyDiv w:val="1"/>
      <w:marLeft w:val="0"/>
      <w:marRight w:val="0"/>
      <w:marTop w:val="0"/>
      <w:marBottom w:val="0"/>
      <w:divBdr>
        <w:top w:val="none" w:sz="0" w:space="0" w:color="auto"/>
        <w:left w:val="none" w:sz="0" w:space="0" w:color="auto"/>
        <w:bottom w:val="none" w:sz="0" w:space="0" w:color="auto"/>
        <w:right w:val="none" w:sz="0" w:space="0" w:color="auto"/>
      </w:divBdr>
      <w:divsChild>
        <w:div w:id="1812939171">
          <w:marLeft w:val="0"/>
          <w:marRight w:val="108"/>
          <w:marTop w:val="18"/>
          <w:marBottom w:val="108"/>
          <w:divBdr>
            <w:top w:val="none" w:sz="0" w:space="0" w:color="auto"/>
            <w:left w:val="none" w:sz="0" w:space="0" w:color="auto"/>
            <w:bottom w:val="none" w:sz="0" w:space="0" w:color="auto"/>
            <w:right w:val="none" w:sz="0" w:space="0" w:color="auto"/>
          </w:divBdr>
          <w:divsChild>
            <w:div w:id="6106999">
              <w:marLeft w:val="0"/>
              <w:marRight w:val="0"/>
              <w:marTop w:val="0"/>
              <w:marBottom w:val="0"/>
              <w:divBdr>
                <w:top w:val="none" w:sz="0" w:space="0" w:color="auto"/>
                <w:left w:val="none" w:sz="0" w:space="0" w:color="auto"/>
                <w:bottom w:val="none" w:sz="0" w:space="0" w:color="auto"/>
                <w:right w:val="none" w:sz="0" w:space="0" w:color="auto"/>
              </w:divBdr>
              <w:divsChild>
                <w:div w:id="1429085936">
                  <w:marLeft w:val="0"/>
                  <w:marRight w:val="0"/>
                  <w:marTop w:val="0"/>
                  <w:marBottom w:val="0"/>
                  <w:divBdr>
                    <w:top w:val="none" w:sz="0" w:space="0" w:color="auto"/>
                    <w:left w:val="none" w:sz="0" w:space="0" w:color="auto"/>
                    <w:bottom w:val="none" w:sz="0" w:space="0" w:color="auto"/>
                    <w:right w:val="none" w:sz="0" w:space="0" w:color="auto"/>
                  </w:divBdr>
                  <w:divsChild>
                    <w:div w:id="610168019">
                      <w:marLeft w:val="0"/>
                      <w:marRight w:val="0"/>
                      <w:marTop w:val="0"/>
                      <w:marBottom w:val="0"/>
                      <w:divBdr>
                        <w:top w:val="none" w:sz="0" w:space="0" w:color="auto"/>
                        <w:left w:val="none" w:sz="0" w:space="0" w:color="auto"/>
                        <w:bottom w:val="none" w:sz="0" w:space="0" w:color="auto"/>
                        <w:right w:val="none" w:sz="0" w:space="0" w:color="auto"/>
                      </w:divBdr>
                      <w:divsChild>
                        <w:div w:id="176698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9986417">
      <w:bodyDiv w:val="1"/>
      <w:marLeft w:val="0"/>
      <w:marRight w:val="0"/>
      <w:marTop w:val="0"/>
      <w:marBottom w:val="0"/>
      <w:divBdr>
        <w:top w:val="none" w:sz="0" w:space="0" w:color="auto"/>
        <w:left w:val="none" w:sz="0" w:space="0" w:color="auto"/>
        <w:bottom w:val="none" w:sz="0" w:space="0" w:color="auto"/>
        <w:right w:val="none" w:sz="0" w:space="0" w:color="auto"/>
      </w:divBdr>
    </w:div>
    <w:div w:id="663820407">
      <w:bodyDiv w:val="1"/>
      <w:marLeft w:val="0"/>
      <w:marRight w:val="0"/>
      <w:marTop w:val="0"/>
      <w:marBottom w:val="0"/>
      <w:divBdr>
        <w:top w:val="none" w:sz="0" w:space="0" w:color="auto"/>
        <w:left w:val="none" w:sz="0" w:space="0" w:color="auto"/>
        <w:bottom w:val="none" w:sz="0" w:space="0" w:color="auto"/>
        <w:right w:val="none" w:sz="0" w:space="0" w:color="auto"/>
      </w:divBdr>
      <w:divsChild>
        <w:div w:id="875582175">
          <w:marLeft w:val="0"/>
          <w:marRight w:val="0"/>
          <w:marTop w:val="0"/>
          <w:marBottom w:val="0"/>
          <w:divBdr>
            <w:top w:val="single" w:sz="2" w:space="0" w:color="E5E7EB"/>
            <w:left w:val="single" w:sz="2" w:space="0" w:color="E5E7EB"/>
            <w:bottom w:val="single" w:sz="2" w:space="0" w:color="E5E7EB"/>
            <w:right w:val="single" w:sz="2" w:space="0" w:color="E5E7EB"/>
          </w:divBdr>
          <w:divsChild>
            <w:div w:id="216478398">
              <w:marLeft w:val="0"/>
              <w:marRight w:val="0"/>
              <w:marTop w:val="0"/>
              <w:marBottom w:val="0"/>
              <w:divBdr>
                <w:top w:val="single" w:sz="2" w:space="0" w:color="auto"/>
                <w:left w:val="single" w:sz="2" w:space="0" w:color="auto"/>
                <w:bottom w:val="single" w:sz="2" w:space="0" w:color="auto"/>
                <w:right w:val="single" w:sz="2" w:space="0" w:color="auto"/>
              </w:divBdr>
              <w:divsChild>
                <w:div w:id="159320147">
                  <w:marLeft w:val="0"/>
                  <w:marRight w:val="0"/>
                  <w:marTop w:val="0"/>
                  <w:marBottom w:val="0"/>
                  <w:divBdr>
                    <w:top w:val="single" w:sz="2" w:space="0" w:color="auto"/>
                    <w:left w:val="single" w:sz="2" w:space="0" w:color="auto"/>
                    <w:bottom w:val="single" w:sz="2" w:space="0" w:color="auto"/>
                    <w:right w:val="single" w:sz="2" w:space="0" w:color="auto"/>
                  </w:divBdr>
                  <w:divsChild>
                    <w:div w:id="337386031">
                      <w:marLeft w:val="0"/>
                      <w:marRight w:val="0"/>
                      <w:marTop w:val="0"/>
                      <w:marBottom w:val="0"/>
                      <w:divBdr>
                        <w:top w:val="single" w:sz="2" w:space="0" w:color="E5E7EB"/>
                        <w:left w:val="single" w:sz="2" w:space="0" w:color="E5E7EB"/>
                        <w:bottom w:val="single" w:sz="2" w:space="0" w:color="E5E7EB"/>
                        <w:right w:val="single" w:sz="2" w:space="0" w:color="E5E7EB"/>
                      </w:divBdr>
                      <w:divsChild>
                        <w:div w:id="120268570">
                          <w:marLeft w:val="0"/>
                          <w:marRight w:val="0"/>
                          <w:marTop w:val="0"/>
                          <w:marBottom w:val="0"/>
                          <w:divBdr>
                            <w:top w:val="single" w:sz="2" w:space="0" w:color="E5E7EB"/>
                            <w:left w:val="single" w:sz="2" w:space="0" w:color="E5E7EB"/>
                            <w:bottom w:val="single" w:sz="2" w:space="0" w:color="E5E7EB"/>
                            <w:right w:val="single" w:sz="2" w:space="0" w:color="E5E7EB"/>
                          </w:divBdr>
                          <w:divsChild>
                            <w:div w:id="645167449">
                              <w:marLeft w:val="0"/>
                              <w:marRight w:val="0"/>
                              <w:marTop w:val="0"/>
                              <w:marBottom w:val="0"/>
                              <w:divBdr>
                                <w:top w:val="single" w:sz="2" w:space="0" w:color="E5E7EB"/>
                                <w:left w:val="single" w:sz="2" w:space="0" w:color="E5E7EB"/>
                                <w:bottom w:val="single" w:sz="2" w:space="0" w:color="E5E7EB"/>
                                <w:right w:val="single" w:sz="2" w:space="0" w:color="E5E7EB"/>
                              </w:divBdr>
                              <w:divsChild>
                                <w:div w:id="21350570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672342886">
                  <w:marLeft w:val="0"/>
                  <w:marRight w:val="0"/>
                  <w:marTop w:val="0"/>
                  <w:marBottom w:val="0"/>
                  <w:divBdr>
                    <w:top w:val="single" w:sz="2" w:space="0" w:color="auto"/>
                    <w:left w:val="single" w:sz="2" w:space="0" w:color="auto"/>
                    <w:bottom w:val="single" w:sz="2" w:space="0" w:color="auto"/>
                    <w:right w:val="single" w:sz="2" w:space="0" w:color="auto"/>
                  </w:divBdr>
                  <w:divsChild>
                    <w:div w:id="918176213">
                      <w:marLeft w:val="0"/>
                      <w:marRight w:val="0"/>
                      <w:marTop w:val="0"/>
                      <w:marBottom w:val="0"/>
                      <w:divBdr>
                        <w:top w:val="single" w:sz="2" w:space="0" w:color="E5E7EB"/>
                        <w:left w:val="single" w:sz="2" w:space="0" w:color="E5E7EB"/>
                        <w:bottom w:val="single" w:sz="2" w:space="0" w:color="E5E7EB"/>
                        <w:right w:val="single" w:sz="2" w:space="0" w:color="E5E7EB"/>
                      </w:divBdr>
                      <w:divsChild>
                        <w:div w:id="82654988">
                          <w:marLeft w:val="0"/>
                          <w:marRight w:val="0"/>
                          <w:marTop w:val="0"/>
                          <w:marBottom w:val="0"/>
                          <w:divBdr>
                            <w:top w:val="single" w:sz="2" w:space="0" w:color="E5E7EB"/>
                            <w:left w:val="single" w:sz="2" w:space="0" w:color="E5E7EB"/>
                            <w:bottom w:val="single" w:sz="2" w:space="0" w:color="E5E7EB"/>
                            <w:right w:val="single" w:sz="2" w:space="0" w:color="E5E7EB"/>
                          </w:divBdr>
                          <w:divsChild>
                            <w:div w:id="17039398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25149674">
                          <w:marLeft w:val="0"/>
                          <w:marRight w:val="0"/>
                          <w:marTop w:val="0"/>
                          <w:marBottom w:val="0"/>
                          <w:divBdr>
                            <w:top w:val="single" w:sz="2" w:space="0" w:color="E5E7EB"/>
                            <w:left w:val="single" w:sz="2" w:space="0" w:color="E5E7EB"/>
                            <w:bottom w:val="single" w:sz="2" w:space="0" w:color="E5E7EB"/>
                            <w:right w:val="single" w:sz="2" w:space="0" w:color="E5E7EB"/>
                          </w:divBdr>
                          <w:divsChild>
                            <w:div w:id="18852138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668556686">
      <w:bodyDiv w:val="1"/>
      <w:marLeft w:val="0"/>
      <w:marRight w:val="0"/>
      <w:marTop w:val="0"/>
      <w:marBottom w:val="0"/>
      <w:divBdr>
        <w:top w:val="none" w:sz="0" w:space="0" w:color="auto"/>
        <w:left w:val="none" w:sz="0" w:space="0" w:color="auto"/>
        <w:bottom w:val="none" w:sz="0" w:space="0" w:color="auto"/>
        <w:right w:val="none" w:sz="0" w:space="0" w:color="auto"/>
      </w:divBdr>
      <w:divsChild>
        <w:div w:id="1998144898">
          <w:marLeft w:val="0"/>
          <w:marRight w:val="108"/>
          <w:marTop w:val="108"/>
          <w:marBottom w:val="108"/>
          <w:divBdr>
            <w:top w:val="none" w:sz="0" w:space="0" w:color="auto"/>
            <w:left w:val="none" w:sz="0" w:space="0" w:color="auto"/>
            <w:bottom w:val="none" w:sz="0" w:space="0" w:color="auto"/>
            <w:right w:val="none" w:sz="0" w:space="0" w:color="auto"/>
          </w:divBdr>
          <w:divsChild>
            <w:div w:id="1731345876">
              <w:marLeft w:val="0"/>
              <w:marRight w:val="0"/>
              <w:marTop w:val="0"/>
              <w:marBottom w:val="0"/>
              <w:divBdr>
                <w:top w:val="none" w:sz="0" w:space="0" w:color="auto"/>
                <w:left w:val="none" w:sz="0" w:space="0" w:color="auto"/>
                <w:bottom w:val="none" w:sz="0" w:space="0" w:color="auto"/>
                <w:right w:val="none" w:sz="0" w:space="0" w:color="auto"/>
              </w:divBdr>
              <w:divsChild>
                <w:div w:id="1587609933">
                  <w:marLeft w:val="0"/>
                  <w:marRight w:val="0"/>
                  <w:marTop w:val="0"/>
                  <w:marBottom w:val="0"/>
                  <w:divBdr>
                    <w:top w:val="none" w:sz="0" w:space="0" w:color="auto"/>
                    <w:left w:val="none" w:sz="0" w:space="0" w:color="auto"/>
                    <w:bottom w:val="none" w:sz="0" w:space="0" w:color="auto"/>
                    <w:right w:val="none" w:sz="0" w:space="0" w:color="auto"/>
                  </w:divBdr>
                  <w:divsChild>
                    <w:div w:id="1785885263">
                      <w:marLeft w:val="0"/>
                      <w:marRight w:val="0"/>
                      <w:marTop w:val="0"/>
                      <w:marBottom w:val="0"/>
                      <w:divBdr>
                        <w:top w:val="none" w:sz="0" w:space="0" w:color="auto"/>
                        <w:left w:val="none" w:sz="0" w:space="0" w:color="auto"/>
                        <w:bottom w:val="none" w:sz="0" w:space="0" w:color="auto"/>
                        <w:right w:val="none" w:sz="0" w:space="0" w:color="auto"/>
                      </w:divBdr>
                      <w:divsChild>
                        <w:div w:id="98882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0549964">
      <w:bodyDiv w:val="1"/>
      <w:marLeft w:val="0"/>
      <w:marRight w:val="0"/>
      <w:marTop w:val="0"/>
      <w:marBottom w:val="0"/>
      <w:divBdr>
        <w:top w:val="none" w:sz="0" w:space="0" w:color="auto"/>
        <w:left w:val="none" w:sz="0" w:space="0" w:color="auto"/>
        <w:bottom w:val="none" w:sz="0" w:space="0" w:color="auto"/>
        <w:right w:val="none" w:sz="0" w:space="0" w:color="auto"/>
      </w:divBdr>
    </w:div>
    <w:div w:id="681202808">
      <w:bodyDiv w:val="1"/>
      <w:marLeft w:val="0"/>
      <w:marRight w:val="0"/>
      <w:marTop w:val="0"/>
      <w:marBottom w:val="0"/>
      <w:divBdr>
        <w:top w:val="none" w:sz="0" w:space="0" w:color="auto"/>
        <w:left w:val="none" w:sz="0" w:space="0" w:color="auto"/>
        <w:bottom w:val="none" w:sz="0" w:space="0" w:color="auto"/>
        <w:right w:val="none" w:sz="0" w:space="0" w:color="auto"/>
      </w:divBdr>
      <w:divsChild>
        <w:div w:id="43602883">
          <w:marLeft w:val="640"/>
          <w:marRight w:val="0"/>
          <w:marTop w:val="0"/>
          <w:marBottom w:val="0"/>
          <w:divBdr>
            <w:top w:val="none" w:sz="0" w:space="0" w:color="auto"/>
            <w:left w:val="none" w:sz="0" w:space="0" w:color="auto"/>
            <w:bottom w:val="none" w:sz="0" w:space="0" w:color="auto"/>
            <w:right w:val="none" w:sz="0" w:space="0" w:color="auto"/>
          </w:divBdr>
        </w:div>
        <w:div w:id="88545953">
          <w:marLeft w:val="640"/>
          <w:marRight w:val="0"/>
          <w:marTop w:val="0"/>
          <w:marBottom w:val="0"/>
          <w:divBdr>
            <w:top w:val="none" w:sz="0" w:space="0" w:color="auto"/>
            <w:left w:val="none" w:sz="0" w:space="0" w:color="auto"/>
            <w:bottom w:val="none" w:sz="0" w:space="0" w:color="auto"/>
            <w:right w:val="none" w:sz="0" w:space="0" w:color="auto"/>
          </w:divBdr>
        </w:div>
        <w:div w:id="196746036">
          <w:marLeft w:val="640"/>
          <w:marRight w:val="0"/>
          <w:marTop w:val="0"/>
          <w:marBottom w:val="0"/>
          <w:divBdr>
            <w:top w:val="none" w:sz="0" w:space="0" w:color="auto"/>
            <w:left w:val="none" w:sz="0" w:space="0" w:color="auto"/>
            <w:bottom w:val="none" w:sz="0" w:space="0" w:color="auto"/>
            <w:right w:val="none" w:sz="0" w:space="0" w:color="auto"/>
          </w:divBdr>
        </w:div>
        <w:div w:id="286667940">
          <w:marLeft w:val="640"/>
          <w:marRight w:val="0"/>
          <w:marTop w:val="0"/>
          <w:marBottom w:val="0"/>
          <w:divBdr>
            <w:top w:val="none" w:sz="0" w:space="0" w:color="auto"/>
            <w:left w:val="none" w:sz="0" w:space="0" w:color="auto"/>
            <w:bottom w:val="none" w:sz="0" w:space="0" w:color="auto"/>
            <w:right w:val="none" w:sz="0" w:space="0" w:color="auto"/>
          </w:divBdr>
        </w:div>
        <w:div w:id="346828459">
          <w:marLeft w:val="640"/>
          <w:marRight w:val="0"/>
          <w:marTop w:val="0"/>
          <w:marBottom w:val="0"/>
          <w:divBdr>
            <w:top w:val="none" w:sz="0" w:space="0" w:color="auto"/>
            <w:left w:val="none" w:sz="0" w:space="0" w:color="auto"/>
            <w:bottom w:val="none" w:sz="0" w:space="0" w:color="auto"/>
            <w:right w:val="none" w:sz="0" w:space="0" w:color="auto"/>
          </w:divBdr>
        </w:div>
        <w:div w:id="404256929">
          <w:marLeft w:val="640"/>
          <w:marRight w:val="0"/>
          <w:marTop w:val="0"/>
          <w:marBottom w:val="0"/>
          <w:divBdr>
            <w:top w:val="none" w:sz="0" w:space="0" w:color="auto"/>
            <w:left w:val="none" w:sz="0" w:space="0" w:color="auto"/>
            <w:bottom w:val="none" w:sz="0" w:space="0" w:color="auto"/>
            <w:right w:val="none" w:sz="0" w:space="0" w:color="auto"/>
          </w:divBdr>
        </w:div>
        <w:div w:id="471797692">
          <w:marLeft w:val="640"/>
          <w:marRight w:val="0"/>
          <w:marTop w:val="0"/>
          <w:marBottom w:val="0"/>
          <w:divBdr>
            <w:top w:val="none" w:sz="0" w:space="0" w:color="auto"/>
            <w:left w:val="none" w:sz="0" w:space="0" w:color="auto"/>
            <w:bottom w:val="none" w:sz="0" w:space="0" w:color="auto"/>
            <w:right w:val="none" w:sz="0" w:space="0" w:color="auto"/>
          </w:divBdr>
        </w:div>
        <w:div w:id="524371556">
          <w:marLeft w:val="640"/>
          <w:marRight w:val="0"/>
          <w:marTop w:val="0"/>
          <w:marBottom w:val="0"/>
          <w:divBdr>
            <w:top w:val="none" w:sz="0" w:space="0" w:color="auto"/>
            <w:left w:val="none" w:sz="0" w:space="0" w:color="auto"/>
            <w:bottom w:val="none" w:sz="0" w:space="0" w:color="auto"/>
            <w:right w:val="none" w:sz="0" w:space="0" w:color="auto"/>
          </w:divBdr>
        </w:div>
        <w:div w:id="567425411">
          <w:marLeft w:val="640"/>
          <w:marRight w:val="0"/>
          <w:marTop w:val="0"/>
          <w:marBottom w:val="0"/>
          <w:divBdr>
            <w:top w:val="none" w:sz="0" w:space="0" w:color="auto"/>
            <w:left w:val="none" w:sz="0" w:space="0" w:color="auto"/>
            <w:bottom w:val="none" w:sz="0" w:space="0" w:color="auto"/>
            <w:right w:val="none" w:sz="0" w:space="0" w:color="auto"/>
          </w:divBdr>
        </w:div>
        <w:div w:id="632249899">
          <w:marLeft w:val="640"/>
          <w:marRight w:val="0"/>
          <w:marTop w:val="0"/>
          <w:marBottom w:val="0"/>
          <w:divBdr>
            <w:top w:val="none" w:sz="0" w:space="0" w:color="auto"/>
            <w:left w:val="none" w:sz="0" w:space="0" w:color="auto"/>
            <w:bottom w:val="none" w:sz="0" w:space="0" w:color="auto"/>
            <w:right w:val="none" w:sz="0" w:space="0" w:color="auto"/>
          </w:divBdr>
        </w:div>
        <w:div w:id="749698575">
          <w:marLeft w:val="640"/>
          <w:marRight w:val="0"/>
          <w:marTop w:val="0"/>
          <w:marBottom w:val="0"/>
          <w:divBdr>
            <w:top w:val="none" w:sz="0" w:space="0" w:color="auto"/>
            <w:left w:val="none" w:sz="0" w:space="0" w:color="auto"/>
            <w:bottom w:val="none" w:sz="0" w:space="0" w:color="auto"/>
            <w:right w:val="none" w:sz="0" w:space="0" w:color="auto"/>
          </w:divBdr>
        </w:div>
        <w:div w:id="764114820">
          <w:marLeft w:val="640"/>
          <w:marRight w:val="0"/>
          <w:marTop w:val="0"/>
          <w:marBottom w:val="0"/>
          <w:divBdr>
            <w:top w:val="none" w:sz="0" w:space="0" w:color="auto"/>
            <w:left w:val="none" w:sz="0" w:space="0" w:color="auto"/>
            <w:bottom w:val="none" w:sz="0" w:space="0" w:color="auto"/>
            <w:right w:val="none" w:sz="0" w:space="0" w:color="auto"/>
          </w:divBdr>
        </w:div>
        <w:div w:id="781997890">
          <w:marLeft w:val="640"/>
          <w:marRight w:val="0"/>
          <w:marTop w:val="0"/>
          <w:marBottom w:val="0"/>
          <w:divBdr>
            <w:top w:val="none" w:sz="0" w:space="0" w:color="auto"/>
            <w:left w:val="none" w:sz="0" w:space="0" w:color="auto"/>
            <w:bottom w:val="none" w:sz="0" w:space="0" w:color="auto"/>
            <w:right w:val="none" w:sz="0" w:space="0" w:color="auto"/>
          </w:divBdr>
        </w:div>
        <w:div w:id="815757497">
          <w:marLeft w:val="640"/>
          <w:marRight w:val="0"/>
          <w:marTop w:val="0"/>
          <w:marBottom w:val="0"/>
          <w:divBdr>
            <w:top w:val="none" w:sz="0" w:space="0" w:color="auto"/>
            <w:left w:val="none" w:sz="0" w:space="0" w:color="auto"/>
            <w:bottom w:val="none" w:sz="0" w:space="0" w:color="auto"/>
            <w:right w:val="none" w:sz="0" w:space="0" w:color="auto"/>
          </w:divBdr>
        </w:div>
        <w:div w:id="887036750">
          <w:marLeft w:val="640"/>
          <w:marRight w:val="0"/>
          <w:marTop w:val="0"/>
          <w:marBottom w:val="0"/>
          <w:divBdr>
            <w:top w:val="none" w:sz="0" w:space="0" w:color="auto"/>
            <w:left w:val="none" w:sz="0" w:space="0" w:color="auto"/>
            <w:bottom w:val="none" w:sz="0" w:space="0" w:color="auto"/>
            <w:right w:val="none" w:sz="0" w:space="0" w:color="auto"/>
          </w:divBdr>
        </w:div>
        <w:div w:id="997270632">
          <w:marLeft w:val="640"/>
          <w:marRight w:val="0"/>
          <w:marTop w:val="0"/>
          <w:marBottom w:val="0"/>
          <w:divBdr>
            <w:top w:val="none" w:sz="0" w:space="0" w:color="auto"/>
            <w:left w:val="none" w:sz="0" w:space="0" w:color="auto"/>
            <w:bottom w:val="none" w:sz="0" w:space="0" w:color="auto"/>
            <w:right w:val="none" w:sz="0" w:space="0" w:color="auto"/>
          </w:divBdr>
        </w:div>
        <w:div w:id="1022166165">
          <w:marLeft w:val="640"/>
          <w:marRight w:val="0"/>
          <w:marTop w:val="0"/>
          <w:marBottom w:val="0"/>
          <w:divBdr>
            <w:top w:val="none" w:sz="0" w:space="0" w:color="auto"/>
            <w:left w:val="none" w:sz="0" w:space="0" w:color="auto"/>
            <w:bottom w:val="none" w:sz="0" w:space="0" w:color="auto"/>
            <w:right w:val="none" w:sz="0" w:space="0" w:color="auto"/>
          </w:divBdr>
        </w:div>
        <w:div w:id="1026176866">
          <w:marLeft w:val="640"/>
          <w:marRight w:val="0"/>
          <w:marTop w:val="0"/>
          <w:marBottom w:val="0"/>
          <w:divBdr>
            <w:top w:val="none" w:sz="0" w:space="0" w:color="auto"/>
            <w:left w:val="none" w:sz="0" w:space="0" w:color="auto"/>
            <w:bottom w:val="none" w:sz="0" w:space="0" w:color="auto"/>
            <w:right w:val="none" w:sz="0" w:space="0" w:color="auto"/>
          </w:divBdr>
        </w:div>
        <w:div w:id="1031420501">
          <w:marLeft w:val="640"/>
          <w:marRight w:val="0"/>
          <w:marTop w:val="0"/>
          <w:marBottom w:val="0"/>
          <w:divBdr>
            <w:top w:val="none" w:sz="0" w:space="0" w:color="auto"/>
            <w:left w:val="none" w:sz="0" w:space="0" w:color="auto"/>
            <w:bottom w:val="none" w:sz="0" w:space="0" w:color="auto"/>
            <w:right w:val="none" w:sz="0" w:space="0" w:color="auto"/>
          </w:divBdr>
        </w:div>
        <w:div w:id="1048651604">
          <w:marLeft w:val="640"/>
          <w:marRight w:val="0"/>
          <w:marTop w:val="0"/>
          <w:marBottom w:val="0"/>
          <w:divBdr>
            <w:top w:val="none" w:sz="0" w:space="0" w:color="auto"/>
            <w:left w:val="none" w:sz="0" w:space="0" w:color="auto"/>
            <w:bottom w:val="none" w:sz="0" w:space="0" w:color="auto"/>
            <w:right w:val="none" w:sz="0" w:space="0" w:color="auto"/>
          </w:divBdr>
        </w:div>
        <w:div w:id="1064374447">
          <w:marLeft w:val="640"/>
          <w:marRight w:val="0"/>
          <w:marTop w:val="0"/>
          <w:marBottom w:val="0"/>
          <w:divBdr>
            <w:top w:val="none" w:sz="0" w:space="0" w:color="auto"/>
            <w:left w:val="none" w:sz="0" w:space="0" w:color="auto"/>
            <w:bottom w:val="none" w:sz="0" w:space="0" w:color="auto"/>
            <w:right w:val="none" w:sz="0" w:space="0" w:color="auto"/>
          </w:divBdr>
        </w:div>
        <w:div w:id="1092893784">
          <w:marLeft w:val="640"/>
          <w:marRight w:val="0"/>
          <w:marTop w:val="0"/>
          <w:marBottom w:val="0"/>
          <w:divBdr>
            <w:top w:val="none" w:sz="0" w:space="0" w:color="auto"/>
            <w:left w:val="none" w:sz="0" w:space="0" w:color="auto"/>
            <w:bottom w:val="none" w:sz="0" w:space="0" w:color="auto"/>
            <w:right w:val="none" w:sz="0" w:space="0" w:color="auto"/>
          </w:divBdr>
        </w:div>
        <w:div w:id="1198549116">
          <w:marLeft w:val="640"/>
          <w:marRight w:val="0"/>
          <w:marTop w:val="0"/>
          <w:marBottom w:val="0"/>
          <w:divBdr>
            <w:top w:val="none" w:sz="0" w:space="0" w:color="auto"/>
            <w:left w:val="none" w:sz="0" w:space="0" w:color="auto"/>
            <w:bottom w:val="none" w:sz="0" w:space="0" w:color="auto"/>
            <w:right w:val="none" w:sz="0" w:space="0" w:color="auto"/>
          </w:divBdr>
        </w:div>
        <w:div w:id="1285235652">
          <w:marLeft w:val="640"/>
          <w:marRight w:val="0"/>
          <w:marTop w:val="0"/>
          <w:marBottom w:val="0"/>
          <w:divBdr>
            <w:top w:val="none" w:sz="0" w:space="0" w:color="auto"/>
            <w:left w:val="none" w:sz="0" w:space="0" w:color="auto"/>
            <w:bottom w:val="none" w:sz="0" w:space="0" w:color="auto"/>
            <w:right w:val="none" w:sz="0" w:space="0" w:color="auto"/>
          </w:divBdr>
        </w:div>
        <w:div w:id="1310943077">
          <w:marLeft w:val="640"/>
          <w:marRight w:val="0"/>
          <w:marTop w:val="0"/>
          <w:marBottom w:val="0"/>
          <w:divBdr>
            <w:top w:val="none" w:sz="0" w:space="0" w:color="auto"/>
            <w:left w:val="none" w:sz="0" w:space="0" w:color="auto"/>
            <w:bottom w:val="none" w:sz="0" w:space="0" w:color="auto"/>
            <w:right w:val="none" w:sz="0" w:space="0" w:color="auto"/>
          </w:divBdr>
        </w:div>
        <w:div w:id="1326324306">
          <w:marLeft w:val="640"/>
          <w:marRight w:val="0"/>
          <w:marTop w:val="0"/>
          <w:marBottom w:val="0"/>
          <w:divBdr>
            <w:top w:val="none" w:sz="0" w:space="0" w:color="auto"/>
            <w:left w:val="none" w:sz="0" w:space="0" w:color="auto"/>
            <w:bottom w:val="none" w:sz="0" w:space="0" w:color="auto"/>
            <w:right w:val="none" w:sz="0" w:space="0" w:color="auto"/>
          </w:divBdr>
        </w:div>
        <w:div w:id="1339842512">
          <w:marLeft w:val="640"/>
          <w:marRight w:val="0"/>
          <w:marTop w:val="0"/>
          <w:marBottom w:val="0"/>
          <w:divBdr>
            <w:top w:val="none" w:sz="0" w:space="0" w:color="auto"/>
            <w:left w:val="none" w:sz="0" w:space="0" w:color="auto"/>
            <w:bottom w:val="none" w:sz="0" w:space="0" w:color="auto"/>
            <w:right w:val="none" w:sz="0" w:space="0" w:color="auto"/>
          </w:divBdr>
        </w:div>
        <w:div w:id="1498500840">
          <w:marLeft w:val="640"/>
          <w:marRight w:val="0"/>
          <w:marTop w:val="0"/>
          <w:marBottom w:val="0"/>
          <w:divBdr>
            <w:top w:val="none" w:sz="0" w:space="0" w:color="auto"/>
            <w:left w:val="none" w:sz="0" w:space="0" w:color="auto"/>
            <w:bottom w:val="none" w:sz="0" w:space="0" w:color="auto"/>
            <w:right w:val="none" w:sz="0" w:space="0" w:color="auto"/>
          </w:divBdr>
        </w:div>
        <w:div w:id="1684891617">
          <w:marLeft w:val="640"/>
          <w:marRight w:val="0"/>
          <w:marTop w:val="0"/>
          <w:marBottom w:val="0"/>
          <w:divBdr>
            <w:top w:val="none" w:sz="0" w:space="0" w:color="auto"/>
            <w:left w:val="none" w:sz="0" w:space="0" w:color="auto"/>
            <w:bottom w:val="none" w:sz="0" w:space="0" w:color="auto"/>
            <w:right w:val="none" w:sz="0" w:space="0" w:color="auto"/>
          </w:divBdr>
        </w:div>
        <w:div w:id="1773358944">
          <w:marLeft w:val="640"/>
          <w:marRight w:val="0"/>
          <w:marTop w:val="0"/>
          <w:marBottom w:val="0"/>
          <w:divBdr>
            <w:top w:val="none" w:sz="0" w:space="0" w:color="auto"/>
            <w:left w:val="none" w:sz="0" w:space="0" w:color="auto"/>
            <w:bottom w:val="none" w:sz="0" w:space="0" w:color="auto"/>
            <w:right w:val="none" w:sz="0" w:space="0" w:color="auto"/>
          </w:divBdr>
        </w:div>
        <w:div w:id="1831553549">
          <w:marLeft w:val="640"/>
          <w:marRight w:val="0"/>
          <w:marTop w:val="0"/>
          <w:marBottom w:val="0"/>
          <w:divBdr>
            <w:top w:val="none" w:sz="0" w:space="0" w:color="auto"/>
            <w:left w:val="none" w:sz="0" w:space="0" w:color="auto"/>
            <w:bottom w:val="none" w:sz="0" w:space="0" w:color="auto"/>
            <w:right w:val="none" w:sz="0" w:space="0" w:color="auto"/>
          </w:divBdr>
        </w:div>
        <w:div w:id="1982148069">
          <w:marLeft w:val="640"/>
          <w:marRight w:val="0"/>
          <w:marTop w:val="0"/>
          <w:marBottom w:val="0"/>
          <w:divBdr>
            <w:top w:val="none" w:sz="0" w:space="0" w:color="auto"/>
            <w:left w:val="none" w:sz="0" w:space="0" w:color="auto"/>
            <w:bottom w:val="none" w:sz="0" w:space="0" w:color="auto"/>
            <w:right w:val="none" w:sz="0" w:space="0" w:color="auto"/>
          </w:divBdr>
        </w:div>
        <w:div w:id="1991864373">
          <w:marLeft w:val="640"/>
          <w:marRight w:val="0"/>
          <w:marTop w:val="0"/>
          <w:marBottom w:val="0"/>
          <w:divBdr>
            <w:top w:val="none" w:sz="0" w:space="0" w:color="auto"/>
            <w:left w:val="none" w:sz="0" w:space="0" w:color="auto"/>
            <w:bottom w:val="none" w:sz="0" w:space="0" w:color="auto"/>
            <w:right w:val="none" w:sz="0" w:space="0" w:color="auto"/>
          </w:divBdr>
        </w:div>
      </w:divsChild>
    </w:div>
    <w:div w:id="684943043">
      <w:bodyDiv w:val="1"/>
      <w:marLeft w:val="0"/>
      <w:marRight w:val="0"/>
      <w:marTop w:val="0"/>
      <w:marBottom w:val="0"/>
      <w:divBdr>
        <w:top w:val="none" w:sz="0" w:space="0" w:color="auto"/>
        <w:left w:val="none" w:sz="0" w:space="0" w:color="auto"/>
        <w:bottom w:val="none" w:sz="0" w:space="0" w:color="auto"/>
        <w:right w:val="none" w:sz="0" w:space="0" w:color="auto"/>
      </w:divBdr>
      <w:divsChild>
        <w:div w:id="96869596">
          <w:marLeft w:val="0"/>
          <w:marRight w:val="108"/>
          <w:marTop w:val="18"/>
          <w:marBottom w:val="108"/>
          <w:divBdr>
            <w:top w:val="none" w:sz="0" w:space="0" w:color="auto"/>
            <w:left w:val="none" w:sz="0" w:space="0" w:color="auto"/>
            <w:bottom w:val="none" w:sz="0" w:space="0" w:color="auto"/>
            <w:right w:val="none" w:sz="0" w:space="0" w:color="auto"/>
          </w:divBdr>
          <w:divsChild>
            <w:div w:id="287202504">
              <w:marLeft w:val="0"/>
              <w:marRight w:val="0"/>
              <w:marTop w:val="0"/>
              <w:marBottom w:val="0"/>
              <w:divBdr>
                <w:top w:val="none" w:sz="0" w:space="0" w:color="auto"/>
                <w:left w:val="none" w:sz="0" w:space="0" w:color="auto"/>
                <w:bottom w:val="none" w:sz="0" w:space="0" w:color="auto"/>
                <w:right w:val="none" w:sz="0" w:space="0" w:color="auto"/>
              </w:divBdr>
              <w:divsChild>
                <w:div w:id="1088236270">
                  <w:marLeft w:val="0"/>
                  <w:marRight w:val="0"/>
                  <w:marTop w:val="0"/>
                  <w:marBottom w:val="0"/>
                  <w:divBdr>
                    <w:top w:val="none" w:sz="0" w:space="0" w:color="auto"/>
                    <w:left w:val="none" w:sz="0" w:space="0" w:color="auto"/>
                    <w:bottom w:val="none" w:sz="0" w:space="0" w:color="auto"/>
                    <w:right w:val="none" w:sz="0" w:space="0" w:color="auto"/>
                  </w:divBdr>
                  <w:divsChild>
                    <w:div w:id="284192402">
                      <w:marLeft w:val="0"/>
                      <w:marRight w:val="0"/>
                      <w:marTop w:val="0"/>
                      <w:marBottom w:val="0"/>
                      <w:divBdr>
                        <w:top w:val="none" w:sz="0" w:space="0" w:color="auto"/>
                        <w:left w:val="none" w:sz="0" w:space="0" w:color="auto"/>
                        <w:bottom w:val="none" w:sz="0" w:space="0" w:color="auto"/>
                        <w:right w:val="none" w:sz="0" w:space="0" w:color="auto"/>
                      </w:divBdr>
                      <w:divsChild>
                        <w:div w:id="134782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5669280">
      <w:bodyDiv w:val="1"/>
      <w:marLeft w:val="0"/>
      <w:marRight w:val="0"/>
      <w:marTop w:val="0"/>
      <w:marBottom w:val="0"/>
      <w:divBdr>
        <w:top w:val="none" w:sz="0" w:space="0" w:color="auto"/>
        <w:left w:val="none" w:sz="0" w:space="0" w:color="auto"/>
        <w:bottom w:val="none" w:sz="0" w:space="0" w:color="auto"/>
        <w:right w:val="none" w:sz="0" w:space="0" w:color="auto"/>
      </w:divBdr>
    </w:div>
    <w:div w:id="688290789">
      <w:bodyDiv w:val="1"/>
      <w:marLeft w:val="0"/>
      <w:marRight w:val="0"/>
      <w:marTop w:val="0"/>
      <w:marBottom w:val="0"/>
      <w:divBdr>
        <w:top w:val="none" w:sz="0" w:space="0" w:color="auto"/>
        <w:left w:val="none" w:sz="0" w:space="0" w:color="auto"/>
        <w:bottom w:val="none" w:sz="0" w:space="0" w:color="auto"/>
        <w:right w:val="none" w:sz="0" w:space="0" w:color="auto"/>
      </w:divBdr>
    </w:div>
    <w:div w:id="718868331">
      <w:bodyDiv w:val="1"/>
      <w:marLeft w:val="0"/>
      <w:marRight w:val="0"/>
      <w:marTop w:val="0"/>
      <w:marBottom w:val="0"/>
      <w:divBdr>
        <w:top w:val="none" w:sz="0" w:space="0" w:color="auto"/>
        <w:left w:val="none" w:sz="0" w:space="0" w:color="auto"/>
        <w:bottom w:val="none" w:sz="0" w:space="0" w:color="auto"/>
        <w:right w:val="none" w:sz="0" w:space="0" w:color="auto"/>
      </w:divBdr>
    </w:div>
    <w:div w:id="733086558">
      <w:bodyDiv w:val="1"/>
      <w:marLeft w:val="0"/>
      <w:marRight w:val="0"/>
      <w:marTop w:val="0"/>
      <w:marBottom w:val="0"/>
      <w:divBdr>
        <w:top w:val="none" w:sz="0" w:space="0" w:color="auto"/>
        <w:left w:val="none" w:sz="0" w:space="0" w:color="auto"/>
        <w:bottom w:val="none" w:sz="0" w:space="0" w:color="auto"/>
        <w:right w:val="none" w:sz="0" w:space="0" w:color="auto"/>
      </w:divBdr>
    </w:div>
    <w:div w:id="768164684">
      <w:bodyDiv w:val="1"/>
      <w:marLeft w:val="0"/>
      <w:marRight w:val="0"/>
      <w:marTop w:val="0"/>
      <w:marBottom w:val="0"/>
      <w:divBdr>
        <w:top w:val="none" w:sz="0" w:space="0" w:color="auto"/>
        <w:left w:val="none" w:sz="0" w:space="0" w:color="auto"/>
        <w:bottom w:val="none" w:sz="0" w:space="0" w:color="auto"/>
        <w:right w:val="none" w:sz="0" w:space="0" w:color="auto"/>
      </w:divBdr>
    </w:div>
    <w:div w:id="770978171">
      <w:bodyDiv w:val="1"/>
      <w:marLeft w:val="0"/>
      <w:marRight w:val="0"/>
      <w:marTop w:val="0"/>
      <w:marBottom w:val="0"/>
      <w:divBdr>
        <w:top w:val="none" w:sz="0" w:space="0" w:color="auto"/>
        <w:left w:val="none" w:sz="0" w:space="0" w:color="auto"/>
        <w:bottom w:val="none" w:sz="0" w:space="0" w:color="auto"/>
        <w:right w:val="none" w:sz="0" w:space="0" w:color="auto"/>
      </w:divBdr>
    </w:div>
    <w:div w:id="773289347">
      <w:bodyDiv w:val="1"/>
      <w:marLeft w:val="0"/>
      <w:marRight w:val="0"/>
      <w:marTop w:val="0"/>
      <w:marBottom w:val="0"/>
      <w:divBdr>
        <w:top w:val="none" w:sz="0" w:space="0" w:color="auto"/>
        <w:left w:val="none" w:sz="0" w:space="0" w:color="auto"/>
        <w:bottom w:val="none" w:sz="0" w:space="0" w:color="auto"/>
        <w:right w:val="none" w:sz="0" w:space="0" w:color="auto"/>
      </w:divBdr>
    </w:div>
    <w:div w:id="784420817">
      <w:bodyDiv w:val="1"/>
      <w:marLeft w:val="0"/>
      <w:marRight w:val="0"/>
      <w:marTop w:val="0"/>
      <w:marBottom w:val="0"/>
      <w:divBdr>
        <w:top w:val="none" w:sz="0" w:space="0" w:color="auto"/>
        <w:left w:val="none" w:sz="0" w:space="0" w:color="auto"/>
        <w:bottom w:val="none" w:sz="0" w:space="0" w:color="auto"/>
        <w:right w:val="none" w:sz="0" w:space="0" w:color="auto"/>
      </w:divBdr>
      <w:divsChild>
        <w:div w:id="1069157852">
          <w:marLeft w:val="0"/>
          <w:marRight w:val="108"/>
          <w:marTop w:val="18"/>
          <w:marBottom w:val="108"/>
          <w:divBdr>
            <w:top w:val="none" w:sz="0" w:space="0" w:color="auto"/>
            <w:left w:val="none" w:sz="0" w:space="0" w:color="auto"/>
            <w:bottom w:val="none" w:sz="0" w:space="0" w:color="auto"/>
            <w:right w:val="none" w:sz="0" w:space="0" w:color="auto"/>
          </w:divBdr>
          <w:divsChild>
            <w:div w:id="769742078">
              <w:marLeft w:val="0"/>
              <w:marRight w:val="0"/>
              <w:marTop w:val="0"/>
              <w:marBottom w:val="0"/>
              <w:divBdr>
                <w:top w:val="none" w:sz="0" w:space="0" w:color="auto"/>
                <w:left w:val="none" w:sz="0" w:space="0" w:color="auto"/>
                <w:bottom w:val="none" w:sz="0" w:space="0" w:color="auto"/>
                <w:right w:val="none" w:sz="0" w:space="0" w:color="auto"/>
              </w:divBdr>
              <w:divsChild>
                <w:div w:id="1616248910">
                  <w:marLeft w:val="0"/>
                  <w:marRight w:val="0"/>
                  <w:marTop w:val="0"/>
                  <w:marBottom w:val="0"/>
                  <w:divBdr>
                    <w:top w:val="none" w:sz="0" w:space="0" w:color="auto"/>
                    <w:left w:val="none" w:sz="0" w:space="0" w:color="auto"/>
                    <w:bottom w:val="none" w:sz="0" w:space="0" w:color="auto"/>
                    <w:right w:val="none" w:sz="0" w:space="0" w:color="auto"/>
                  </w:divBdr>
                  <w:divsChild>
                    <w:div w:id="972372966">
                      <w:marLeft w:val="0"/>
                      <w:marRight w:val="0"/>
                      <w:marTop w:val="0"/>
                      <w:marBottom w:val="0"/>
                      <w:divBdr>
                        <w:top w:val="none" w:sz="0" w:space="0" w:color="auto"/>
                        <w:left w:val="none" w:sz="0" w:space="0" w:color="auto"/>
                        <w:bottom w:val="none" w:sz="0" w:space="0" w:color="auto"/>
                        <w:right w:val="none" w:sz="0" w:space="0" w:color="auto"/>
                      </w:divBdr>
                      <w:divsChild>
                        <w:div w:id="57535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9689517">
      <w:bodyDiv w:val="1"/>
      <w:marLeft w:val="0"/>
      <w:marRight w:val="0"/>
      <w:marTop w:val="0"/>
      <w:marBottom w:val="0"/>
      <w:divBdr>
        <w:top w:val="none" w:sz="0" w:space="0" w:color="auto"/>
        <w:left w:val="none" w:sz="0" w:space="0" w:color="auto"/>
        <w:bottom w:val="none" w:sz="0" w:space="0" w:color="auto"/>
        <w:right w:val="none" w:sz="0" w:space="0" w:color="auto"/>
      </w:divBdr>
    </w:div>
    <w:div w:id="803550092">
      <w:bodyDiv w:val="1"/>
      <w:marLeft w:val="0"/>
      <w:marRight w:val="0"/>
      <w:marTop w:val="0"/>
      <w:marBottom w:val="0"/>
      <w:divBdr>
        <w:top w:val="none" w:sz="0" w:space="0" w:color="auto"/>
        <w:left w:val="none" w:sz="0" w:space="0" w:color="auto"/>
        <w:bottom w:val="none" w:sz="0" w:space="0" w:color="auto"/>
        <w:right w:val="none" w:sz="0" w:space="0" w:color="auto"/>
      </w:divBdr>
      <w:divsChild>
        <w:div w:id="51853010">
          <w:marLeft w:val="640"/>
          <w:marRight w:val="0"/>
          <w:marTop w:val="0"/>
          <w:marBottom w:val="0"/>
          <w:divBdr>
            <w:top w:val="none" w:sz="0" w:space="0" w:color="auto"/>
            <w:left w:val="none" w:sz="0" w:space="0" w:color="auto"/>
            <w:bottom w:val="none" w:sz="0" w:space="0" w:color="auto"/>
            <w:right w:val="none" w:sz="0" w:space="0" w:color="auto"/>
          </w:divBdr>
        </w:div>
        <w:div w:id="466555983">
          <w:marLeft w:val="640"/>
          <w:marRight w:val="0"/>
          <w:marTop w:val="0"/>
          <w:marBottom w:val="0"/>
          <w:divBdr>
            <w:top w:val="none" w:sz="0" w:space="0" w:color="auto"/>
            <w:left w:val="none" w:sz="0" w:space="0" w:color="auto"/>
            <w:bottom w:val="none" w:sz="0" w:space="0" w:color="auto"/>
            <w:right w:val="none" w:sz="0" w:space="0" w:color="auto"/>
          </w:divBdr>
        </w:div>
        <w:div w:id="525099978">
          <w:marLeft w:val="640"/>
          <w:marRight w:val="0"/>
          <w:marTop w:val="0"/>
          <w:marBottom w:val="0"/>
          <w:divBdr>
            <w:top w:val="none" w:sz="0" w:space="0" w:color="auto"/>
            <w:left w:val="none" w:sz="0" w:space="0" w:color="auto"/>
            <w:bottom w:val="none" w:sz="0" w:space="0" w:color="auto"/>
            <w:right w:val="none" w:sz="0" w:space="0" w:color="auto"/>
          </w:divBdr>
        </w:div>
        <w:div w:id="568199891">
          <w:marLeft w:val="640"/>
          <w:marRight w:val="0"/>
          <w:marTop w:val="0"/>
          <w:marBottom w:val="0"/>
          <w:divBdr>
            <w:top w:val="none" w:sz="0" w:space="0" w:color="auto"/>
            <w:left w:val="none" w:sz="0" w:space="0" w:color="auto"/>
            <w:bottom w:val="none" w:sz="0" w:space="0" w:color="auto"/>
            <w:right w:val="none" w:sz="0" w:space="0" w:color="auto"/>
          </w:divBdr>
        </w:div>
        <w:div w:id="576088646">
          <w:marLeft w:val="640"/>
          <w:marRight w:val="0"/>
          <w:marTop w:val="0"/>
          <w:marBottom w:val="0"/>
          <w:divBdr>
            <w:top w:val="none" w:sz="0" w:space="0" w:color="auto"/>
            <w:left w:val="none" w:sz="0" w:space="0" w:color="auto"/>
            <w:bottom w:val="none" w:sz="0" w:space="0" w:color="auto"/>
            <w:right w:val="none" w:sz="0" w:space="0" w:color="auto"/>
          </w:divBdr>
        </w:div>
        <w:div w:id="620650247">
          <w:marLeft w:val="640"/>
          <w:marRight w:val="0"/>
          <w:marTop w:val="0"/>
          <w:marBottom w:val="0"/>
          <w:divBdr>
            <w:top w:val="none" w:sz="0" w:space="0" w:color="auto"/>
            <w:left w:val="none" w:sz="0" w:space="0" w:color="auto"/>
            <w:bottom w:val="none" w:sz="0" w:space="0" w:color="auto"/>
            <w:right w:val="none" w:sz="0" w:space="0" w:color="auto"/>
          </w:divBdr>
        </w:div>
        <w:div w:id="632518300">
          <w:marLeft w:val="640"/>
          <w:marRight w:val="0"/>
          <w:marTop w:val="0"/>
          <w:marBottom w:val="0"/>
          <w:divBdr>
            <w:top w:val="none" w:sz="0" w:space="0" w:color="auto"/>
            <w:left w:val="none" w:sz="0" w:space="0" w:color="auto"/>
            <w:bottom w:val="none" w:sz="0" w:space="0" w:color="auto"/>
            <w:right w:val="none" w:sz="0" w:space="0" w:color="auto"/>
          </w:divBdr>
        </w:div>
        <w:div w:id="717825985">
          <w:marLeft w:val="640"/>
          <w:marRight w:val="0"/>
          <w:marTop w:val="0"/>
          <w:marBottom w:val="0"/>
          <w:divBdr>
            <w:top w:val="none" w:sz="0" w:space="0" w:color="auto"/>
            <w:left w:val="none" w:sz="0" w:space="0" w:color="auto"/>
            <w:bottom w:val="none" w:sz="0" w:space="0" w:color="auto"/>
            <w:right w:val="none" w:sz="0" w:space="0" w:color="auto"/>
          </w:divBdr>
        </w:div>
        <w:div w:id="803347424">
          <w:marLeft w:val="640"/>
          <w:marRight w:val="0"/>
          <w:marTop w:val="0"/>
          <w:marBottom w:val="0"/>
          <w:divBdr>
            <w:top w:val="none" w:sz="0" w:space="0" w:color="auto"/>
            <w:left w:val="none" w:sz="0" w:space="0" w:color="auto"/>
            <w:bottom w:val="none" w:sz="0" w:space="0" w:color="auto"/>
            <w:right w:val="none" w:sz="0" w:space="0" w:color="auto"/>
          </w:divBdr>
        </w:div>
        <w:div w:id="1030954942">
          <w:marLeft w:val="640"/>
          <w:marRight w:val="0"/>
          <w:marTop w:val="0"/>
          <w:marBottom w:val="0"/>
          <w:divBdr>
            <w:top w:val="none" w:sz="0" w:space="0" w:color="auto"/>
            <w:left w:val="none" w:sz="0" w:space="0" w:color="auto"/>
            <w:bottom w:val="none" w:sz="0" w:space="0" w:color="auto"/>
            <w:right w:val="none" w:sz="0" w:space="0" w:color="auto"/>
          </w:divBdr>
        </w:div>
        <w:div w:id="1196818694">
          <w:marLeft w:val="640"/>
          <w:marRight w:val="0"/>
          <w:marTop w:val="0"/>
          <w:marBottom w:val="0"/>
          <w:divBdr>
            <w:top w:val="none" w:sz="0" w:space="0" w:color="auto"/>
            <w:left w:val="none" w:sz="0" w:space="0" w:color="auto"/>
            <w:bottom w:val="none" w:sz="0" w:space="0" w:color="auto"/>
            <w:right w:val="none" w:sz="0" w:space="0" w:color="auto"/>
          </w:divBdr>
        </w:div>
        <w:div w:id="1203404570">
          <w:marLeft w:val="640"/>
          <w:marRight w:val="0"/>
          <w:marTop w:val="0"/>
          <w:marBottom w:val="0"/>
          <w:divBdr>
            <w:top w:val="none" w:sz="0" w:space="0" w:color="auto"/>
            <w:left w:val="none" w:sz="0" w:space="0" w:color="auto"/>
            <w:bottom w:val="none" w:sz="0" w:space="0" w:color="auto"/>
            <w:right w:val="none" w:sz="0" w:space="0" w:color="auto"/>
          </w:divBdr>
        </w:div>
        <w:div w:id="1209489441">
          <w:marLeft w:val="640"/>
          <w:marRight w:val="0"/>
          <w:marTop w:val="0"/>
          <w:marBottom w:val="0"/>
          <w:divBdr>
            <w:top w:val="none" w:sz="0" w:space="0" w:color="auto"/>
            <w:left w:val="none" w:sz="0" w:space="0" w:color="auto"/>
            <w:bottom w:val="none" w:sz="0" w:space="0" w:color="auto"/>
            <w:right w:val="none" w:sz="0" w:space="0" w:color="auto"/>
          </w:divBdr>
        </w:div>
        <w:div w:id="1274286967">
          <w:marLeft w:val="640"/>
          <w:marRight w:val="0"/>
          <w:marTop w:val="0"/>
          <w:marBottom w:val="0"/>
          <w:divBdr>
            <w:top w:val="none" w:sz="0" w:space="0" w:color="auto"/>
            <w:left w:val="none" w:sz="0" w:space="0" w:color="auto"/>
            <w:bottom w:val="none" w:sz="0" w:space="0" w:color="auto"/>
            <w:right w:val="none" w:sz="0" w:space="0" w:color="auto"/>
          </w:divBdr>
        </w:div>
        <w:div w:id="1338265904">
          <w:marLeft w:val="640"/>
          <w:marRight w:val="0"/>
          <w:marTop w:val="0"/>
          <w:marBottom w:val="0"/>
          <w:divBdr>
            <w:top w:val="none" w:sz="0" w:space="0" w:color="auto"/>
            <w:left w:val="none" w:sz="0" w:space="0" w:color="auto"/>
            <w:bottom w:val="none" w:sz="0" w:space="0" w:color="auto"/>
            <w:right w:val="none" w:sz="0" w:space="0" w:color="auto"/>
          </w:divBdr>
        </w:div>
        <w:div w:id="1391271712">
          <w:marLeft w:val="640"/>
          <w:marRight w:val="0"/>
          <w:marTop w:val="0"/>
          <w:marBottom w:val="0"/>
          <w:divBdr>
            <w:top w:val="none" w:sz="0" w:space="0" w:color="auto"/>
            <w:left w:val="none" w:sz="0" w:space="0" w:color="auto"/>
            <w:bottom w:val="none" w:sz="0" w:space="0" w:color="auto"/>
            <w:right w:val="none" w:sz="0" w:space="0" w:color="auto"/>
          </w:divBdr>
        </w:div>
        <w:div w:id="1481311141">
          <w:marLeft w:val="640"/>
          <w:marRight w:val="0"/>
          <w:marTop w:val="0"/>
          <w:marBottom w:val="0"/>
          <w:divBdr>
            <w:top w:val="none" w:sz="0" w:space="0" w:color="auto"/>
            <w:left w:val="none" w:sz="0" w:space="0" w:color="auto"/>
            <w:bottom w:val="none" w:sz="0" w:space="0" w:color="auto"/>
            <w:right w:val="none" w:sz="0" w:space="0" w:color="auto"/>
          </w:divBdr>
        </w:div>
        <w:div w:id="1575122448">
          <w:marLeft w:val="640"/>
          <w:marRight w:val="0"/>
          <w:marTop w:val="0"/>
          <w:marBottom w:val="0"/>
          <w:divBdr>
            <w:top w:val="none" w:sz="0" w:space="0" w:color="auto"/>
            <w:left w:val="none" w:sz="0" w:space="0" w:color="auto"/>
            <w:bottom w:val="none" w:sz="0" w:space="0" w:color="auto"/>
            <w:right w:val="none" w:sz="0" w:space="0" w:color="auto"/>
          </w:divBdr>
        </w:div>
        <w:div w:id="1601792843">
          <w:marLeft w:val="640"/>
          <w:marRight w:val="0"/>
          <w:marTop w:val="0"/>
          <w:marBottom w:val="0"/>
          <w:divBdr>
            <w:top w:val="none" w:sz="0" w:space="0" w:color="auto"/>
            <w:left w:val="none" w:sz="0" w:space="0" w:color="auto"/>
            <w:bottom w:val="none" w:sz="0" w:space="0" w:color="auto"/>
            <w:right w:val="none" w:sz="0" w:space="0" w:color="auto"/>
          </w:divBdr>
        </w:div>
        <w:div w:id="1650477226">
          <w:marLeft w:val="640"/>
          <w:marRight w:val="0"/>
          <w:marTop w:val="0"/>
          <w:marBottom w:val="0"/>
          <w:divBdr>
            <w:top w:val="none" w:sz="0" w:space="0" w:color="auto"/>
            <w:left w:val="none" w:sz="0" w:space="0" w:color="auto"/>
            <w:bottom w:val="none" w:sz="0" w:space="0" w:color="auto"/>
            <w:right w:val="none" w:sz="0" w:space="0" w:color="auto"/>
          </w:divBdr>
        </w:div>
        <w:div w:id="1733307508">
          <w:marLeft w:val="640"/>
          <w:marRight w:val="0"/>
          <w:marTop w:val="0"/>
          <w:marBottom w:val="0"/>
          <w:divBdr>
            <w:top w:val="none" w:sz="0" w:space="0" w:color="auto"/>
            <w:left w:val="none" w:sz="0" w:space="0" w:color="auto"/>
            <w:bottom w:val="none" w:sz="0" w:space="0" w:color="auto"/>
            <w:right w:val="none" w:sz="0" w:space="0" w:color="auto"/>
          </w:divBdr>
        </w:div>
        <w:div w:id="1741706846">
          <w:marLeft w:val="640"/>
          <w:marRight w:val="0"/>
          <w:marTop w:val="0"/>
          <w:marBottom w:val="0"/>
          <w:divBdr>
            <w:top w:val="none" w:sz="0" w:space="0" w:color="auto"/>
            <w:left w:val="none" w:sz="0" w:space="0" w:color="auto"/>
            <w:bottom w:val="none" w:sz="0" w:space="0" w:color="auto"/>
            <w:right w:val="none" w:sz="0" w:space="0" w:color="auto"/>
          </w:divBdr>
        </w:div>
        <w:div w:id="1744987969">
          <w:marLeft w:val="640"/>
          <w:marRight w:val="0"/>
          <w:marTop w:val="0"/>
          <w:marBottom w:val="0"/>
          <w:divBdr>
            <w:top w:val="none" w:sz="0" w:space="0" w:color="auto"/>
            <w:left w:val="none" w:sz="0" w:space="0" w:color="auto"/>
            <w:bottom w:val="none" w:sz="0" w:space="0" w:color="auto"/>
            <w:right w:val="none" w:sz="0" w:space="0" w:color="auto"/>
          </w:divBdr>
        </w:div>
        <w:div w:id="1871871473">
          <w:marLeft w:val="640"/>
          <w:marRight w:val="0"/>
          <w:marTop w:val="0"/>
          <w:marBottom w:val="0"/>
          <w:divBdr>
            <w:top w:val="none" w:sz="0" w:space="0" w:color="auto"/>
            <w:left w:val="none" w:sz="0" w:space="0" w:color="auto"/>
            <w:bottom w:val="none" w:sz="0" w:space="0" w:color="auto"/>
            <w:right w:val="none" w:sz="0" w:space="0" w:color="auto"/>
          </w:divBdr>
        </w:div>
        <w:div w:id="1886403131">
          <w:marLeft w:val="640"/>
          <w:marRight w:val="0"/>
          <w:marTop w:val="0"/>
          <w:marBottom w:val="0"/>
          <w:divBdr>
            <w:top w:val="none" w:sz="0" w:space="0" w:color="auto"/>
            <w:left w:val="none" w:sz="0" w:space="0" w:color="auto"/>
            <w:bottom w:val="none" w:sz="0" w:space="0" w:color="auto"/>
            <w:right w:val="none" w:sz="0" w:space="0" w:color="auto"/>
          </w:divBdr>
        </w:div>
        <w:div w:id="2078242487">
          <w:marLeft w:val="640"/>
          <w:marRight w:val="0"/>
          <w:marTop w:val="0"/>
          <w:marBottom w:val="0"/>
          <w:divBdr>
            <w:top w:val="none" w:sz="0" w:space="0" w:color="auto"/>
            <w:left w:val="none" w:sz="0" w:space="0" w:color="auto"/>
            <w:bottom w:val="none" w:sz="0" w:space="0" w:color="auto"/>
            <w:right w:val="none" w:sz="0" w:space="0" w:color="auto"/>
          </w:divBdr>
        </w:div>
        <w:div w:id="2137722577">
          <w:marLeft w:val="640"/>
          <w:marRight w:val="0"/>
          <w:marTop w:val="0"/>
          <w:marBottom w:val="0"/>
          <w:divBdr>
            <w:top w:val="none" w:sz="0" w:space="0" w:color="auto"/>
            <w:left w:val="none" w:sz="0" w:space="0" w:color="auto"/>
            <w:bottom w:val="none" w:sz="0" w:space="0" w:color="auto"/>
            <w:right w:val="none" w:sz="0" w:space="0" w:color="auto"/>
          </w:divBdr>
        </w:div>
      </w:divsChild>
    </w:div>
    <w:div w:id="804086538">
      <w:bodyDiv w:val="1"/>
      <w:marLeft w:val="0"/>
      <w:marRight w:val="0"/>
      <w:marTop w:val="0"/>
      <w:marBottom w:val="0"/>
      <w:divBdr>
        <w:top w:val="none" w:sz="0" w:space="0" w:color="auto"/>
        <w:left w:val="none" w:sz="0" w:space="0" w:color="auto"/>
        <w:bottom w:val="none" w:sz="0" w:space="0" w:color="auto"/>
        <w:right w:val="none" w:sz="0" w:space="0" w:color="auto"/>
      </w:divBdr>
    </w:div>
    <w:div w:id="823396367">
      <w:bodyDiv w:val="1"/>
      <w:marLeft w:val="0"/>
      <w:marRight w:val="0"/>
      <w:marTop w:val="0"/>
      <w:marBottom w:val="0"/>
      <w:divBdr>
        <w:top w:val="none" w:sz="0" w:space="0" w:color="auto"/>
        <w:left w:val="none" w:sz="0" w:space="0" w:color="auto"/>
        <w:bottom w:val="none" w:sz="0" w:space="0" w:color="auto"/>
        <w:right w:val="none" w:sz="0" w:space="0" w:color="auto"/>
      </w:divBdr>
    </w:div>
    <w:div w:id="828789033">
      <w:bodyDiv w:val="1"/>
      <w:marLeft w:val="0"/>
      <w:marRight w:val="0"/>
      <w:marTop w:val="0"/>
      <w:marBottom w:val="0"/>
      <w:divBdr>
        <w:top w:val="none" w:sz="0" w:space="0" w:color="auto"/>
        <w:left w:val="none" w:sz="0" w:space="0" w:color="auto"/>
        <w:bottom w:val="none" w:sz="0" w:space="0" w:color="auto"/>
        <w:right w:val="none" w:sz="0" w:space="0" w:color="auto"/>
      </w:divBdr>
    </w:div>
    <w:div w:id="839004155">
      <w:bodyDiv w:val="1"/>
      <w:marLeft w:val="0"/>
      <w:marRight w:val="0"/>
      <w:marTop w:val="0"/>
      <w:marBottom w:val="0"/>
      <w:divBdr>
        <w:top w:val="none" w:sz="0" w:space="0" w:color="auto"/>
        <w:left w:val="none" w:sz="0" w:space="0" w:color="auto"/>
        <w:bottom w:val="none" w:sz="0" w:space="0" w:color="auto"/>
        <w:right w:val="none" w:sz="0" w:space="0" w:color="auto"/>
      </w:divBdr>
      <w:divsChild>
        <w:div w:id="5253888">
          <w:marLeft w:val="0"/>
          <w:marRight w:val="108"/>
          <w:marTop w:val="108"/>
          <w:marBottom w:val="108"/>
          <w:divBdr>
            <w:top w:val="none" w:sz="0" w:space="0" w:color="auto"/>
            <w:left w:val="none" w:sz="0" w:space="0" w:color="auto"/>
            <w:bottom w:val="none" w:sz="0" w:space="0" w:color="auto"/>
            <w:right w:val="none" w:sz="0" w:space="0" w:color="auto"/>
          </w:divBdr>
          <w:divsChild>
            <w:div w:id="1833595875">
              <w:marLeft w:val="0"/>
              <w:marRight w:val="0"/>
              <w:marTop w:val="0"/>
              <w:marBottom w:val="0"/>
              <w:divBdr>
                <w:top w:val="none" w:sz="0" w:space="0" w:color="auto"/>
                <w:left w:val="none" w:sz="0" w:space="0" w:color="auto"/>
                <w:bottom w:val="none" w:sz="0" w:space="0" w:color="auto"/>
                <w:right w:val="none" w:sz="0" w:space="0" w:color="auto"/>
              </w:divBdr>
              <w:divsChild>
                <w:div w:id="1849100234">
                  <w:marLeft w:val="0"/>
                  <w:marRight w:val="0"/>
                  <w:marTop w:val="0"/>
                  <w:marBottom w:val="0"/>
                  <w:divBdr>
                    <w:top w:val="none" w:sz="0" w:space="0" w:color="auto"/>
                    <w:left w:val="none" w:sz="0" w:space="0" w:color="auto"/>
                    <w:bottom w:val="none" w:sz="0" w:space="0" w:color="auto"/>
                    <w:right w:val="none" w:sz="0" w:space="0" w:color="auto"/>
                  </w:divBdr>
                  <w:divsChild>
                    <w:div w:id="1761442544">
                      <w:marLeft w:val="0"/>
                      <w:marRight w:val="0"/>
                      <w:marTop w:val="0"/>
                      <w:marBottom w:val="0"/>
                      <w:divBdr>
                        <w:top w:val="none" w:sz="0" w:space="0" w:color="auto"/>
                        <w:left w:val="none" w:sz="0" w:space="0" w:color="auto"/>
                        <w:bottom w:val="none" w:sz="0" w:space="0" w:color="auto"/>
                        <w:right w:val="none" w:sz="0" w:space="0" w:color="auto"/>
                      </w:divBdr>
                      <w:divsChild>
                        <w:div w:id="310985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2808784">
      <w:bodyDiv w:val="1"/>
      <w:marLeft w:val="0"/>
      <w:marRight w:val="0"/>
      <w:marTop w:val="0"/>
      <w:marBottom w:val="0"/>
      <w:divBdr>
        <w:top w:val="none" w:sz="0" w:space="0" w:color="auto"/>
        <w:left w:val="none" w:sz="0" w:space="0" w:color="auto"/>
        <w:bottom w:val="none" w:sz="0" w:space="0" w:color="auto"/>
        <w:right w:val="none" w:sz="0" w:space="0" w:color="auto"/>
      </w:divBdr>
    </w:div>
    <w:div w:id="873619388">
      <w:bodyDiv w:val="1"/>
      <w:marLeft w:val="0"/>
      <w:marRight w:val="0"/>
      <w:marTop w:val="0"/>
      <w:marBottom w:val="0"/>
      <w:divBdr>
        <w:top w:val="none" w:sz="0" w:space="0" w:color="auto"/>
        <w:left w:val="none" w:sz="0" w:space="0" w:color="auto"/>
        <w:bottom w:val="none" w:sz="0" w:space="0" w:color="auto"/>
        <w:right w:val="none" w:sz="0" w:space="0" w:color="auto"/>
      </w:divBdr>
      <w:divsChild>
        <w:div w:id="359816187">
          <w:marLeft w:val="640"/>
          <w:marRight w:val="0"/>
          <w:marTop w:val="0"/>
          <w:marBottom w:val="0"/>
          <w:divBdr>
            <w:top w:val="none" w:sz="0" w:space="0" w:color="auto"/>
            <w:left w:val="none" w:sz="0" w:space="0" w:color="auto"/>
            <w:bottom w:val="none" w:sz="0" w:space="0" w:color="auto"/>
            <w:right w:val="none" w:sz="0" w:space="0" w:color="auto"/>
          </w:divBdr>
        </w:div>
        <w:div w:id="1146166589">
          <w:marLeft w:val="640"/>
          <w:marRight w:val="0"/>
          <w:marTop w:val="0"/>
          <w:marBottom w:val="0"/>
          <w:divBdr>
            <w:top w:val="none" w:sz="0" w:space="0" w:color="auto"/>
            <w:left w:val="none" w:sz="0" w:space="0" w:color="auto"/>
            <w:bottom w:val="none" w:sz="0" w:space="0" w:color="auto"/>
            <w:right w:val="none" w:sz="0" w:space="0" w:color="auto"/>
          </w:divBdr>
        </w:div>
        <w:div w:id="814103266">
          <w:marLeft w:val="640"/>
          <w:marRight w:val="0"/>
          <w:marTop w:val="0"/>
          <w:marBottom w:val="0"/>
          <w:divBdr>
            <w:top w:val="none" w:sz="0" w:space="0" w:color="auto"/>
            <w:left w:val="none" w:sz="0" w:space="0" w:color="auto"/>
            <w:bottom w:val="none" w:sz="0" w:space="0" w:color="auto"/>
            <w:right w:val="none" w:sz="0" w:space="0" w:color="auto"/>
          </w:divBdr>
        </w:div>
        <w:div w:id="156116373">
          <w:marLeft w:val="640"/>
          <w:marRight w:val="0"/>
          <w:marTop w:val="0"/>
          <w:marBottom w:val="0"/>
          <w:divBdr>
            <w:top w:val="none" w:sz="0" w:space="0" w:color="auto"/>
            <w:left w:val="none" w:sz="0" w:space="0" w:color="auto"/>
            <w:bottom w:val="none" w:sz="0" w:space="0" w:color="auto"/>
            <w:right w:val="none" w:sz="0" w:space="0" w:color="auto"/>
          </w:divBdr>
        </w:div>
        <w:div w:id="1568571063">
          <w:marLeft w:val="640"/>
          <w:marRight w:val="0"/>
          <w:marTop w:val="0"/>
          <w:marBottom w:val="0"/>
          <w:divBdr>
            <w:top w:val="none" w:sz="0" w:space="0" w:color="auto"/>
            <w:left w:val="none" w:sz="0" w:space="0" w:color="auto"/>
            <w:bottom w:val="none" w:sz="0" w:space="0" w:color="auto"/>
            <w:right w:val="none" w:sz="0" w:space="0" w:color="auto"/>
          </w:divBdr>
        </w:div>
        <w:div w:id="1405713247">
          <w:marLeft w:val="640"/>
          <w:marRight w:val="0"/>
          <w:marTop w:val="0"/>
          <w:marBottom w:val="0"/>
          <w:divBdr>
            <w:top w:val="none" w:sz="0" w:space="0" w:color="auto"/>
            <w:left w:val="none" w:sz="0" w:space="0" w:color="auto"/>
            <w:bottom w:val="none" w:sz="0" w:space="0" w:color="auto"/>
            <w:right w:val="none" w:sz="0" w:space="0" w:color="auto"/>
          </w:divBdr>
        </w:div>
        <w:div w:id="422848248">
          <w:marLeft w:val="640"/>
          <w:marRight w:val="0"/>
          <w:marTop w:val="0"/>
          <w:marBottom w:val="0"/>
          <w:divBdr>
            <w:top w:val="none" w:sz="0" w:space="0" w:color="auto"/>
            <w:left w:val="none" w:sz="0" w:space="0" w:color="auto"/>
            <w:bottom w:val="none" w:sz="0" w:space="0" w:color="auto"/>
            <w:right w:val="none" w:sz="0" w:space="0" w:color="auto"/>
          </w:divBdr>
        </w:div>
        <w:div w:id="2023312221">
          <w:marLeft w:val="640"/>
          <w:marRight w:val="0"/>
          <w:marTop w:val="0"/>
          <w:marBottom w:val="0"/>
          <w:divBdr>
            <w:top w:val="none" w:sz="0" w:space="0" w:color="auto"/>
            <w:left w:val="none" w:sz="0" w:space="0" w:color="auto"/>
            <w:bottom w:val="none" w:sz="0" w:space="0" w:color="auto"/>
            <w:right w:val="none" w:sz="0" w:space="0" w:color="auto"/>
          </w:divBdr>
        </w:div>
        <w:div w:id="1354265405">
          <w:marLeft w:val="640"/>
          <w:marRight w:val="0"/>
          <w:marTop w:val="0"/>
          <w:marBottom w:val="0"/>
          <w:divBdr>
            <w:top w:val="none" w:sz="0" w:space="0" w:color="auto"/>
            <w:left w:val="none" w:sz="0" w:space="0" w:color="auto"/>
            <w:bottom w:val="none" w:sz="0" w:space="0" w:color="auto"/>
            <w:right w:val="none" w:sz="0" w:space="0" w:color="auto"/>
          </w:divBdr>
        </w:div>
        <w:div w:id="270941545">
          <w:marLeft w:val="640"/>
          <w:marRight w:val="0"/>
          <w:marTop w:val="0"/>
          <w:marBottom w:val="0"/>
          <w:divBdr>
            <w:top w:val="none" w:sz="0" w:space="0" w:color="auto"/>
            <w:left w:val="none" w:sz="0" w:space="0" w:color="auto"/>
            <w:bottom w:val="none" w:sz="0" w:space="0" w:color="auto"/>
            <w:right w:val="none" w:sz="0" w:space="0" w:color="auto"/>
          </w:divBdr>
        </w:div>
        <w:div w:id="142546556">
          <w:marLeft w:val="640"/>
          <w:marRight w:val="0"/>
          <w:marTop w:val="0"/>
          <w:marBottom w:val="0"/>
          <w:divBdr>
            <w:top w:val="none" w:sz="0" w:space="0" w:color="auto"/>
            <w:left w:val="none" w:sz="0" w:space="0" w:color="auto"/>
            <w:bottom w:val="none" w:sz="0" w:space="0" w:color="auto"/>
            <w:right w:val="none" w:sz="0" w:space="0" w:color="auto"/>
          </w:divBdr>
        </w:div>
        <w:div w:id="444858805">
          <w:marLeft w:val="640"/>
          <w:marRight w:val="0"/>
          <w:marTop w:val="0"/>
          <w:marBottom w:val="0"/>
          <w:divBdr>
            <w:top w:val="none" w:sz="0" w:space="0" w:color="auto"/>
            <w:left w:val="none" w:sz="0" w:space="0" w:color="auto"/>
            <w:bottom w:val="none" w:sz="0" w:space="0" w:color="auto"/>
            <w:right w:val="none" w:sz="0" w:space="0" w:color="auto"/>
          </w:divBdr>
        </w:div>
        <w:div w:id="329332254">
          <w:marLeft w:val="640"/>
          <w:marRight w:val="0"/>
          <w:marTop w:val="0"/>
          <w:marBottom w:val="0"/>
          <w:divBdr>
            <w:top w:val="none" w:sz="0" w:space="0" w:color="auto"/>
            <w:left w:val="none" w:sz="0" w:space="0" w:color="auto"/>
            <w:bottom w:val="none" w:sz="0" w:space="0" w:color="auto"/>
            <w:right w:val="none" w:sz="0" w:space="0" w:color="auto"/>
          </w:divBdr>
        </w:div>
        <w:div w:id="582181813">
          <w:marLeft w:val="640"/>
          <w:marRight w:val="0"/>
          <w:marTop w:val="0"/>
          <w:marBottom w:val="0"/>
          <w:divBdr>
            <w:top w:val="none" w:sz="0" w:space="0" w:color="auto"/>
            <w:left w:val="none" w:sz="0" w:space="0" w:color="auto"/>
            <w:bottom w:val="none" w:sz="0" w:space="0" w:color="auto"/>
            <w:right w:val="none" w:sz="0" w:space="0" w:color="auto"/>
          </w:divBdr>
        </w:div>
        <w:div w:id="696810036">
          <w:marLeft w:val="640"/>
          <w:marRight w:val="0"/>
          <w:marTop w:val="0"/>
          <w:marBottom w:val="0"/>
          <w:divBdr>
            <w:top w:val="none" w:sz="0" w:space="0" w:color="auto"/>
            <w:left w:val="none" w:sz="0" w:space="0" w:color="auto"/>
            <w:bottom w:val="none" w:sz="0" w:space="0" w:color="auto"/>
            <w:right w:val="none" w:sz="0" w:space="0" w:color="auto"/>
          </w:divBdr>
        </w:div>
        <w:div w:id="1522549356">
          <w:marLeft w:val="640"/>
          <w:marRight w:val="0"/>
          <w:marTop w:val="0"/>
          <w:marBottom w:val="0"/>
          <w:divBdr>
            <w:top w:val="none" w:sz="0" w:space="0" w:color="auto"/>
            <w:left w:val="none" w:sz="0" w:space="0" w:color="auto"/>
            <w:bottom w:val="none" w:sz="0" w:space="0" w:color="auto"/>
            <w:right w:val="none" w:sz="0" w:space="0" w:color="auto"/>
          </w:divBdr>
        </w:div>
        <w:div w:id="905184660">
          <w:marLeft w:val="640"/>
          <w:marRight w:val="0"/>
          <w:marTop w:val="0"/>
          <w:marBottom w:val="0"/>
          <w:divBdr>
            <w:top w:val="none" w:sz="0" w:space="0" w:color="auto"/>
            <w:left w:val="none" w:sz="0" w:space="0" w:color="auto"/>
            <w:bottom w:val="none" w:sz="0" w:space="0" w:color="auto"/>
            <w:right w:val="none" w:sz="0" w:space="0" w:color="auto"/>
          </w:divBdr>
        </w:div>
        <w:div w:id="301230093">
          <w:marLeft w:val="640"/>
          <w:marRight w:val="0"/>
          <w:marTop w:val="0"/>
          <w:marBottom w:val="0"/>
          <w:divBdr>
            <w:top w:val="none" w:sz="0" w:space="0" w:color="auto"/>
            <w:left w:val="none" w:sz="0" w:space="0" w:color="auto"/>
            <w:bottom w:val="none" w:sz="0" w:space="0" w:color="auto"/>
            <w:right w:val="none" w:sz="0" w:space="0" w:color="auto"/>
          </w:divBdr>
        </w:div>
        <w:div w:id="1905794848">
          <w:marLeft w:val="640"/>
          <w:marRight w:val="0"/>
          <w:marTop w:val="0"/>
          <w:marBottom w:val="0"/>
          <w:divBdr>
            <w:top w:val="none" w:sz="0" w:space="0" w:color="auto"/>
            <w:left w:val="none" w:sz="0" w:space="0" w:color="auto"/>
            <w:bottom w:val="none" w:sz="0" w:space="0" w:color="auto"/>
            <w:right w:val="none" w:sz="0" w:space="0" w:color="auto"/>
          </w:divBdr>
        </w:div>
        <w:div w:id="728917773">
          <w:marLeft w:val="640"/>
          <w:marRight w:val="0"/>
          <w:marTop w:val="0"/>
          <w:marBottom w:val="0"/>
          <w:divBdr>
            <w:top w:val="none" w:sz="0" w:space="0" w:color="auto"/>
            <w:left w:val="none" w:sz="0" w:space="0" w:color="auto"/>
            <w:bottom w:val="none" w:sz="0" w:space="0" w:color="auto"/>
            <w:right w:val="none" w:sz="0" w:space="0" w:color="auto"/>
          </w:divBdr>
        </w:div>
        <w:div w:id="152766069">
          <w:marLeft w:val="640"/>
          <w:marRight w:val="0"/>
          <w:marTop w:val="0"/>
          <w:marBottom w:val="0"/>
          <w:divBdr>
            <w:top w:val="none" w:sz="0" w:space="0" w:color="auto"/>
            <w:left w:val="none" w:sz="0" w:space="0" w:color="auto"/>
            <w:bottom w:val="none" w:sz="0" w:space="0" w:color="auto"/>
            <w:right w:val="none" w:sz="0" w:space="0" w:color="auto"/>
          </w:divBdr>
        </w:div>
        <w:div w:id="1065645529">
          <w:marLeft w:val="640"/>
          <w:marRight w:val="0"/>
          <w:marTop w:val="0"/>
          <w:marBottom w:val="0"/>
          <w:divBdr>
            <w:top w:val="none" w:sz="0" w:space="0" w:color="auto"/>
            <w:left w:val="none" w:sz="0" w:space="0" w:color="auto"/>
            <w:bottom w:val="none" w:sz="0" w:space="0" w:color="auto"/>
            <w:right w:val="none" w:sz="0" w:space="0" w:color="auto"/>
          </w:divBdr>
        </w:div>
        <w:div w:id="781190960">
          <w:marLeft w:val="640"/>
          <w:marRight w:val="0"/>
          <w:marTop w:val="0"/>
          <w:marBottom w:val="0"/>
          <w:divBdr>
            <w:top w:val="none" w:sz="0" w:space="0" w:color="auto"/>
            <w:left w:val="none" w:sz="0" w:space="0" w:color="auto"/>
            <w:bottom w:val="none" w:sz="0" w:space="0" w:color="auto"/>
            <w:right w:val="none" w:sz="0" w:space="0" w:color="auto"/>
          </w:divBdr>
        </w:div>
        <w:div w:id="1246263704">
          <w:marLeft w:val="640"/>
          <w:marRight w:val="0"/>
          <w:marTop w:val="0"/>
          <w:marBottom w:val="0"/>
          <w:divBdr>
            <w:top w:val="none" w:sz="0" w:space="0" w:color="auto"/>
            <w:left w:val="none" w:sz="0" w:space="0" w:color="auto"/>
            <w:bottom w:val="none" w:sz="0" w:space="0" w:color="auto"/>
            <w:right w:val="none" w:sz="0" w:space="0" w:color="auto"/>
          </w:divBdr>
        </w:div>
        <w:div w:id="1503427738">
          <w:marLeft w:val="640"/>
          <w:marRight w:val="0"/>
          <w:marTop w:val="0"/>
          <w:marBottom w:val="0"/>
          <w:divBdr>
            <w:top w:val="none" w:sz="0" w:space="0" w:color="auto"/>
            <w:left w:val="none" w:sz="0" w:space="0" w:color="auto"/>
            <w:bottom w:val="none" w:sz="0" w:space="0" w:color="auto"/>
            <w:right w:val="none" w:sz="0" w:space="0" w:color="auto"/>
          </w:divBdr>
        </w:div>
        <w:div w:id="1403217132">
          <w:marLeft w:val="640"/>
          <w:marRight w:val="0"/>
          <w:marTop w:val="0"/>
          <w:marBottom w:val="0"/>
          <w:divBdr>
            <w:top w:val="none" w:sz="0" w:space="0" w:color="auto"/>
            <w:left w:val="none" w:sz="0" w:space="0" w:color="auto"/>
            <w:bottom w:val="none" w:sz="0" w:space="0" w:color="auto"/>
            <w:right w:val="none" w:sz="0" w:space="0" w:color="auto"/>
          </w:divBdr>
        </w:div>
        <w:div w:id="1446464866">
          <w:marLeft w:val="640"/>
          <w:marRight w:val="0"/>
          <w:marTop w:val="0"/>
          <w:marBottom w:val="0"/>
          <w:divBdr>
            <w:top w:val="none" w:sz="0" w:space="0" w:color="auto"/>
            <w:left w:val="none" w:sz="0" w:space="0" w:color="auto"/>
            <w:bottom w:val="none" w:sz="0" w:space="0" w:color="auto"/>
            <w:right w:val="none" w:sz="0" w:space="0" w:color="auto"/>
          </w:divBdr>
        </w:div>
        <w:div w:id="967587257">
          <w:marLeft w:val="640"/>
          <w:marRight w:val="0"/>
          <w:marTop w:val="0"/>
          <w:marBottom w:val="0"/>
          <w:divBdr>
            <w:top w:val="none" w:sz="0" w:space="0" w:color="auto"/>
            <w:left w:val="none" w:sz="0" w:space="0" w:color="auto"/>
            <w:bottom w:val="none" w:sz="0" w:space="0" w:color="auto"/>
            <w:right w:val="none" w:sz="0" w:space="0" w:color="auto"/>
          </w:divBdr>
        </w:div>
        <w:div w:id="358430174">
          <w:marLeft w:val="640"/>
          <w:marRight w:val="0"/>
          <w:marTop w:val="0"/>
          <w:marBottom w:val="0"/>
          <w:divBdr>
            <w:top w:val="none" w:sz="0" w:space="0" w:color="auto"/>
            <w:left w:val="none" w:sz="0" w:space="0" w:color="auto"/>
            <w:bottom w:val="none" w:sz="0" w:space="0" w:color="auto"/>
            <w:right w:val="none" w:sz="0" w:space="0" w:color="auto"/>
          </w:divBdr>
        </w:div>
        <w:div w:id="667441435">
          <w:marLeft w:val="640"/>
          <w:marRight w:val="0"/>
          <w:marTop w:val="0"/>
          <w:marBottom w:val="0"/>
          <w:divBdr>
            <w:top w:val="none" w:sz="0" w:space="0" w:color="auto"/>
            <w:left w:val="none" w:sz="0" w:space="0" w:color="auto"/>
            <w:bottom w:val="none" w:sz="0" w:space="0" w:color="auto"/>
            <w:right w:val="none" w:sz="0" w:space="0" w:color="auto"/>
          </w:divBdr>
        </w:div>
        <w:div w:id="297732125">
          <w:marLeft w:val="640"/>
          <w:marRight w:val="0"/>
          <w:marTop w:val="0"/>
          <w:marBottom w:val="0"/>
          <w:divBdr>
            <w:top w:val="none" w:sz="0" w:space="0" w:color="auto"/>
            <w:left w:val="none" w:sz="0" w:space="0" w:color="auto"/>
            <w:bottom w:val="none" w:sz="0" w:space="0" w:color="auto"/>
            <w:right w:val="none" w:sz="0" w:space="0" w:color="auto"/>
          </w:divBdr>
        </w:div>
        <w:div w:id="1225096328">
          <w:marLeft w:val="640"/>
          <w:marRight w:val="0"/>
          <w:marTop w:val="0"/>
          <w:marBottom w:val="0"/>
          <w:divBdr>
            <w:top w:val="none" w:sz="0" w:space="0" w:color="auto"/>
            <w:left w:val="none" w:sz="0" w:space="0" w:color="auto"/>
            <w:bottom w:val="none" w:sz="0" w:space="0" w:color="auto"/>
            <w:right w:val="none" w:sz="0" w:space="0" w:color="auto"/>
          </w:divBdr>
        </w:div>
        <w:div w:id="691418573">
          <w:marLeft w:val="640"/>
          <w:marRight w:val="0"/>
          <w:marTop w:val="0"/>
          <w:marBottom w:val="0"/>
          <w:divBdr>
            <w:top w:val="none" w:sz="0" w:space="0" w:color="auto"/>
            <w:left w:val="none" w:sz="0" w:space="0" w:color="auto"/>
            <w:bottom w:val="none" w:sz="0" w:space="0" w:color="auto"/>
            <w:right w:val="none" w:sz="0" w:space="0" w:color="auto"/>
          </w:divBdr>
        </w:div>
        <w:div w:id="609437799">
          <w:marLeft w:val="640"/>
          <w:marRight w:val="0"/>
          <w:marTop w:val="0"/>
          <w:marBottom w:val="0"/>
          <w:divBdr>
            <w:top w:val="none" w:sz="0" w:space="0" w:color="auto"/>
            <w:left w:val="none" w:sz="0" w:space="0" w:color="auto"/>
            <w:bottom w:val="none" w:sz="0" w:space="0" w:color="auto"/>
            <w:right w:val="none" w:sz="0" w:space="0" w:color="auto"/>
          </w:divBdr>
        </w:div>
        <w:div w:id="996768623">
          <w:marLeft w:val="640"/>
          <w:marRight w:val="0"/>
          <w:marTop w:val="0"/>
          <w:marBottom w:val="0"/>
          <w:divBdr>
            <w:top w:val="none" w:sz="0" w:space="0" w:color="auto"/>
            <w:left w:val="none" w:sz="0" w:space="0" w:color="auto"/>
            <w:bottom w:val="none" w:sz="0" w:space="0" w:color="auto"/>
            <w:right w:val="none" w:sz="0" w:space="0" w:color="auto"/>
          </w:divBdr>
        </w:div>
        <w:div w:id="2004356118">
          <w:marLeft w:val="640"/>
          <w:marRight w:val="0"/>
          <w:marTop w:val="0"/>
          <w:marBottom w:val="0"/>
          <w:divBdr>
            <w:top w:val="none" w:sz="0" w:space="0" w:color="auto"/>
            <w:left w:val="none" w:sz="0" w:space="0" w:color="auto"/>
            <w:bottom w:val="none" w:sz="0" w:space="0" w:color="auto"/>
            <w:right w:val="none" w:sz="0" w:space="0" w:color="auto"/>
          </w:divBdr>
        </w:div>
        <w:div w:id="984775473">
          <w:marLeft w:val="640"/>
          <w:marRight w:val="0"/>
          <w:marTop w:val="0"/>
          <w:marBottom w:val="0"/>
          <w:divBdr>
            <w:top w:val="none" w:sz="0" w:space="0" w:color="auto"/>
            <w:left w:val="none" w:sz="0" w:space="0" w:color="auto"/>
            <w:bottom w:val="none" w:sz="0" w:space="0" w:color="auto"/>
            <w:right w:val="none" w:sz="0" w:space="0" w:color="auto"/>
          </w:divBdr>
        </w:div>
        <w:div w:id="927494950">
          <w:marLeft w:val="640"/>
          <w:marRight w:val="0"/>
          <w:marTop w:val="0"/>
          <w:marBottom w:val="0"/>
          <w:divBdr>
            <w:top w:val="none" w:sz="0" w:space="0" w:color="auto"/>
            <w:left w:val="none" w:sz="0" w:space="0" w:color="auto"/>
            <w:bottom w:val="none" w:sz="0" w:space="0" w:color="auto"/>
            <w:right w:val="none" w:sz="0" w:space="0" w:color="auto"/>
          </w:divBdr>
        </w:div>
        <w:div w:id="783966870">
          <w:marLeft w:val="640"/>
          <w:marRight w:val="0"/>
          <w:marTop w:val="0"/>
          <w:marBottom w:val="0"/>
          <w:divBdr>
            <w:top w:val="none" w:sz="0" w:space="0" w:color="auto"/>
            <w:left w:val="none" w:sz="0" w:space="0" w:color="auto"/>
            <w:bottom w:val="none" w:sz="0" w:space="0" w:color="auto"/>
            <w:right w:val="none" w:sz="0" w:space="0" w:color="auto"/>
          </w:divBdr>
        </w:div>
      </w:divsChild>
    </w:div>
    <w:div w:id="888415868">
      <w:bodyDiv w:val="1"/>
      <w:marLeft w:val="0"/>
      <w:marRight w:val="0"/>
      <w:marTop w:val="0"/>
      <w:marBottom w:val="0"/>
      <w:divBdr>
        <w:top w:val="none" w:sz="0" w:space="0" w:color="auto"/>
        <w:left w:val="none" w:sz="0" w:space="0" w:color="auto"/>
        <w:bottom w:val="none" w:sz="0" w:space="0" w:color="auto"/>
        <w:right w:val="none" w:sz="0" w:space="0" w:color="auto"/>
      </w:divBdr>
    </w:div>
    <w:div w:id="912007317">
      <w:bodyDiv w:val="1"/>
      <w:marLeft w:val="0"/>
      <w:marRight w:val="0"/>
      <w:marTop w:val="0"/>
      <w:marBottom w:val="0"/>
      <w:divBdr>
        <w:top w:val="none" w:sz="0" w:space="0" w:color="auto"/>
        <w:left w:val="none" w:sz="0" w:space="0" w:color="auto"/>
        <w:bottom w:val="none" w:sz="0" w:space="0" w:color="auto"/>
        <w:right w:val="none" w:sz="0" w:space="0" w:color="auto"/>
      </w:divBdr>
    </w:div>
    <w:div w:id="933167737">
      <w:bodyDiv w:val="1"/>
      <w:marLeft w:val="0"/>
      <w:marRight w:val="0"/>
      <w:marTop w:val="0"/>
      <w:marBottom w:val="0"/>
      <w:divBdr>
        <w:top w:val="none" w:sz="0" w:space="0" w:color="auto"/>
        <w:left w:val="none" w:sz="0" w:space="0" w:color="auto"/>
        <w:bottom w:val="none" w:sz="0" w:space="0" w:color="auto"/>
        <w:right w:val="none" w:sz="0" w:space="0" w:color="auto"/>
      </w:divBdr>
    </w:div>
    <w:div w:id="943539145">
      <w:bodyDiv w:val="1"/>
      <w:marLeft w:val="0"/>
      <w:marRight w:val="0"/>
      <w:marTop w:val="0"/>
      <w:marBottom w:val="0"/>
      <w:divBdr>
        <w:top w:val="none" w:sz="0" w:space="0" w:color="auto"/>
        <w:left w:val="none" w:sz="0" w:space="0" w:color="auto"/>
        <w:bottom w:val="none" w:sz="0" w:space="0" w:color="auto"/>
        <w:right w:val="none" w:sz="0" w:space="0" w:color="auto"/>
      </w:divBdr>
      <w:divsChild>
        <w:div w:id="225728433">
          <w:marLeft w:val="0"/>
          <w:marRight w:val="108"/>
          <w:marTop w:val="18"/>
          <w:marBottom w:val="108"/>
          <w:divBdr>
            <w:top w:val="none" w:sz="0" w:space="0" w:color="auto"/>
            <w:left w:val="none" w:sz="0" w:space="0" w:color="auto"/>
            <w:bottom w:val="none" w:sz="0" w:space="0" w:color="auto"/>
            <w:right w:val="none" w:sz="0" w:space="0" w:color="auto"/>
          </w:divBdr>
          <w:divsChild>
            <w:div w:id="1060860783">
              <w:marLeft w:val="0"/>
              <w:marRight w:val="0"/>
              <w:marTop w:val="0"/>
              <w:marBottom w:val="0"/>
              <w:divBdr>
                <w:top w:val="none" w:sz="0" w:space="0" w:color="auto"/>
                <w:left w:val="none" w:sz="0" w:space="0" w:color="auto"/>
                <w:bottom w:val="none" w:sz="0" w:space="0" w:color="auto"/>
                <w:right w:val="none" w:sz="0" w:space="0" w:color="auto"/>
              </w:divBdr>
              <w:divsChild>
                <w:div w:id="525291334">
                  <w:marLeft w:val="0"/>
                  <w:marRight w:val="0"/>
                  <w:marTop w:val="0"/>
                  <w:marBottom w:val="0"/>
                  <w:divBdr>
                    <w:top w:val="none" w:sz="0" w:space="0" w:color="auto"/>
                    <w:left w:val="none" w:sz="0" w:space="0" w:color="auto"/>
                    <w:bottom w:val="none" w:sz="0" w:space="0" w:color="auto"/>
                    <w:right w:val="none" w:sz="0" w:space="0" w:color="auto"/>
                  </w:divBdr>
                  <w:divsChild>
                    <w:div w:id="1825466015">
                      <w:marLeft w:val="0"/>
                      <w:marRight w:val="0"/>
                      <w:marTop w:val="0"/>
                      <w:marBottom w:val="0"/>
                      <w:divBdr>
                        <w:top w:val="none" w:sz="0" w:space="0" w:color="auto"/>
                        <w:left w:val="none" w:sz="0" w:space="0" w:color="auto"/>
                        <w:bottom w:val="none" w:sz="0" w:space="0" w:color="auto"/>
                        <w:right w:val="none" w:sz="0" w:space="0" w:color="auto"/>
                      </w:divBdr>
                      <w:divsChild>
                        <w:div w:id="742994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6686302">
      <w:bodyDiv w:val="1"/>
      <w:marLeft w:val="0"/>
      <w:marRight w:val="0"/>
      <w:marTop w:val="0"/>
      <w:marBottom w:val="0"/>
      <w:divBdr>
        <w:top w:val="none" w:sz="0" w:space="0" w:color="auto"/>
        <w:left w:val="none" w:sz="0" w:space="0" w:color="auto"/>
        <w:bottom w:val="none" w:sz="0" w:space="0" w:color="auto"/>
        <w:right w:val="none" w:sz="0" w:space="0" w:color="auto"/>
      </w:divBdr>
    </w:div>
    <w:div w:id="1046755479">
      <w:bodyDiv w:val="1"/>
      <w:marLeft w:val="0"/>
      <w:marRight w:val="0"/>
      <w:marTop w:val="0"/>
      <w:marBottom w:val="0"/>
      <w:divBdr>
        <w:top w:val="none" w:sz="0" w:space="0" w:color="auto"/>
        <w:left w:val="none" w:sz="0" w:space="0" w:color="auto"/>
        <w:bottom w:val="none" w:sz="0" w:space="0" w:color="auto"/>
        <w:right w:val="none" w:sz="0" w:space="0" w:color="auto"/>
      </w:divBdr>
    </w:div>
    <w:div w:id="1056121671">
      <w:bodyDiv w:val="1"/>
      <w:marLeft w:val="0"/>
      <w:marRight w:val="0"/>
      <w:marTop w:val="0"/>
      <w:marBottom w:val="0"/>
      <w:divBdr>
        <w:top w:val="none" w:sz="0" w:space="0" w:color="auto"/>
        <w:left w:val="none" w:sz="0" w:space="0" w:color="auto"/>
        <w:bottom w:val="none" w:sz="0" w:space="0" w:color="auto"/>
        <w:right w:val="none" w:sz="0" w:space="0" w:color="auto"/>
      </w:divBdr>
    </w:div>
    <w:div w:id="1078092880">
      <w:bodyDiv w:val="1"/>
      <w:marLeft w:val="0"/>
      <w:marRight w:val="0"/>
      <w:marTop w:val="0"/>
      <w:marBottom w:val="0"/>
      <w:divBdr>
        <w:top w:val="none" w:sz="0" w:space="0" w:color="auto"/>
        <w:left w:val="none" w:sz="0" w:space="0" w:color="auto"/>
        <w:bottom w:val="none" w:sz="0" w:space="0" w:color="auto"/>
        <w:right w:val="none" w:sz="0" w:space="0" w:color="auto"/>
      </w:divBdr>
    </w:div>
    <w:div w:id="1120534808">
      <w:bodyDiv w:val="1"/>
      <w:marLeft w:val="0"/>
      <w:marRight w:val="0"/>
      <w:marTop w:val="0"/>
      <w:marBottom w:val="0"/>
      <w:divBdr>
        <w:top w:val="none" w:sz="0" w:space="0" w:color="auto"/>
        <w:left w:val="none" w:sz="0" w:space="0" w:color="auto"/>
        <w:bottom w:val="none" w:sz="0" w:space="0" w:color="auto"/>
        <w:right w:val="none" w:sz="0" w:space="0" w:color="auto"/>
      </w:divBdr>
      <w:divsChild>
        <w:div w:id="1325092">
          <w:marLeft w:val="640"/>
          <w:marRight w:val="0"/>
          <w:marTop w:val="0"/>
          <w:marBottom w:val="0"/>
          <w:divBdr>
            <w:top w:val="none" w:sz="0" w:space="0" w:color="auto"/>
            <w:left w:val="none" w:sz="0" w:space="0" w:color="auto"/>
            <w:bottom w:val="none" w:sz="0" w:space="0" w:color="auto"/>
            <w:right w:val="none" w:sz="0" w:space="0" w:color="auto"/>
          </w:divBdr>
        </w:div>
        <w:div w:id="76874457">
          <w:marLeft w:val="640"/>
          <w:marRight w:val="0"/>
          <w:marTop w:val="0"/>
          <w:marBottom w:val="0"/>
          <w:divBdr>
            <w:top w:val="none" w:sz="0" w:space="0" w:color="auto"/>
            <w:left w:val="none" w:sz="0" w:space="0" w:color="auto"/>
            <w:bottom w:val="none" w:sz="0" w:space="0" w:color="auto"/>
            <w:right w:val="none" w:sz="0" w:space="0" w:color="auto"/>
          </w:divBdr>
        </w:div>
        <w:div w:id="114258509">
          <w:marLeft w:val="640"/>
          <w:marRight w:val="0"/>
          <w:marTop w:val="0"/>
          <w:marBottom w:val="0"/>
          <w:divBdr>
            <w:top w:val="none" w:sz="0" w:space="0" w:color="auto"/>
            <w:left w:val="none" w:sz="0" w:space="0" w:color="auto"/>
            <w:bottom w:val="none" w:sz="0" w:space="0" w:color="auto"/>
            <w:right w:val="none" w:sz="0" w:space="0" w:color="auto"/>
          </w:divBdr>
        </w:div>
        <w:div w:id="316496896">
          <w:marLeft w:val="640"/>
          <w:marRight w:val="0"/>
          <w:marTop w:val="0"/>
          <w:marBottom w:val="0"/>
          <w:divBdr>
            <w:top w:val="none" w:sz="0" w:space="0" w:color="auto"/>
            <w:left w:val="none" w:sz="0" w:space="0" w:color="auto"/>
            <w:bottom w:val="none" w:sz="0" w:space="0" w:color="auto"/>
            <w:right w:val="none" w:sz="0" w:space="0" w:color="auto"/>
          </w:divBdr>
        </w:div>
        <w:div w:id="331376505">
          <w:marLeft w:val="640"/>
          <w:marRight w:val="0"/>
          <w:marTop w:val="0"/>
          <w:marBottom w:val="0"/>
          <w:divBdr>
            <w:top w:val="none" w:sz="0" w:space="0" w:color="auto"/>
            <w:left w:val="none" w:sz="0" w:space="0" w:color="auto"/>
            <w:bottom w:val="none" w:sz="0" w:space="0" w:color="auto"/>
            <w:right w:val="none" w:sz="0" w:space="0" w:color="auto"/>
          </w:divBdr>
        </w:div>
        <w:div w:id="347634663">
          <w:marLeft w:val="640"/>
          <w:marRight w:val="0"/>
          <w:marTop w:val="0"/>
          <w:marBottom w:val="0"/>
          <w:divBdr>
            <w:top w:val="none" w:sz="0" w:space="0" w:color="auto"/>
            <w:left w:val="none" w:sz="0" w:space="0" w:color="auto"/>
            <w:bottom w:val="none" w:sz="0" w:space="0" w:color="auto"/>
            <w:right w:val="none" w:sz="0" w:space="0" w:color="auto"/>
          </w:divBdr>
        </w:div>
        <w:div w:id="363408718">
          <w:marLeft w:val="640"/>
          <w:marRight w:val="0"/>
          <w:marTop w:val="0"/>
          <w:marBottom w:val="0"/>
          <w:divBdr>
            <w:top w:val="none" w:sz="0" w:space="0" w:color="auto"/>
            <w:left w:val="none" w:sz="0" w:space="0" w:color="auto"/>
            <w:bottom w:val="none" w:sz="0" w:space="0" w:color="auto"/>
            <w:right w:val="none" w:sz="0" w:space="0" w:color="auto"/>
          </w:divBdr>
        </w:div>
        <w:div w:id="468668034">
          <w:marLeft w:val="640"/>
          <w:marRight w:val="0"/>
          <w:marTop w:val="0"/>
          <w:marBottom w:val="0"/>
          <w:divBdr>
            <w:top w:val="none" w:sz="0" w:space="0" w:color="auto"/>
            <w:left w:val="none" w:sz="0" w:space="0" w:color="auto"/>
            <w:bottom w:val="none" w:sz="0" w:space="0" w:color="auto"/>
            <w:right w:val="none" w:sz="0" w:space="0" w:color="auto"/>
          </w:divBdr>
        </w:div>
        <w:div w:id="500588077">
          <w:marLeft w:val="640"/>
          <w:marRight w:val="0"/>
          <w:marTop w:val="0"/>
          <w:marBottom w:val="0"/>
          <w:divBdr>
            <w:top w:val="none" w:sz="0" w:space="0" w:color="auto"/>
            <w:left w:val="none" w:sz="0" w:space="0" w:color="auto"/>
            <w:bottom w:val="none" w:sz="0" w:space="0" w:color="auto"/>
            <w:right w:val="none" w:sz="0" w:space="0" w:color="auto"/>
          </w:divBdr>
        </w:div>
        <w:div w:id="511259786">
          <w:marLeft w:val="640"/>
          <w:marRight w:val="0"/>
          <w:marTop w:val="0"/>
          <w:marBottom w:val="0"/>
          <w:divBdr>
            <w:top w:val="none" w:sz="0" w:space="0" w:color="auto"/>
            <w:left w:val="none" w:sz="0" w:space="0" w:color="auto"/>
            <w:bottom w:val="none" w:sz="0" w:space="0" w:color="auto"/>
            <w:right w:val="none" w:sz="0" w:space="0" w:color="auto"/>
          </w:divBdr>
        </w:div>
        <w:div w:id="564341490">
          <w:marLeft w:val="640"/>
          <w:marRight w:val="0"/>
          <w:marTop w:val="0"/>
          <w:marBottom w:val="0"/>
          <w:divBdr>
            <w:top w:val="none" w:sz="0" w:space="0" w:color="auto"/>
            <w:left w:val="none" w:sz="0" w:space="0" w:color="auto"/>
            <w:bottom w:val="none" w:sz="0" w:space="0" w:color="auto"/>
            <w:right w:val="none" w:sz="0" w:space="0" w:color="auto"/>
          </w:divBdr>
        </w:div>
        <w:div w:id="682705794">
          <w:marLeft w:val="640"/>
          <w:marRight w:val="0"/>
          <w:marTop w:val="0"/>
          <w:marBottom w:val="0"/>
          <w:divBdr>
            <w:top w:val="none" w:sz="0" w:space="0" w:color="auto"/>
            <w:left w:val="none" w:sz="0" w:space="0" w:color="auto"/>
            <w:bottom w:val="none" w:sz="0" w:space="0" w:color="auto"/>
            <w:right w:val="none" w:sz="0" w:space="0" w:color="auto"/>
          </w:divBdr>
        </w:div>
        <w:div w:id="685716980">
          <w:marLeft w:val="640"/>
          <w:marRight w:val="0"/>
          <w:marTop w:val="0"/>
          <w:marBottom w:val="0"/>
          <w:divBdr>
            <w:top w:val="none" w:sz="0" w:space="0" w:color="auto"/>
            <w:left w:val="none" w:sz="0" w:space="0" w:color="auto"/>
            <w:bottom w:val="none" w:sz="0" w:space="0" w:color="auto"/>
            <w:right w:val="none" w:sz="0" w:space="0" w:color="auto"/>
          </w:divBdr>
        </w:div>
        <w:div w:id="699401243">
          <w:marLeft w:val="640"/>
          <w:marRight w:val="0"/>
          <w:marTop w:val="0"/>
          <w:marBottom w:val="0"/>
          <w:divBdr>
            <w:top w:val="none" w:sz="0" w:space="0" w:color="auto"/>
            <w:left w:val="none" w:sz="0" w:space="0" w:color="auto"/>
            <w:bottom w:val="none" w:sz="0" w:space="0" w:color="auto"/>
            <w:right w:val="none" w:sz="0" w:space="0" w:color="auto"/>
          </w:divBdr>
        </w:div>
        <w:div w:id="1075277897">
          <w:marLeft w:val="640"/>
          <w:marRight w:val="0"/>
          <w:marTop w:val="0"/>
          <w:marBottom w:val="0"/>
          <w:divBdr>
            <w:top w:val="none" w:sz="0" w:space="0" w:color="auto"/>
            <w:left w:val="none" w:sz="0" w:space="0" w:color="auto"/>
            <w:bottom w:val="none" w:sz="0" w:space="0" w:color="auto"/>
            <w:right w:val="none" w:sz="0" w:space="0" w:color="auto"/>
          </w:divBdr>
        </w:div>
        <w:div w:id="1095444770">
          <w:marLeft w:val="640"/>
          <w:marRight w:val="0"/>
          <w:marTop w:val="0"/>
          <w:marBottom w:val="0"/>
          <w:divBdr>
            <w:top w:val="none" w:sz="0" w:space="0" w:color="auto"/>
            <w:left w:val="none" w:sz="0" w:space="0" w:color="auto"/>
            <w:bottom w:val="none" w:sz="0" w:space="0" w:color="auto"/>
            <w:right w:val="none" w:sz="0" w:space="0" w:color="auto"/>
          </w:divBdr>
        </w:div>
        <w:div w:id="1315599923">
          <w:marLeft w:val="640"/>
          <w:marRight w:val="0"/>
          <w:marTop w:val="0"/>
          <w:marBottom w:val="0"/>
          <w:divBdr>
            <w:top w:val="none" w:sz="0" w:space="0" w:color="auto"/>
            <w:left w:val="none" w:sz="0" w:space="0" w:color="auto"/>
            <w:bottom w:val="none" w:sz="0" w:space="0" w:color="auto"/>
            <w:right w:val="none" w:sz="0" w:space="0" w:color="auto"/>
          </w:divBdr>
        </w:div>
        <w:div w:id="1344937101">
          <w:marLeft w:val="640"/>
          <w:marRight w:val="0"/>
          <w:marTop w:val="0"/>
          <w:marBottom w:val="0"/>
          <w:divBdr>
            <w:top w:val="none" w:sz="0" w:space="0" w:color="auto"/>
            <w:left w:val="none" w:sz="0" w:space="0" w:color="auto"/>
            <w:bottom w:val="none" w:sz="0" w:space="0" w:color="auto"/>
            <w:right w:val="none" w:sz="0" w:space="0" w:color="auto"/>
          </w:divBdr>
        </w:div>
        <w:div w:id="1401442012">
          <w:marLeft w:val="640"/>
          <w:marRight w:val="0"/>
          <w:marTop w:val="0"/>
          <w:marBottom w:val="0"/>
          <w:divBdr>
            <w:top w:val="none" w:sz="0" w:space="0" w:color="auto"/>
            <w:left w:val="none" w:sz="0" w:space="0" w:color="auto"/>
            <w:bottom w:val="none" w:sz="0" w:space="0" w:color="auto"/>
            <w:right w:val="none" w:sz="0" w:space="0" w:color="auto"/>
          </w:divBdr>
        </w:div>
        <w:div w:id="1422490149">
          <w:marLeft w:val="640"/>
          <w:marRight w:val="0"/>
          <w:marTop w:val="0"/>
          <w:marBottom w:val="0"/>
          <w:divBdr>
            <w:top w:val="none" w:sz="0" w:space="0" w:color="auto"/>
            <w:left w:val="none" w:sz="0" w:space="0" w:color="auto"/>
            <w:bottom w:val="none" w:sz="0" w:space="0" w:color="auto"/>
            <w:right w:val="none" w:sz="0" w:space="0" w:color="auto"/>
          </w:divBdr>
        </w:div>
        <w:div w:id="1464421238">
          <w:marLeft w:val="640"/>
          <w:marRight w:val="0"/>
          <w:marTop w:val="0"/>
          <w:marBottom w:val="0"/>
          <w:divBdr>
            <w:top w:val="none" w:sz="0" w:space="0" w:color="auto"/>
            <w:left w:val="none" w:sz="0" w:space="0" w:color="auto"/>
            <w:bottom w:val="none" w:sz="0" w:space="0" w:color="auto"/>
            <w:right w:val="none" w:sz="0" w:space="0" w:color="auto"/>
          </w:divBdr>
        </w:div>
        <w:div w:id="1611931615">
          <w:marLeft w:val="640"/>
          <w:marRight w:val="0"/>
          <w:marTop w:val="0"/>
          <w:marBottom w:val="0"/>
          <w:divBdr>
            <w:top w:val="none" w:sz="0" w:space="0" w:color="auto"/>
            <w:left w:val="none" w:sz="0" w:space="0" w:color="auto"/>
            <w:bottom w:val="none" w:sz="0" w:space="0" w:color="auto"/>
            <w:right w:val="none" w:sz="0" w:space="0" w:color="auto"/>
          </w:divBdr>
        </w:div>
        <w:div w:id="1668943248">
          <w:marLeft w:val="640"/>
          <w:marRight w:val="0"/>
          <w:marTop w:val="0"/>
          <w:marBottom w:val="0"/>
          <w:divBdr>
            <w:top w:val="none" w:sz="0" w:space="0" w:color="auto"/>
            <w:left w:val="none" w:sz="0" w:space="0" w:color="auto"/>
            <w:bottom w:val="none" w:sz="0" w:space="0" w:color="auto"/>
            <w:right w:val="none" w:sz="0" w:space="0" w:color="auto"/>
          </w:divBdr>
        </w:div>
        <w:div w:id="1801923768">
          <w:marLeft w:val="640"/>
          <w:marRight w:val="0"/>
          <w:marTop w:val="0"/>
          <w:marBottom w:val="0"/>
          <w:divBdr>
            <w:top w:val="none" w:sz="0" w:space="0" w:color="auto"/>
            <w:left w:val="none" w:sz="0" w:space="0" w:color="auto"/>
            <w:bottom w:val="none" w:sz="0" w:space="0" w:color="auto"/>
            <w:right w:val="none" w:sz="0" w:space="0" w:color="auto"/>
          </w:divBdr>
        </w:div>
        <w:div w:id="1949003819">
          <w:marLeft w:val="640"/>
          <w:marRight w:val="0"/>
          <w:marTop w:val="0"/>
          <w:marBottom w:val="0"/>
          <w:divBdr>
            <w:top w:val="none" w:sz="0" w:space="0" w:color="auto"/>
            <w:left w:val="none" w:sz="0" w:space="0" w:color="auto"/>
            <w:bottom w:val="none" w:sz="0" w:space="0" w:color="auto"/>
            <w:right w:val="none" w:sz="0" w:space="0" w:color="auto"/>
          </w:divBdr>
        </w:div>
        <w:div w:id="2021621018">
          <w:marLeft w:val="640"/>
          <w:marRight w:val="0"/>
          <w:marTop w:val="0"/>
          <w:marBottom w:val="0"/>
          <w:divBdr>
            <w:top w:val="none" w:sz="0" w:space="0" w:color="auto"/>
            <w:left w:val="none" w:sz="0" w:space="0" w:color="auto"/>
            <w:bottom w:val="none" w:sz="0" w:space="0" w:color="auto"/>
            <w:right w:val="none" w:sz="0" w:space="0" w:color="auto"/>
          </w:divBdr>
        </w:div>
      </w:divsChild>
    </w:div>
    <w:div w:id="1132600691">
      <w:bodyDiv w:val="1"/>
      <w:marLeft w:val="0"/>
      <w:marRight w:val="0"/>
      <w:marTop w:val="0"/>
      <w:marBottom w:val="0"/>
      <w:divBdr>
        <w:top w:val="none" w:sz="0" w:space="0" w:color="auto"/>
        <w:left w:val="none" w:sz="0" w:space="0" w:color="auto"/>
        <w:bottom w:val="none" w:sz="0" w:space="0" w:color="auto"/>
        <w:right w:val="none" w:sz="0" w:space="0" w:color="auto"/>
      </w:divBdr>
      <w:divsChild>
        <w:div w:id="68039058">
          <w:marLeft w:val="640"/>
          <w:marRight w:val="0"/>
          <w:marTop w:val="0"/>
          <w:marBottom w:val="0"/>
          <w:divBdr>
            <w:top w:val="none" w:sz="0" w:space="0" w:color="auto"/>
            <w:left w:val="none" w:sz="0" w:space="0" w:color="auto"/>
            <w:bottom w:val="none" w:sz="0" w:space="0" w:color="auto"/>
            <w:right w:val="none" w:sz="0" w:space="0" w:color="auto"/>
          </w:divBdr>
        </w:div>
        <w:div w:id="119106130">
          <w:marLeft w:val="640"/>
          <w:marRight w:val="0"/>
          <w:marTop w:val="0"/>
          <w:marBottom w:val="0"/>
          <w:divBdr>
            <w:top w:val="none" w:sz="0" w:space="0" w:color="auto"/>
            <w:left w:val="none" w:sz="0" w:space="0" w:color="auto"/>
            <w:bottom w:val="none" w:sz="0" w:space="0" w:color="auto"/>
            <w:right w:val="none" w:sz="0" w:space="0" w:color="auto"/>
          </w:divBdr>
        </w:div>
        <w:div w:id="166798091">
          <w:marLeft w:val="640"/>
          <w:marRight w:val="0"/>
          <w:marTop w:val="0"/>
          <w:marBottom w:val="0"/>
          <w:divBdr>
            <w:top w:val="none" w:sz="0" w:space="0" w:color="auto"/>
            <w:left w:val="none" w:sz="0" w:space="0" w:color="auto"/>
            <w:bottom w:val="none" w:sz="0" w:space="0" w:color="auto"/>
            <w:right w:val="none" w:sz="0" w:space="0" w:color="auto"/>
          </w:divBdr>
        </w:div>
        <w:div w:id="224726376">
          <w:marLeft w:val="640"/>
          <w:marRight w:val="0"/>
          <w:marTop w:val="0"/>
          <w:marBottom w:val="0"/>
          <w:divBdr>
            <w:top w:val="none" w:sz="0" w:space="0" w:color="auto"/>
            <w:left w:val="none" w:sz="0" w:space="0" w:color="auto"/>
            <w:bottom w:val="none" w:sz="0" w:space="0" w:color="auto"/>
            <w:right w:val="none" w:sz="0" w:space="0" w:color="auto"/>
          </w:divBdr>
        </w:div>
        <w:div w:id="324747195">
          <w:marLeft w:val="640"/>
          <w:marRight w:val="0"/>
          <w:marTop w:val="0"/>
          <w:marBottom w:val="0"/>
          <w:divBdr>
            <w:top w:val="none" w:sz="0" w:space="0" w:color="auto"/>
            <w:left w:val="none" w:sz="0" w:space="0" w:color="auto"/>
            <w:bottom w:val="none" w:sz="0" w:space="0" w:color="auto"/>
            <w:right w:val="none" w:sz="0" w:space="0" w:color="auto"/>
          </w:divBdr>
        </w:div>
        <w:div w:id="351033116">
          <w:marLeft w:val="640"/>
          <w:marRight w:val="0"/>
          <w:marTop w:val="0"/>
          <w:marBottom w:val="0"/>
          <w:divBdr>
            <w:top w:val="none" w:sz="0" w:space="0" w:color="auto"/>
            <w:left w:val="none" w:sz="0" w:space="0" w:color="auto"/>
            <w:bottom w:val="none" w:sz="0" w:space="0" w:color="auto"/>
            <w:right w:val="none" w:sz="0" w:space="0" w:color="auto"/>
          </w:divBdr>
        </w:div>
        <w:div w:id="433475505">
          <w:marLeft w:val="640"/>
          <w:marRight w:val="0"/>
          <w:marTop w:val="0"/>
          <w:marBottom w:val="0"/>
          <w:divBdr>
            <w:top w:val="none" w:sz="0" w:space="0" w:color="auto"/>
            <w:left w:val="none" w:sz="0" w:space="0" w:color="auto"/>
            <w:bottom w:val="none" w:sz="0" w:space="0" w:color="auto"/>
            <w:right w:val="none" w:sz="0" w:space="0" w:color="auto"/>
          </w:divBdr>
        </w:div>
        <w:div w:id="469978308">
          <w:marLeft w:val="640"/>
          <w:marRight w:val="0"/>
          <w:marTop w:val="0"/>
          <w:marBottom w:val="0"/>
          <w:divBdr>
            <w:top w:val="none" w:sz="0" w:space="0" w:color="auto"/>
            <w:left w:val="none" w:sz="0" w:space="0" w:color="auto"/>
            <w:bottom w:val="none" w:sz="0" w:space="0" w:color="auto"/>
            <w:right w:val="none" w:sz="0" w:space="0" w:color="auto"/>
          </w:divBdr>
        </w:div>
        <w:div w:id="542523544">
          <w:marLeft w:val="640"/>
          <w:marRight w:val="0"/>
          <w:marTop w:val="0"/>
          <w:marBottom w:val="0"/>
          <w:divBdr>
            <w:top w:val="none" w:sz="0" w:space="0" w:color="auto"/>
            <w:left w:val="none" w:sz="0" w:space="0" w:color="auto"/>
            <w:bottom w:val="none" w:sz="0" w:space="0" w:color="auto"/>
            <w:right w:val="none" w:sz="0" w:space="0" w:color="auto"/>
          </w:divBdr>
        </w:div>
        <w:div w:id="661667400">
          <w:marLeft w:val="640"/>
          <w:marRight w:val="0"/>
          <w:marTop w:val="0"/>
          <w:marBottom w:val="0"/>
          <w:divBdr>
            <w:top w:val="none" w:sz="0" w:space="0" w:color="auto"/>
            <w:left w:val="none" w:sz="0" w:space="0" w:color="auto"/>
            <w:bottom w:val="none" w:sz="0" w:space="0" w:color="auto"/>
            <w:right w:val="none" w:sz="0" w:space="0" w:color="auto"/>
          </w:divBdr>
        </w:div>
        <w:div w:id="709500336">
          <w:marLeft w:val="640"/>
          <w:marRight w:val="0"/>
          <w:marTop w:val="0"/>
          <w:marBottom w:val="0"/>
          <w:divBdr>
            <w:top w:val="none" w:sz="0" w:space="0" w:color="auto"/>
            <w:left w:val="none" w:sz="0" w:space="0" w:color="auto"/>
            <w:bottom w:val="none" w:sz="0" w:space="0" w:color="auto"/>
            <w:right w:val="none" w:sz="0" w:space="0" w:color="auto"/>
          </w:divBdr>
        </w:div>
        <w:div w:id="769814401">
          <w:marLeft w:val="640"/>
          <w:marRight w:val="0"/>
          <w:marTop w:val="0"/>
          <w:marBottom w:val="0"/>
          <w:divBdr>
            <w:top w:val="none" w:sz="0" w:space="0" w:color="auto"/>
            <w:left w:val="none" w:sz="0" w:space="0" w:color="auto"/>
            <w:bottom w:val="none" w:sz="0" w:space="0" w:color="auto"/>
            <w:right w:val="none" w:sz="0" w:space="0" w:color="auto"/>
          </w:divBdr>
        </w:div>
        <w:div w:id="824710433">
          <w:marLeft w:val="640"/>
          <w:marRight w:val="0"/>
          <w:marTop w:val="0"/>
          <w:marBottom w:val="0"/>
          <w:divBdr>
            <w:top w:val="none" w:sz="0" w:space="0" w:color="auto"/>
            <w:left w:val="none" w:sz="0" w:space="0" w:color="auto"/>
            <w:bottom w:val="none" w:sz="0" w:space="0" w:color="auto"/>
            <w:right w:val="none" w:sz="0" w:space="0" w:color="auto"/>
          </w:divBdr>
        </w:div>
        <w:div w:id="1156384922">
          <w:marLeft w:val="640"/>
          <w:marRight w:val="0"/>
          <w:marTop w:val="0"/>
          <w:marBottom w:val="0"/>
          <w:divBdr>
            <w:top w:val="none" w:sz="0" w:space="0" w:color="auto"/>
            <w:left w:val="none" w:sz="0" w:space="0" w:color="auto"/>
            <w:bottom w:val="none" w:sz="0" w:space="0" w:color="auto"/>
            <w:right w:val="none" w:sz="0" w:space="0" w:color="auto"/>
          </w:divBdr>
        </w:div>
        <w:div w:id="1190724085">
          <w:marLeft w:val="640"/>
          <w:marRight w:val="0"/>
          <w:marTop w:val="0"/>
          <w:marBottom w:val="0"/>
          <w:divBdr>
            <w:top w:val="none" w:sz="0" w:space="0" w:color="auto"/>
            <w:left w:val="none" w:sz="0" w:space="0" w:color="auto"/>
            <w:bottom w:val="none" w:sz="0" w:space="0" w:color="auto"/>
            <w:right w:val="none" w:sz="0" w:space="0" w:color="auto"/>
          </w:divBdr>
        </w:div>
        <w:div w:id="1389766801">
          <w:marLeft w:val="640"/>
          <w:marRight w:val="0"/>
          <w:marTop w:val="0"/>
          <w:marBottom w:val="0"/>
          <w:divBdr>
            <w:top w:val="none" w:sz="0" w:space="0" w:color="auto"/>
            <w:left w:val="none" w:sz="0" w:space="0" w:color="auto"/>
            <w:bottom w:val="none" w:sz="0" w:space="0" w:color="auto"/>
            <w:right w:val="none" w:sz="0" w:space="0" w:color="auto"/>
          </w:divBdr>
        </w:div>
        <w:div w:id="1465734578">
          <w:marLeft w:val="640"/>
          <w:marRight w:val="0"/>
          <w:marTop w:val="0"/>
          <w:marBottom w:val="0"/>
          <w:divBdr>
            <w:top w:val="none" w:sz="0" w:space="0" w:color="auto"/>
            <w:left w:val="none" w:sz="0" w:space="0" w:color="auto"/>
            <w:bottom w:val="none" w:sz="0" w:space="0" w:color="auto"/>
            <w:right w:val="none" w:sz="0" w:space="0" w:color="auto"/>
          </w:divBdr>
        </w:div>
        <w:div w:id="1620911019">
          <w:marLeft w:val="640"/>
          <w:marRight w:val="0"/>
          <w:marTop w:val="0"/>
          <w:marBottom w:val="0"/>
          <w:divBdr>
            <w:top w:val="none" w:sz="0" w:space="0" w:color="auto"/>
            <w:left w:val="none" w:sz="0" w:space="0" w:color="auto"/>
            <w:bottom w:val="none" w:sz="0" w:space="0" w:color="auto"/>
            <w:right w:val="none" w:sz="0" w:space="0" w:color="auto"/>
          </w:divBdr>
        </w:div>
        <w:div w:id="1742360761">
          <w:marLeft w:val="640"/>
          <w:marRight w:val="0"/>
          <w:marTop w:val="0"/>
          <w:marBottom w:val="0"/>
          <w:divBdr>
            <w:top w:val="none" w:sz="0" w:space="0" w:color="auto"/>
            <w:left w:val="none" w:sz="0" w:space="0" w:color="auto"/>
            <w:bottom w:val="none" w:sz="0" w:space="0" w:color="auto"/>
            <w:right w:val="none" w:sz="0" w:space="0" w:color="auto"/>
          </w:divBdr>
        </w:div>
        <w:div w:id="1770615046">
          <w:marLeft w:val="640"/>
          <w:marRight w:val="0"/>
          <w:marTop w:val="0"/>
          <w:marBottom w:val="0"/>
          <w:divBdr>
            <w:top w:val="none" w:sz="0" w:space="0" w:color="auto"/>
            <w:left w:val="none" w:sz="0" w:space="0" w:color="auto"/>
            <w:bottom w:val="none" w:sz="0" w:space="0" w:color="auto"/>
            <w:right w:val="none" w:sz="0" w:space="0" w:color="auto"/>
          </w:divBdr>
        </w:div>
        <w:div w:id="1775978604">
          <w:marLeft w:val="640"/>
          <w:marRight w:val="0"/>
          <w:marTop w:val="0"/>
          <w:marBottom w:val="0"/>
          <w:divBdr>
            <w:top w:val="none" w:sz="0" w:space="0" w:color="auto"/>
            <w:left w:val="none" w:sz="0" w:space="0" w:color="auto"/>
            <w:bottom w:val="none" w:sz="0" w:space="0" w:color="auto"/>
            <w:right w:val="none" w:sz="0" w:space="0" w:color="auto"/>
          </w:divBdr>
        </w:div>
        <w:div w:id="1785226243">
          <w:marLeft w:val="640"/>
          <w:marRight w:val="0"/>
          <w:marTop w:val="0"/>
          <w:marBottom w:val="0"/>
          <w:divBdr>
            <w:top w:val="none" w:sz="0" w:space="0" w:color="auto"/>
            <w:left w:val="none" w:sz="0" w:space="0" w:color="auto"/>
            <w:bottom w:val="none" w:sz="0" w:space="0" w:color="auto"/>
            <w:right w:val="none" w:sz="0" w:space="0" w:color="auto"/>
          </w:divBdr>
        </w:div>
        <w:div w:id="1916209704">
          <w:marLeft w:val="640"/>
          <w:marRight w:val="0"/>
          <w:marTop w:val="0"/>
          <w:marBottom w:val="0"/>
          <w:divBdr>
            <w:top w:val="none" w:sz="0" w:space="0" w:color="auto"/>
            <w:left w:val="none" w:sz="0" w:space="0" w:color="auto"/>
            <w:bottom w:val="none" w:sz="0" w:space="0" w:color="auto"/>
            <w:right w:val="none" w:sz="0" w:space="0" w:color="auto"/>
          </w:divBdr>
        </w:div>
        <w:div w:id="1932083972">
          <w:marLeft w:val="640"/>
          <w:marRight w:val="0"/>
          <w:marTop w:val="0"/>
          <w:marBottom w:val="0"/>
          <w:divBdr>
            <w:top w:val="none" w:sz="0" w:space="0" w:color="auto"/>
            <w:left w:val="none" w:sz="0" w:space="0" w:color="auto"/>
            <w:bottom w:val="none" w:sz="0" w:space="0" w:color="auto"/>
            <w:right w:val="none" w:sz="0" w:space="0" w:color="auto"/>
          </w:divBdr>
        </w:div>
        <w:div w:id="2011715680">
          <w:marLeft w:val="640"/>
          <w:marRight w:val="0"/>
          <w:marTop w:val="0"/>
          <w:marBottom w:val="0"/>
          <w:divBdr>
            <w:top w:val="none" w:sz="0" w:space="0" w:color="auto"/>
            <w:left w:val="none" w:sz="0" w:space="0" w:color="auto"/>
            <w:bottom w:val="none" w:sz="0" w:space="0" w:color="auto"/>
            <w:right w:val="none" w:sz="0" w:space="0" w:color="auto"/>
          </w:divBdr>
        </w:div>
        <w:div w:id="2026638614">
          <w:marLeft w:val="640"/>
          <w:marRight w:val="0"/>
          <w:marTop w:val="0"/>
          <w:marBottom w:val="0"/>
          <w:divBdr>
            <w:top w:val="none" w:sz="0" w:space="0" w:color="auto"/>
            <w:left w:val="none" w:sz="0" w:space="0" w:color="auto"/>
            <w:bottom w:val="none" w:sz="0" w:space="0" w:color="auto"/>
            <w:right w:val="none" w:sz="0" w:space="0" w:color="auto"/>
          </w:divBdr>
        </w:div>
        <w:div w:id="2063211734">
          <w:marLeft w:val="640"/>
          <w:marRight w:val="0"/>
          <w:marTop w:val="0"/>
          <w:marBottom w:val="0"/>
          <w:divBdr>
            <w:top w:val="none" w:sz="0" w:space="0" w:color="auto"/>
            <w:left w:val="none" w:sz="0" w:space="0" w:color="auto"/>
            <w:bottom w:val="none" w:sz="0" w:space="0" w:color="auto"/>
            <w:right w:val="none" w:sz="0" w:space="0" w:color="auto"/>
          </w:divBdr>
        </w:div>
        <w:div w:id="2084712539">
          <w:marLeft w:val="640"/>
          <w:marRight w:val="0"/>
          <w:marTop w:val="0"/>
          <w:marBottom w:val="0"/>
          <w:divBdr>
            <w:top w:val="none" w:sz="0" w:space="0" w:color="auto"/>
            <w:left w:val="none" w:sz="0" w:space="0" w:color="auto"/>
            <w:bottom w:val="none" w:sz="0" w:space="0" w:color="auto"/>
            <w:right w:val="none" w:sz="0" w:space="0" w:color="auto"/>
          </w:divBdr>
        </w:div>
      </w:divsChild>
    </w:div>
    <w:div w:id="1133792989">
      <w:bodyDiv w:val="1"/>
      <w:marLeft w:val="0"/>
      <w:marRight w:val="0"/>
      <w:marTop w:val="0"/>
      <w:marBottom w:val="0"/>
      <w:divBdr>
        <w:top w:val="none" w:sz="0" w:space="0" w:color="auto"/>
        <w:left w:val="none" w:sz="0" w:space="0" w:color="auto"/>
        <w:bottom w:val="none" w:sz="0" w:space="0" w:color="auto"/>
        <w:right w:val="none" w:sz="0" w:space="0" w:color="auto"/>
      </w:divBdr>
      <w:divsChild>
        <w:div w:id="66849954">
          <w:marLeft w:val="640"/>
          <w:marRight w:val="0"/>
          <w:marTop w:val="0"/>
          <w:marBottom w:val="0"/>
          <w:divBdr>
            <w:top w:val="none" w:sz="0" w:space="0" w:color="auto"/>
            <w:left w:val="none" w:sz="0" w:space="0" w:color="auto"/>
            <w:bottom w:val="none" w:sz="0" w:space="0" w:color="auto"/>
            <w:right w:val="none" w:sz="0" w:space="0" w:color="auto"/>
          </w:divBdr>
        </w:div>
        <w:div w:id="129714470">
          <w:marLeft w:val="640"/>
          <w:marRight w:val="0"/>
          <w:marTop w:val="0"/>
          <w:marBottom w:val="0"/>
          <w:divBdr>
            <w:top w:val="none" w:sz="0" w:space="0" w:color="auto"/>
            <w:left w:val="none" w:sz="0" w:space="0" w:color="auto"/>
            <w:bottom w:val="none" w:sz="0" w:space="0" w:color="auto"/>
            <w:right w:val="none" w:sz="0" w:space="0" w:color="auto"/>
          </w:divBdr>
        </w:div>
        <w:div w:id="131757133">
          <w:marLeft w:val="640"/>
          <w:marRight w:val="0"/>
          <w:marTop w:val="0"/>
          <w:marBottom w:val="0"/>
          <w:divBdr>
            <w:top w:val="none" w:sz="0" w:space="0" w:color="auto"/>
            <w:left w:val="none" w:sz="0" w:space="0" w:color="auto"/>
            <w:bottom w:val="none" w:sz="0" w:space="0" w:color="auto"/>
            <w:right w:val="none" w:sz="0" w:space="0" w:color="auto"/>
          </w:divBdr>
        </w:div>
        <w:div w:id="222757339">
          <w:marLeft w:val="640"/>
          <w:marRight w:val="0"/>
          <w:marTop w:val="0"/>
          <w:marBottom w:val="0"/>
          <w:divBdr>
            <w:top w:val="none" w:sz="0" w:space="0" w:color="auto"/>
            <w:left w:val="none" w:sz="0" w:space="0" w:color="auto"/>
            <w:bottom w:val="none" w:sz="0" w:space="0" w:color="auto"/>
            <w:right w:val="none" w:sz="0" w:space="0" w:color="auto"/>
          </w:divBdr>
        </w:div>
        <w:div w:id="241380873">
          <w:marLeft w:val="640"/>
          <w:marRight w:val="0"/>
          <w:marTop w:val="0"/>
          <w:marBottom w:val="0"/>
          <w:divBdr>
            <w:top w:val="none" w:sz="0" w:space="0" w:color="auto"/>
            <w:left w:val="none" w:sz="0" w:space="0" w:color="auto"/>
            <w:bottom w:val="none" w:sz="0" w:space="0" w:color="auto"/>
            <w:right w:val="none" w:sz="0" w:space="0" w:color="auto"/>
          </w:divBdr>
        </w:div>
        <w:div w:id="327906324">
          <w:marLeft w:val="640"/>
          <w:marRight w:val="0"/>
          <w:marTop w:val="0"/>
          <w:marBottom w:val="0"/>
          <w:divBdr>
            <w:top w:val="none" w:sz="0" w:space="0" w:color="auto"/>
            <w:left w:val="none" w:sz="0" w:space="0" w:color="auto"/>
            <w:bottom w:val="none" w:sz="0" w:space="0" w:color="auto"/>
            <w:right w:val="none" w:sz="0" w:space="0" w:color="auto"/>
          </w:divBdr>
        </w:div>
        <w:div w:id="397942708">
          <w:marLeft w:val="640"/>
          <w:marRight w:val="0"/>
          <w:marTop w:val="0"/>
          <w:marBottom w:val="0"/>
          <w:divBdr>
            <w:top w:val="none" w:sz="0" w:space="0" w:color="auto"/>
            <w:left w:val="none" w:sz="0" w:space="0" w:color="auto"/>
            <w:bottom w:val="none" w:sz="0" w:space="0" w:color="auto"/>
            <w:right w:val="none" w:sz="0" w:space="0" w:color="auto"/>
          </w:divBdr>
        </w:div>
        <w:div w:id="413209570">
          <w:marLeft w:val="640"/>
          <w:marRight w:val="0"/>
          <w:marTop w:val="0"/>
          <w:marBottom w:val="0"/>
          <w:divBdr>
            <w:top w:val="none" w:sz="0" w:space="0" w:color="auto"/>
            <w:left w:val="none" w:sz="0" w:space="0" w:color="auto"/>
            <w:bottom w:val="none" w:sz="0" w:space="0" w:color="auto"/>
            <w:right w:val="none" w:sz="0" w:space="0" w:color="auto"/>
          </w:divBdr>
        </w:div>
        <w:div w:id="437532395">
          <w:marLeft w:val="640"/>
          <w:marRight w:val="0"/>
          <w:marTop w:val="0"/>
          <w:marBottom w:val="0"/>
          <w:divBdr>
            <w:top w:val="none" w:sz="0" w:space="0" w:color="auto"/>
            <w:left w:val="none" w:sz="0" w:space="0" w:color="auto"/>
            <w:bottom w:val="none" w:sz="0" w:space="0" w:color="auto"/>
            <w:right w:val="none" w:sz="0" w:space="0" w:color="auto"/>
          </w:divBdr>
        </w:div>
        <w:div w:id="484009224">
          <w:marLeft w:val="640"/>
          <w:marRight w:val="0"/>
          <w:marTop w:val="0"/>
          <w:marBottom w:val="0"/>
          <w:divBdr>
            <w:top w:val="none" w:sz="0" w:space="0" w:color="auto"/>
            <w:left w:val="none" w:sz="0" w:space="0" w:color="auto"/>
            <w:bottom w:val="none" w:sz="0" w:space="0" w:color="auto"/>
            <w:right w:val="none" w:sz="0" w:space="0" w:color="auto"/>
          </w:divBdr>
        </w:div>
        <w:div w:id="488521563">
          <w:marLeft w:val="640"/>
          <w:marRight w:val="0"/>
          <w:marTop w:val="0"/>
          <w:marBottom w:val="0"/>
          <w:divBdr>
            <w:top w:val="none" w:sz="0" w:space="0" w:color="auto"/>
            <w:left w:val="none" w:sz="0" w:space="0" w:color="auto"/>
            <w:bottom w:val="none" w:sz="0" w:space="0" w:color="auto"/>
            <w:right w:val="none" w:sz="0" w:space="0" w:color="auto"/>
          </w:divBdr>
        </w:div>
        <w:div w:id="580606256">
          <w:marLeft w:val="640"/>
          <w:marRight w:val="0"/>
          <w:marTop w:val="0"/>
          <w:marBottom w:val="0"/>
          <w:divBdr>
            <w:top w:val="none" w:sz="0" w:space="0" w:color="auto"/>
            <w:left w:val="none" w:sz="0" w:space="0" w:color="auto"/>
            <w:bottom w:val="none" w:sz="0" w:space="0" w:color="auto"/>
            <w:right w:val="none" w:sz="0" w:space="0" w:color="auto"/>
          </w:divBdr>
        </w:div>
        <w:div w:id="624122673">
          <w:marLeft w:val="640"/>
          <w:marRight w:val="0"/>
          <w:marTop w:val="0"/>
          <w:marBottom w:val="0"/>
          <w:divBdr>
            <w:top w:val="none" w:sz="0" w:space="0" w:color="auto"/>
            <w:left w:val="none" w:sz="0" w:space="0" w:color="auto"/>
            <w:bottom w:val="none" w:sz="0" w:space="0" w:color="auto"/>
            <w:right w:val="none" w:sz="0" w:space="0" w:color="auto"/>
          </w:divBdr>
        </w:div>
        <w:div w:id="630329031">
          <w:marLeft w:val="640"/>
          <w:marRight w:val="0"/>
          <w:marTop w:val="0"/>
          <w:marBottom w:val="0"/>
          <w:divBdr>
            <w:top w:val="none" w:sz="0" w:space="0" w:color="auto"/>
            <w:left w:val="none" w:sz="0" w:space="0" w:color="auto"/>
            <w:bottom w:val="none" w:sz="0" w:space="0" w:color="auto"/>
            <w:right w:val="none" w:sz="0" w:space="0" w:color="auto"/>
          </w:divBdr>
        </w:div>
        <w:div w:id="797332801">
          <w:marLeft w:val="640"/>
          <w:marRight w:val="0"/>
          <w:marTop w:val="0"/>
          <w:marBottom w:val="0"/>
          <w:divBdr>
            <w:top w:val="none" w:sz="0" w:space="0" w:color="auto"/>
            <w:left w:val="none" w:sz="0" w:space="0" w:color="auto"/>
            <w:bottom w:val="none" w:sz="0" w:space="0" w:color="auto"/>
            <w:right w:val="none" w:sz="0" w:space="0" w:color="auto"/>
          </w:divBdr>
        </w:div>
        <w:div w:id="824473316">
          <w:marLeft w:val="640"/>
          <w:marRight w:val="0"/>
          <w:marTop w:val="0"/>
          <w:marBottom w:val="0"/>
          <w:divBdr>
            <w:top w:val="none" w:sz="0" w:space="0" w:color="auto"/>
            <w:left w:val="none" w:sz="0" w:space="0" w:color="auto"/>
            <w:bottom w:val="none" w:sz="0" w:space="0" w:color="auto"/>
            <w:right w:val="none" w:sz="0" w:space="0" w:color="auto"/>
          </w:divBdr>
        </w:div>
        <w:div w:id="937324959">
          <w:marLeft w:val="640"/>
          <w:marRight w:val="0"/>
          <w:marTop w:val="0"/>
          <w:marBottom w:val="0"/>
          <w:divBdr>
            <w:top w:val="none" w:sz="0" w:space="0" w:color="auto"/>
            <w:left w:val="none" w:sz="0" w:space="0" w:color="auto"/>
            <w:bottom w:val="none" w:sz="0" w:space="0" w:color="auto"/>
            <w:right w:val="none" w:sz="0" w:space="0" w:color="auto"/>
          </w:divBdr>
        </w:div>
        <w:div w:id="1013410028">
          <w:marLeft w:val="640"/>
          <w:marRight w:val="0"/>
          <w:marTop w:val="0"/>
          <w:marBottom w:val="0"/>
          <w:divBdr>
            <w:top w:val="none" w:sz="0" w:space="0" w:color="auto"/>
            <w:left w:val="none" w:sz="0" w:space="0" w:color="auto"/>
            <w:bottom w:val="none" w:sz="0" w:space="0" w:color="auto"/>
            <w:right w:val="none" w:sz="0" w:space="0" w:color="auto"/>
          </w:divBdr>
        </w:div>
        <w:div w:id="1085492957">
          <w:marLeft w:val="640"/>
          <w:marRight w:val="0"/>
          <w:marTop w:val="0"/>
          <w:marBottom w:val="0"/>
          <w:divBdr>
            <w:top w:val="none" w:sz="0" w:space="0" w:color="auto"/>
            <w:left w:val="none" w:sz="0" w:space="0" w:color="auto"/>
            <w:bottom w:val="none" w:sz="0" w:space="0" w:color="auto"/>
            <w:right w:val="none" w:sz="0" w:space="0" w:color="auto"/>
          </w:divBdr>
        </w:div>
        <w:div w:id="1097598132">
          <w:marLeft w:val="640"/>
          <w:marRight w:val="0"/>
          <w:marTop w:val="0"/>
          <w:marBottom w:val="0"/>
          <w:divBdr>
            <w:top w:val="none" w:sz="0" w:space="0" w:color="auto"/>
            <w:left w:val="none" w:sz="0" w:space="0" w:color="auto"/>
            <w:bottom w:val="none" w:sz="0" w:space="0" w:color="auto"/>
            <w:right w:val="none" w:sz="0" w:space="0" w:color="auto"/>
          </w:divBdr>
        </w:div>
        <w:div w:id="1270504068">
          <w:marLeft w:val="640"/>
          <w:marRight w:val="0"/>
          <w:marTop w:val="0"/>
          <w:marBottom w:val="0"/>
          <w:divBdr>
            <w:top w:val="none" w:sz="0" w:space="0" w:color="auto"/>
            <w:left w:val="none" w:sz="0" w:space="0" w:color="auto"/>
            <w:bottom w:val="none" w:sz="0" w:space="0" w:color="auto"/>
            <w:right w:val="none" w:sz="0" w:space="0" w:color="auto"/>
          </w:divBdr>
        </w:div>
        <w:div w:id="1285193610">
          <w:marLeft w:val="640"/>
          <w:marRight w:val="0"/>
          <w:marTop w:val="0"/>
          <w:marBottom w:val="0"/>
          <w:divBdr>
            <w:top w:val="none" w:sz="0" w:space="0" w:color="auto"/>
            <w:left w:val="none" w:sz="0" w:space="0" w:color="auto"/>
            <w:bottom w:val="none" w:sz="0" w:space="0" w:color="auto"/>
            <w:right w:val="none" w:sz="0" w:space="0" w:color="auto"/>
          </w:divBdr>
        </w:div>
        <w:div w:id="1312831717">
          <w:marLeft w:val="640"/>
          <w:marRight w:val="0"/>
          <w:marTop w:val="0"/>
          <w:marBottom w:val="0"/>
          <w:divBdr>
            <w:top w:val="none" w:sz="0" w:space="0" w:color="auto"/>
            <w:left w:val="none" w:sz="0" w:space="0" w:color="auto"/>
            <w:bottom w:val="none" w:sz="0" w:space="0" w:color="auto"/>
            <w:right w:val="none" w:sz="0" w:space="0" w:color="auto"/>
          </w:divBdr>
        </w:div>
        <w:div w:id="1342001898">
          <w:marLeft w:val="640"/>
          <w:marRight w:val="0"/>
          <w:marTop w:val="0"/>
          <w:marBottom w:val="0"/>
          <w:divBdr>
            <w:top w:val="none" w:sz="0" w:space="0" w:color="auto"/>
            <w:left w:val="none" w:sz="0" w:space="0" w:color="auto"/>
            <w:bottom w:val="none" w:sz="0" w:space="0" w:color="auto"/>
            <w:right w:val="none" w:sz="0" w:space="0" w:color="auto"/>
          </w:divBdr>
        </w:div>
        <w:div w:id="1367175893">
          <w:marLeft w:val="640"/>
          <w:marRight w:val="0"/>
          <w:marTop w:val="0"/>
          <w:marBottom w:val="0"/>
          <w:divBdr>
            <w:top w:val="none" w:sz="0" w:space="0" w:color="auto"/>
            <w:left w:val="none" w:sz="0" w:space="0" w:color="auto"/>
            <w:bottom w:val="none" w:sz="0" w:space="0" w:color="auto"/>
            <w:right w:val="none" w:sz="0" w:space="0" w:color="auto"/>
          </w:divBdr>
        </w:div>
        <w:div w:id="1381513476">
          <w:marLeft w:val="640"/>
          <w:marRight w:val="0"/>
          <w:marTop w:val="0"/>
          <w:marBottom w:val="0"/>
          <w:divBdr>
            <w:top w:val="none" w:sz="0" w:space="0" w:color="auto"/>
            <w:left w:val="none" w:sz="0" w:space="0" w:color="auto"/>
            <w:bottom w:val="none" w:sz="0" w:space="0" w:color="auto"/>
            <w:right w:val="none" w:sz="0" w:space="0" w:color="auto"/>
          </w:divBdr>
        </w:div>
        <w:div w:id="1651130030">
          <w:marLeft w:val="640"/>
          <w:marRight w:val="0"/>
          <w:marTop w:val="0"/>
          <w:marBottom w:val="0"/>
          <w:divBdr>
            <w:top w:val="none" w:sz="0" w:space="0" w:color="auto"/>
            <w:left w:val="none" w:sz="0" w:space="0" w:color="auto"/>
            <w:bottom w:val="none" w:sz="0" w:space="0" w:color="auto"/>
            <w:right w:val="none" w:sz="0" w:space="0" w:color="auto"/>
          </w:divBdr>
        </w:div>
        <w:div w:id="1809857055">
          <w:marLeft w:val="640"/>
          <w:marRight w:val="0"/>
          <w:marTop w:val="0"/>
          <w:marBottom w:val="0"/>
          <w:divBdr>
            <w:top w:val="none" w:sz="0" w:space="0" w:color="auto"/>
            <w:left w:val="none" w:sz="0" w:space="0" w:color="auto"/>
            <w:bottom w:val="none" w:sz="0" w:space="0" w:color="auto"/>
            <w:right w:val="none" w:sz="0" w:space="0" w:color="auto"/>
          </w:divBdr>
        </w:div>
        <w:div w:id="1889301376">
          <w:marLeft w:val="640"/>
          <w:marRight w:val="0"/>
          <w:marTop w:val="0"/>
          <w:marBottom w:val="0"/>
          <w:divBdr>
            <w:top w:val="none" w:sz="0" w:space="0" w:color="auto"/>
            <w:left w:val="none" w:sz="0" w:space="0" w:color="auto"/>
            <w:bottom w:val="none" w:sz="0" w:space="0" w:color="auto"/>
            <w:right w:val="none" w:sz="0" w:space="0" w:color="auto"/>
          </w:divBdr>
        </w:div>
        <w:div w:id="1953198317">
          <w:marLeft w:val="640"/>
          <w:marRight w:val="0"/>
          <w:marTop w:val="0"/>
          <w:marBottom w:val="0"/>
          <w:divBdr>
            <w:top w:val="none" w:sz="0" w:space="0" w:color="auto"/>
            <w:left w:val="none" w:sz="0" w:space="0" w:color="auto"/>
            <w:bottom w:val="none" w:sz="0" w:space="0" w:color="auto"/>
            <w:right w:val="none" w:sz="0" w:space="0" w:color="auto"/>
          </w:divBdr>
        </w:div>
        <w:div w:id="2031569077">
          <w:marLeft w:val="640"/>
          <w:marRight w:val="0"/>
          <w:marTop w:val="0"/>
          <w:marBottom w:val="0"/>
          <w:divBdr>
            <w:top w:val="none" w:sz="0" w:space="0" w:color="auto"/>
            <w:left w:val="none" w:sz="0" w:space="0" w:color="auto"/>
            <w:bottom w:val="none" w:sz="0" w:space="0" w:color="auto"/>
            <w:right w:val="none" w:sz="0" w:space="0" w:color="auto"/>
          </w:divBdr>
        </w:div>
        <w:div w:id="2032758356">
          <w:marLeft w:val="640"/>
          <w:marRight w:val="0"/>
          <w:marTop w:val="0"/>
          <w:marBottom w:val="0"/>
          <w:divBdr>
            <w:top w:val="none" w:sz="0" w:space="0" w:color="auto"/>
            <w:left w:val="none" w:sz="0" w:space="0" w:color="auto"/>
            <w:bottom w:val="none" w:sz="0" w:space="0" w:color="auto"/>
            <w:right w:val="none" w:sz="0" w:space="0" w:color="auto"/>
          </w:divBdr>
        </w:div>
        <w:div w:id="2085569945">
          <w:marLeft w:val="640"/>
          <w:marRight w:val="0"/>
          <w:marTop w:val="0"/>
          <w:marBottom w:val="0"/>
          <w:divBdr>
            <w:top w:val="none" w:sz="0" w:space="0" w:color="auto"/>
            <w:left w:val="none" w:sz="0" w:space="0" w:color="auto"/>
            <w:bottom w:val="none" w:sz="0" w:space="0" w:color="auto"/>
            <w:right w:val="none" w:sz="0" w:space="0" w:color="auto"/>
          </w:divBdr>
        </w:div>
      </w:divsChild>
    </w:div>
    <w:div w:id="1135757110">
      <w:bodyDiv w:val="1"/>
      <w:marLeft w:val="0"/>
      <w:marRight w:val="0"/>
      <w:marTop w:val="0"/>
      <w:marBottom w:val="0"/>
      <w:divBdr>
        <w:top w:val="none" w:sz="0" w:space="0" w:color="auto"/>
        <w:left w:val="none" w:sz="0" w:space="0" w:color="auto"/>
        <w:bottom w:val="none" w:sz="0" w:space="0" w:color="auto"/>
        <w:right w:val="none" w:sz="0" w:space="0" w:color="auto"/>
      </w:divBdr>
      <w:divsChild>
        <w:div w:id="1801650653">
          <w:marLeft w:val="0"/>
          <w:marRight w:val="0"/>
          <w:marTop w:val="0"/>
          <w:marBottom w:val="0"/>
          <w:divBdr>
            <w:top w:val="single" w:sz="2" w:space="0" w:color="E5E7EB"/>
            <w:left w:val="single" w:sz="2" w:space="0" w:color="E5E7EB"/>
            <w:bottom w:val="single" w:sz="2" w:space="0" w:color="E5E7EB"/>
            <w:right w:val="single" w:sz="2" w:space="0" w:color="E5E7EB"/>
          </w:divBdr>
          <w:divsChild>
            <w:div w:id="121928752">
              <w:marLeft w:val="0"/>
              <w:marRight w:val="0"/>
              <w:marTop w:val="0"/>
              <w:marBottom w:val="0"/>
              <w:divBdr>
                <w:top w:val="single" w:sz="2" w:space="0" w:color="auto"/>
                <w:left w:val="single" w:sz="2" w:space="0" w:color="auto"/>
                <w:bottom w:val="single" w:sz="2" w:space="0" w:color="auto"/>
                <w:right w:val="single" w:sz="2" w:space="0" w:color="auto"/>
              </w:divBdr>
              <w:divsChild>
                <w:div w:id="1143306570">
                  <w:marLeft w:val="0"/>
                  <w:marRight w:val="0"/>
                  <w:marTop w:val="0"/>
                  <w:marBottom w:val="0"/>
                  <w:divBdr>
                    <w:top w:val="single" w:sz="2" w:space="0" w:color="auto"/>
                    <w:left w:val="single" w:sz="2" w:space="0" w:color="auto"/>
                    <w:bottom w:val="single" w:sz="2" w:space="0" w:color="auto"/>
                    <w:right w:val="single" w:sz="2" w:space="0" w:color="auto"/>
                  </w:divBdr>
                  <w:divsChild>
                    <w:div w:id="1125348048">
                      <w:marLeft w:val="0"/>
                      <w:marRight w:val="0"/>
                      <w:marTop w:val="0"/>
                      <w:marBottom w:val="0"/>
                      <w:divBdr>
                        <w:top w:val="single" w:sz="2" w:space="0" w:color="E5E7EB"/>
                        <w:left w:val="single" w:sz="2" w:space="0" w:color="E5E7EB"/>
                        <w:bottom w:val="single" w:sz="2" w:space="0" w:color="E5E7EB"/>
                        <w:right w:val="single" w:sz="2" w:space="0" w:color="E5E7EB"/>
                      </w:divBdr>
                      <w:divsChild>
                        <w:div w:id="577441434">
                          <w:marLeft w:val="0"/>
                          <w:marRight w:val="0"/>
                          <w:marTop w:val="0"/>
                          <w:marBottom w:val="0"/>
                          <w:divBdr>
                            <w:top w:val="single" w:sz="2" w:space="0" w:color="E5E7EB"/>
                            <w:left w:val="single" w:sz="2" w:space="0" w:color="E5E7EB"/>
                            <w:bottom w:val="single" w:sz="2" w:space="0" w:color="E5E7EB"/>
                            <w:right w:val="single" w:sz="2" w:space="0" w:color="E5E7EB"/>
                          </w:divBdr>
                          <w:divsChild>
                            <w:div w:id="332726827">
                              <w:marLeft w:val="0"/>
                              <w:marRight w:val="0"/>
                              <w:marTop w:val="0"/>
                              <w:marBottom w:val="0"/>
                              <w:divBdr>
                                <w:top w:val="single" w:sz="2" w:space="0" w:color="E5E7EB"/>
                                <w:left w:val="single" w:sz="2" w:space="0" w:color="E5E7EB"/>
                                <w:bottom w:val="single" w:sz="2" w:space="0" w:color="E5E7EB"/>
                                <w:right w:val="single" w:sz="2" w:space="0" w:color="E5E7EB"/>
                              </w:divBdr>
                              <w:divsChild>
                                <w:div w:id="95637310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715665718">
                  <w:marLeft w:val="0"/>
                  <w:marRight w:val="0"/>
                  <w:marTop w:val="0"/>
                  <w:marBottom w:val="0"/>
                  <w:divBdr>
                    <w:top w:val="single" w:sz="2" w:space="0" w:color="auto"/>
                    <w:left w:val="single" w:sz="2" w:space="0" w:color="auto"/>
                    <w:bottom w:val="single" w:sz="2" w:space="0" w:color="auto"/>
                    <w:right w:val="single" w:sz="2" w:space="0" w:color="auto"/>
                  </w:divBdr>
                  <w:divsChild>
                    <w:div w:id="310527165">
                      <w:marLeft w:val="0"/>
                      <w:marRight w:val="0"/>
                      <w:marTop w:val="0"/>
                      <w:marBottom w:val="0"/>
                      <w:divBdr>
                        <w:top w:val="single" w:sz="2" w:space="0" w:color="E5E7EB"/>
                        <w:left w:val="single" w:sz="2" w:space="0" w:color="E5E7EB"/>
                        <w:bottom w:val="single" w:sz="2" w:space="0" w:color="E5E7EB"/>
                        <w:right w:val="single" w:sz="2" w:space="0" w:color="E5E7EB"/>
                      </w:divBdr>
                      <w:divsChild>
                        <w:div w:id="612322351">
                          <w:marLeft w:val="0"/>
                          <w:marRight w:val="0"/>
                          <w:marTop w:val="0"/>
                          <w:marBottom w:val="0"/>
                          <w:divBdr>
                            <w:top w:val="single" w:sz="2" w:space="0" w:color="E5E7EB"/>
                            <w:left w:val="single" w:sz="2" w:space="0" w:color="E5E7EB"/>
                            <w:bottom w:val="single" w:sz="2" w:space="0" w:color="E5E7EB"/>
                            <w:right w:val="single" w:sz="2" w:space="0" w:color="E5E7EB"/>
                          </w:divBdr>
                          <w:divsChild>
                            <w:div w:id="9756005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457837165">
                          <w:marLeft w:val="0"/>
                          <w:marRight w:val="0"/>
                          <w:marTop w:val="0"/>
                          <w:marBottom w:val="0"/>
                          <w:divBdr>
                            <w:top w:val="single" w:sz="2" w:space="0" w:color="E5E7EB"/>
                            <w:left w:val="single" w:sz="2" w:space="0" w:color="E5E7EB"/>
                            <w:bottom w:val="single" w:sz="2" w:space="0" w:color="E5E7EB"/>
                            <w:right w:val="single" w:sz="2" w:space="0" w:color="E5E7EB"/>
                          </w:divBdr>
                          <w:divsChild>
                            <w:div w:id="10821472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137797073">
      <w:bodyDiv w:val="1"/>
      <w:marLeft w:val="0"/>
      <w:marRight w:val="0"/>
      <w:marTop w:val="0"/>
      <w:marBottom w:val="0"/>
      <w:divBdr>
        <w:top w:val="none" w:sz="0" w:space="0" w:color="auto"/>
        <w:left w:val="none" w:sz="0" w:space="0" w:color="auto"/>
        <w:bottom w:val="none" w:sz="0" w:space="0" w:color="auto"/>
        <w:right w:val="none" w:sz="0" w:space="0" w:color="auto"/>
      </w:divBdr>
      <w:divsChild>
        <w:div w:id="1625385497">
          <w:marLeft w:val="0"/>
          <w:marRight w:val="0"/>
          <w:marTop w:val="0"/>
          <w:marBottom w:val="0"/>
          <w:divBdr>
            <w:top w:val="single" w:sz="2" w:space="0" w:color="E5E7EB"/>
            <w:left w:val="single" w:sz="2" w:space="0" w:color="E5E7EB"/>
            <w:bottom w:val="single" w:sz="2" w:space="0" w:color="E5E7EB"/>
            <w:right w:val="single" w:sz="2" w:space="0" w:color="E5E7EB"/>
          </w:divBdr>
          <w:divsChild>
            <w:div w:id="1074283794">
              <w:marLeft w:val="0"/>
              <w:marRight w:val="0"/>
              <w:marTop w:val="0"/>
              <w:marBottom w:val="0"/>
              <w:divBdr>
                <w:top w:val="single" w:sz="2" w:space="0" w:color="auto"/>
                <w:left w:val="single" w:sz="2" w:space="0" w:color="auto"/>
                <w:bottom w:val="single" w:sz="2" w:space="0" w:color="auto"/>
                <w:right w:val="single" w:sz="2" w:space="0" w:color="auto"/>
              </w:divBdr>
              <w:divsChild>
                <w:div w:id="1177965704">
                  <w:marLeft w:val="0"/>
                  <w:marRight w:val="0"/>
                  <w:marTop w:val="0"/>
                  <w:marBottom w:val="0"/>
                  <w:divBdr>
                    <w:top w:val="single" w:sz="2" w:space="0" w:color="auto"/>
                    <w:left w:val="single" w:sz="2" w:space="0" w:color="auto"/>
                    <w:bottom w:val="single" w:sz="2" w:space="0" w:color="auto"/>
                    <w:right w:val="single" w:sz="2" w:space="0" w:color="auto"/>
                  </w:divBdr>
                  <w:divsChild>
                    <w:div w:id="1107582758">
                      <w:marLeft w:val="0"/>
                      <w:marRight w:val="0"/>
                      <w:marTop w:val="0"/>
                      <w:marBottom w:val="0"/>
                      <w:divBdr>
                        <w:top w:val="single" w:sz="2" w:space="0" w:color="E5E7EB"/>
                        <w:left w:val="single" w:sz="2" w:space="0" w:color="E5E7EB"/>
                        <w:bottom w:val="single" w:sz="2" w:space="0" w:color="E5E7EB"/>
                        <w:right w:val="single" w:sz="2" w:space="0" w:color="E5E7EB"/>
                      </w:divBdr>
                      <w:divsChild>
                        <w:div w:id="1871648134">
                          <w:marLeft w:val="0"/>
                          <w:marRight w:val="0"/>
                          <w:marTop w:val="0"/>
                          <w:marBottom w:val="0"/>
                          <w:divBdr>
                            <w:top w:val="single" w:sz="2" w:space="0" w:color="E5E7EB"/>
                            <w:left w:val="single" w:sz="2" w:space="0" w:color="E5E7EB"/>
                            <w:bottom w:val="single" w:sz="2" w:space="0" w:color="E5E7EB"/>
                            <w:right w:val="single" w:sz="2" w:space="0" w:color="E5E7EB"/>
                          </w:divBdr>
                          <w:divsChild>
                            <w:div w:id="1083913349">
                              <w:marLeft w:val="0"/>
                              <w:marRight w:val="0"/>
                              <w:marTop w:val="0"/>
                              <w:marBottom w:val="0"/>
                              <w:divBdr>
                                <w:top w:val="single" w:sz="2" w:space="0" w:color="E5E7EB"/>
                                <w:left w:val="single" w:sz="2" w:space="0" w:color="E5E7EB"/>
                                <w:bottom w:val="single" w:sz="2" w:space="0" w:color="E5E7EB"/>
                                <w:right w:val="single" w:sz="2" w:space="0" w:color="E5E7EB"/>
                              </w:divBdr>
                              <w:divsChild>
                                <w:div w:id="14372857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759981403">
                  <w:marLeft w:val="0"/>
                  <w:marRight w:val="0"/>
                  <w:marTop w:val="0"/>
                  <w:marBottom w:val="0"/>
                  <w:divBdr>
                    <w:top w:val="single" w:sz="2" w:space="0" w:color="auto"/>
                    <w:left w:val="single" w:sz="2" w:space="0" w:color="auto"/>
                    <w:bottom w:val="single" w:sz="2" w:space="0" w:color="auto"/>
                    <w:right w:val="single" w:sz="2" w:space="0" w:color="auto"/>
                  </w:divBdr>
                  <w:divsChild>
                    <w:div w:id="1302922370">
                      <w:marLeft w:val="0"/>
                      <w:marRight w:val="0"/>
                      <w:marTop w:val="0"/>
                      <w:marBottom w:val="0"/>
                      <w:divBdr>
                        <w:top w:val="single" w:sz="2" w:space="0" w:color="E5E7EB"/>
                        <w:left w:val="single" w:sz="2" w:space="0" w:color="E5E7EB"/>
                        <w:bottom w:val="single" w:sz="2" w:space="0" w:color="E5E7EB"/>
                        <w:right w:val="single" w:sz="2" w:space="0" w:color="E5E7EB"/>
                      </w:divBdr>
                      <w:divsChild>
                        <w:div w:id="1828788408">
                          <w:marLeft w:val="0"/>
                          <w:marRight w:val="0"/>
                          <w:marTop w:val="0"/>
                          <w:marBottom w:val="0"/>
                          <w:divBdr>
                            <w:top w:val="single" w:sz="2" w:space="0" w:color="E5E7EB"/>
                            <w:left w:val="single" w:sz="2" w:space="0" w:color="E5E7EB"/>
                            <w:bottom w:val="single" w:sz="2" w:space="0" w:color="E5E7EB"/>
                            <w:right w:val="single" w:sz="2" w:space="0" w:color="E5E7EB"/>
                          </w:divBdr>
                          <w:divsChild>
                            <w:div w:id="153509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65666929">
                          <w:marLeft w:val="0"/>
                          <w:marRight w:val="0"/>
                          <w:marTop w:val="0"/>
                          <w:marBottom w:val="0"/>
                          <w:divBdr>
                            <w:top w:val="single" w:sz="2" w:space="0" w:color="E5E7EB"/>
                            <w:left w:val="single" w:sz="2" w:space="0" w:color="E5E7EB"/>
                            <w:bottom w:val="single" w:sz="2" w:space="0" w:color="E5E7EB"/>
                            <w:right w:val="single" w:sz="2" w:space="0" w:color="E5E7EB"/>
                          </w:divBdr>
                          <w:divsChild>
                            <w:div w:id="15032309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152135823">
      <w:bodyDiv w:val="1"/>
      <w:marLeft w:val="0"/>
      <w:marRight w:val="0"/>
      <w:marTop w:val="0"/>
      <w:marBottom w:val="0"/>
      <w:divBdr>
        <w:top w:val="none" w:sz="0" w:space="0" w:color="auto"/>
        <w:left w:val="none" w:sz="0" w:space="0" w:color="auto"/>
        <w:bottom w:val="none" w:sz="0" w:space="0" w:color="auto"/>
        <w:right w:val="none" w:sz="0" w:space="0" w:color="auto"/>
      </w:divBdr>
      <w:divsChild>
        <w:div w:id="23794886">
          <w:marLeft w:val="640"/>
          <w:marRight w:val="0"/>
          <w:marTop w:val="0"/>
          <w:marBottom w:val="0"/>
          <w:divBdr>
            <w:top w:val="none" w:sz="0" w:space="0" w:color="auto"/>
            <w:left w:val="none" w:sz="0" w:space="0" w:color="auto"/>
            <w:bottom w:val="none" w:sz="0" w:space="0" w:color="auto"/>
            <w:right w:val="none" w:sz="0" w:space="0" w:color="auto"/>
          </w:divBdr>
        </w:div>
        <w:div w:id="95178508">
          <w:marLeft w:val="640"/>
          <w:marRight w:val="0"/>
          <w:marTop w:val="0"/>
          <w:marBottom w:val="0"/>
          <w:divBdr>
            <w:top w:val="none" w:sz="0" w:space="0" w:color="auto"/>
            <w:left w:val="none" w:sz="0" w:space="0" w:color="auto"/>
            <w:bottom w:val="none" w:sz="0" w:space="0" w:color="auto"/>
            <w:right w:val="none" w:sz="0" w:space="0" w:color="auto"/>
          </w:divBdr>
        </w:div>
        <w:div w:id="110831408">
          <w:marLeft w:val="640"/>
          <w:marRight w:val="0"/>
          <w:marTop w:val="0"/>
          <w:marBottom w:val="0"/>
          <w:divBdr>
            <w:top w:val="none" w:sz="0" w:space="0" w:color="auto"/>
            <w:left w:val="none" w:sz="0" w:space="0" w:color="auto"/>
            <w:bottom w:val="none" w:sz="0" w:space="0" w:color="auto"/>
            <w:right w:val="none" w:sz="0" w:space="0" w:color="auto"/>
          </w:divBdr>
        </w:div>
        <w:div w:id="146477282">
          <w:marLeft w:val="640"/>
          <w:marRight w:val="0"/>
          <w:marTop w:val="0"/>
          <w:marBottom w:val="0"/>
          <w:divBdr>
            <w:top w:val="none" w:sz="0" w:space="0" w:color="auto"/>
            <w:left w:val="none" w:sz="0" w:space="0" w:color="auto"/>
            <w:bottom w:val="none" w:sz="0" w:space="0" w:color="auto"/>
            <w:right w:val="none" w:sz="0" w:space="0" w:color="auto"/>
          </w:divBdr>
        </w:div>
        <w:div w:id="268007278">
          <w:marLeft w:val="640"/>
          <w:marRight w:val="0"/>
          <w:marTop w:val="0"/>
          <w:marBottom w:val="0"/>
          <w:divBdr>
            <w:top w:val="none" w:sz="0" w:space="0" w:color="auto"/>
            <w:left w:val="none" w:sz="0" w:space="0" w:color="auto"/>
            <w:bottom w:val="none" w:sz="0" w:space="0" w:color="auto"/>
            <w:right w:val="none" w:sz="0" w:space="0" w:color="auto"/>
          </w:divBdr>
        </w:div>
        <w:div w:id="305161345">
          <w:marLeft w:val="640"/>
          <w:marRight w:val="0"/>
          <w:marTop w:val="0"/>
          <w:marBottom w:val="0"/>
          <w:divBdr>
            <w:top w:val="none" w:sz="0" w:space="0" w:color="auto"/>
            <w:left w:val="none" w:sz="0" w:space="0" w:color="auto"/>
            <w:bottom w:val="none" w:sz="0" w:space="0" w:color="auto"/>
            <w:right w:val="none" w:sz="0" w:space="0" w:color="auto"/>
          </w:divBdr>
        </w:div>
        <w:div w:id="410195565">
          <w:marLeft w:val="640"/>
          <w:marRight w:val="0"/>
          <w:marTop w:val="0"/>
          <w:marBottom w:val="0"/>
          <w:divBdr>
            <w:top w:val="none" w:sz="0" w:space="0" w:color="auto"/>
            <w:left w:val="none" w:sz="0" w:space="0" w:color="auto"/>
            <w:bottom w:val="none" w:sz="0" w:space="0" w:color="auto"/>
            <w:right w:val="none" w:sz="0" w:space="0" w:color="auto"/>
          </w:divBdr>
        </w:div>
        <w:div w:id="420302867">
          <w:marLeft w:val="640"/>
          <w:marRight w:val="0"/>
          <w:marTop w:val="0"/>
          <w:marBottom w:val="0"/>
          <w:divBdr>
            <w:top w:val="none" w:sz="0" w:space="0" w:color="auto"/>
            <w:left w:val="none" w:sz="0" w:space="0" w:color="auto"/>
            <w:bottom w:val="none" w:sz="0" w:space="0" w:color="auto"/>
            <w:right w:val="none" w:sz="0" w:space="0" w:color="auto"/>
          </w:divBdr>
        </w:div>
        <w:div w:id="499781753">
          <w:marLeft w:val="640"/>
          <w:marRight w:val="0"/>
          <w:marTop w:val="0"/>
          <w:marBottom w:val="0"/>
          <w:divBdr>
            <w:top w:val="none" w:sz="0" w:space="0" w:color="auto"/>
            <w:left w:val="none" w:sz="0" w:space="0" w:color="auto"/>
            <w:bottom w:val="none" w:sz="0" w:space="0" w:color="auto"/>
            <w:right w:val="none" w:sz="0" w:space="0" w:color="auto"/>
          </w:divBdr>
        </w:div>
        <w:div w:id="584611788">
          <w:marLeft w:val="640"/>
          <w:marRight w:val="0"/>
          <w:marTop w:val="0"/>
          <w:marBottom w:val="0"/>
          <w:divBdr>
            <w:top w:val="none" w:sz="0" w:space="0" w:color="auto"/>
            <w:left w:val="none" w:sz="0" w:space="0" w:color="auto"/>
            <w:bottom w:val="none" w:sz="0" w:space="0" w:color="auto"/>
            <w:right w:val="none" w:sz="0" w:space="0" w:color="auto"/>
          </w:divBdr>
        </w:div>
        <w:div w:id="631593924">
          <w:marLeft w:val="640"/>
          <w:marRight w:val="0"/>
          <w:marTop w:val="0"/>
          <w:marBottom w:val="0"/>
          <w:divBdr>
            <w:top w:val="none" w:sz="0" w:space="0" w:color="auto"/>
            <w:left w:val="none" w:sz="0" w:space="0" w:color="auto"/>
            <w:bottom w:val="none" w:sz="0" w:space="0" w:color="auto"/>
            <w:right w:val="none" w:sz="0" w:space="0" w:color="auto"/>
          </w:divBdr>
        </w:div>
        <w:div w:id="671883383">
          <w:marLeft w:val="640"/>
          <w:marRight w:val="0"/>
          <w:marTop w:val="0"/>
          <w:marBottom w:val="0"/>
          <w:divBdr>
            <w:top w:val="none" w:sz="0" w:space="0" w:color="auto"/>
            <w:left w:val="none" w:sz="0" w:space="0" w:color="auto"/>
            <w:bottom w:val="none" w:sz="0" w:space="0" w:color="auto"/>
            <w:right w:val="none" w:sz="0" w:space="0" w:color="auto"/>
          </w:divBdr>
        </w:div>
        <w:div w:id="686978962">
          <w:marLeft w:val="640"/>
          <w:marRight w:val="0"/>
          <w:marTop w:val="0"/>
          <w:marBottom w:val="0"/>
          <w:divBdr>
            <w:top w:val="none" w:sz="0" w:space="0" w:color="auto"/>
            <w:left w:val="none" w:sz="0" w:space="0" w:color="auto"/>
            <w:bottom w:val="none" w:sz="0" w:space="0" w:color="auto"/>
            <w:right w:val="none" w:sz="0" w:space="0" w:color="auto"/>
          </w:divBdr>
        </w:div>
        <w:div w:id="792597370">
          <w:marLeft w:val="640"/>
          <w:marRight w:val="0"/>
          <w:marTop w:val="0"/>
          <w:marBottom w:val="0"/>
          <w:divBdr>
            <w:top w:val="none" w:sz="0" w:space="0" w:color="auto"/>
            <w:left w:val="none" w:sz="0" w:space="0" w:color="auto"/>
            <w:bottom w:val="none" w:sz="0" w:space="0" w:color="auto"/>
            <w:right w:val="none" w:sz="0" w:space="0" w:color="auto"/>
          </w:divBdr>
        </w:div>
        <w:div w:id="955791045">
          <w:marLeft w:val="640"/>
          <w:marRight w:val="0"/>
          <w:marTop w:val="0"/>
          <w:marBottom w:val="0"/>
          <w:divBdr>
            <w:top w:val="none" w:sz="0" w:space="0" w:color="auto"/>
            <w:left w:val="none" w:sz="0" w:space="0" w:color="auto"/>
            <w:bottom w:val="none" w:sz="0" w:space="0" w:color="auto"/>
            <w:right w:val="none" w:sz="0" w:space="0" w:color="auto"/>
          </w:divBdr>
        </w:div>
        <w:div w:id="1048070826">
          <w:marLeft w:val="640"/>
          <w:marRight w:val="0"/>
          <w:marTop w:val="0"/>
          <w:marBottom w:val="0"/>
          <w:divBdr>
            <w:top w:val="none" w:sz="0" w:space="0" w:color="auto"/>
            <w:left w:val="none" w:sz="0" w:space="0" w:color="auto"/>
            <w:bottom w:val="none" w:sz="0" w:space="0" w:color="auto"/>
            <w:right w:val="none" w:sz="0" w:space="0" w:color="auto"/>
          </w:divBdr>
        </w:div>
        <w:div w:id="1176961683">
          <w:marLeft w:val="640"/>
          <w:marRight w:val="0"/>
          <w:marTop w:val="0"/>
          <w:marBottom w:val="0"/>
          <w:divBdr>
            <w:top w:val="none" w:sz="0" w:space="0" w:color="auto"/>
            <w:left w:val="none" w:sz="0" w:space="0" w:color="auto"/>
            <w:bottom w:val="none" w:sz="0" w:space="0" w:color="auto"/>
            <w:right w:val="none" w:sz="0" w:space="0" w:color="auto"/>
          </w:divBdr>
        </w:div>
        <w:div w:id="1242762608">
          <w:marLeft w:val="640"/>
          <w:marRight w:val="0"/>
          <w:marTop w:val="0"/>
          <w:marBottom w:val="0"/>
          <w:divBdr>
            <w:top w:val="none" w:sz="0" w:space="0" w:color="auto"/>
            <w:left w:val="none" w:sz="0" w:space="0" w:color="auto"/>
            <w:bottom w:val="none" w:sz="0" w:space="0" w:color="auto"/>
            <w:right w:val="none" w:sz="0" w:space="0" w:color="auto"/>
          </w:divBdr>
        </w:div>
        <w:div w:id="1292059182">
          <w:marLeft w:val="640"/>
          <w:marRight w:val="0"/>
          <w:marTop w:val="0"/>
          <w:marBottom w:val="0"/>
          <w:divBdr>
            <w:top w:val="none" w:sz="0" w:space="0" w:color="auto"/>
            <w:left w:val="none" w:sz="0" w:space="0" w:color="auto"/>
            <w:bottom w:val="none" w:sz="0" w:space="0" w:color="auto"/>
            <w:right w:val="none" w:sz="0" w:space="0" w:color="auto"/>
          </w:divBdr>
        </w:div>
        <w:div w:id="1293907447">
          <w:marLeft w:val="640"/>
          <w:marRight w:val="0"/>
          <w:marTop w:val="0"/>
          <w:marBottom w:val="0"/>
          <w:divBdr>
            <w:top w:val="none" w:sz="0" w:space="0" w:color="auto"/>
            <w:left w:val="none" w:sz="0" w:space="0" w:color="auto"/>
            <w:bottom w:val="none" w:sz="0" w:space="0" w:color="auto"/>
            <w:right w:val="none" w:sz="0" w:space="0" w:color="auto"/>
          </w:divBdr>
        </w:div>
        <w:div w:id="1484850063">
          <w:marLeft w:val="640"/>
          <w:marRight w:val="0"/>
          <w:marTop w:val="0"/>
          <w:marBottom w:val="0"/>
          <w:divBdr>
            <w:top w:val="none" w:sz="0" w:space="0" w:color="auto"/>
            <w:left w:val="none" w:sz="0" w:space="0" w:color="auto"/>
            <w:bottom w:val="none" w:sz="0" w:space="0" w:color="auto"/>
            <w:right w:val="none" w:sz="0" w:space="0" w:color="auto"/>
          </w:divBdr>
        </w:div>
        <w:div w:id="1497768327">
          <w:marLeft w:val="640"/>
          <w:marRight w:val="0"/>
          <w:marTop w:val="0"/>
          <w:marBottom w:val="0"/>
          <w:divBdr>
            <w:top w:val="none" w:sz="0" w:space="0" w:color="auto"/>
            <w:left w:val="none" w:sz="0" w:space="0" w:color="auto"/>
            <w:bottom w:val="none" w:sz="0" w:space="0" w:color="auto"/>
            <w:right w:val="none" w:sz="0" w:space="0" w:color="auto"/>
          </w:divBdr>
        </w:div>
        <w:div w:id="1543008655">
          <w:marLeft w:val="640"/>
          <w:marRight w:val="0"/>
          <w:marTop w:val="0"/>
          <w:marBottom w:val="0"/>
          <w:divBdr>
            <w:top w:val="none" w:sz="0" w:space="0" w:color="auto"/>
            <w:left w:val="none" w:sz="0" w:space="0" w:color="auto"/>
            <w:bottom w:val="none" w:sz="0" w:space="0" w:color="auto"/>
            <w:right w:val="none" w:sz="0" w:space="0" w:color="auto"/>
          </w:divBdr>
        </w:div>
        <w:div w:id="1562521594">
          <w:marLeft w:val="640"/>
          <w:marRight w:val="0"/>
          <w:marTop w:val="0"/>
          <w:marBottom w:val="0"/>
          <w:divBdr>
            <w:top w:val="none" w:sz="0" w:space="0" w:color="auto"/>
            <w:left w:val="none" w:sz="0" w:space="0" w:color="auto"/>
            <w:bottom w:val="none" w:sz="0" w:space="0" w:color="auto"/>
            <w:right w:val="none" w:sz="0" w:space="0" w:color="auto"/>
          </w:divBdr>
        </w:div>
        <w:div w:id="1607036044">
          <w:marLeft w:val="640"/>
          <w:marRight w:val="0"/>
          <w:marTop w:val="0"/>
          <w:marBottom w:val="0"/>
          <w:divBdr>
            <w:top w:val="none" w:sz="0" w:space="0" w:color="auto"/>
            <w:left w:val="none" w:sz="0" w:space="0" w:color="auto"/>
            <w:bottom w:val="none" w:sz="0" w:space="0" w:color="auto"/>
            <w:right w:val="none" w:sz="0" w:space="0" w:color="auto"/>
          </w:divBdr>
        </w:div>
        <w:div w:id="1666392420">
          <w:marLeft w:val="640"/>
          <w:marRight w:val="0"/>
          <w:marTop w:val="0"/>
          <w:marBottom w:val="0"/>
          <w:divBdr>
            <w:top w:val="none" w:sz="0" w:space="0" w:color="auto"/>
            <w:left w:val="none" w:sz="0" w:space="0" w:color="auto"/>
            <w:bottom w:val="none" w:sz="0" w:space="0" w:color="auto"/>
            <w:right w:val="none" w:sz="0" w:space="0" w:color="auto"/>
          </w:divBdr>
        </w:div>
        <w:div w:id="1839344077">
          <w:marLeft w:val="640"/>
          <w:marRight w:val="0"/>
          <w:marTop w:val="0"/>
          <w:marBottom w:val="0"/>
          <w:divBdr>
            <w:top w:val="none" w:sz="0" w:space="0" w:color="auto"/>
            <w:left w:val="none" w:sz="0" w:space="0" w:color="auto"/>
            <w:bottom w:val="none" w:sz="0" w:space="0" w:color="auto"/>
            <w:right w:val="none" w:sz="0" w:space="0" w:color="auto"/>
          </w:divBdr>
        </w:div>
        <w:div w:id="1945722448">
          <w:marLeft w:val="640"/>
          <w:marRight w:val="0"/>
          <w:marTop w:val="0"/>
          <w:marBottom w:val="0"/>
          <w:divBdr>
            <w:top w:val="none" w:sz="0" w:space="0" w:color="auto"/>
            <w:left w:val="none" w:sz="0" w:space="0" w:color="auto"/>
            <w:bottom w:val="none" w:sz="0" w:space="0" w:color="auto"/>
            <w:right w:val="none" w:sz="0" w:space="0" w:color="auto"/>
          </w:divBdr>
        </w:div>
        <w:div w:id="2021614547">
          <w:marLeft w:val="640"/>
          <w:marRight w:val="0"/>
          <w:marTop w:val="0"/>
          <w:marBottom w:val="0"/>
          <w:divBdr>
            <w:top w:val="none" w:sz="0" w:space="0" w:color="auto"/>
            <w:left w:val="none" w:sz="0" w:space="0" w:color="auto"/>
            <w:bottom w:val="none" w:sz="0" w:space="0" w:color="auto"/>
            <w:right w:val="none" w:sz="0" w:space="0" w:color="auto"/>
          </w:divBdr>
        </w:div>
        <w:div w:id="2048408803">
          <w:marLeft w:val="640"/>
          <w:marRight w:val="0"/>
          <w:marTop w:val="0"/>
          <w:marBottom w:val="0"/>
          <w:divBdr>
            <w:top w:val="none" w:sz="0" w:space="0" w:color="auto"/>
            <w:left w:val="none" w:sz="0" w:space="0" w:color="auto"/>
            <w:bottom w:val="none" w:sz="0" w:space="0" w:color="auto"/>
            <w:right w:val="none" w:sz="0" w:space="0" w:color="auto"/>
          </w:divBdr>
        </w:div>
        <w:div w:id="2114082232">
          <w:marLeft w:val="640"/>
          <w:marRight w:val="0"/>
          <w:marTop w:val="0"/>
          <w:marBottom w:val="0"/>
          <w:divBdr>
            <w:top w:val="none" w:sz="0" w:space="0" w:color="auto"/>
            <w:left w:val="none" w:sz="0" w:space="0" w:color="auto"/>
            <w:bottom w:val="none" w:sz="0" w:space="0" w:color="auto"/>
            <w:right w:val="none" w:sz="0" w:space="0" w:color="auto"/>
          </w:divBdr>
        </w:div>
      </w:divsChild>
    </w:div>
    <w:div w:id="1153764810">
      <w:bodyDiv w:val="1"/>
      <w:marLeft w:val="0"/>
      <w:marRight w:val="0"/>
      <w:marTop w:val="0"/>
      <w:marBottom w:val="0"/>
      <w:divBdr>
        <w:top w:val="none" w:sz="0" w:space="0" w:color="auto"/>
        <w:left w:val="none" w:sz="0" w:space="0" w:color="auto"/>
        <w:bottom w:val="none" w:sz="0" w:space="0" w:color="auto"/>
        <w:right w:val="none" w:sz="0" w:space="0" w:color="auto"/>
      </w:divBdr>
      <w:divsChild>
        <w:div w:id="1139375164">
          <w:marLeft w:val="0"/>
          <w:marRight w:val="108"/>
          <w:marTop w:val="108"/>
          <w:marBottom w:val="108"/>
          <w:divBdr>
            <w:top w:val="none" w:sz="0" w:space="0" w:color="auto"/>
            <w:left w:val="none" w:sz="0" w:space="0" w:color="auto"/>
            <w:bottom w:val="none" w:sz="0" w:space="0" w:color="auto"/>
            <w:right w:val="none" w:sz="0" w:space="0" w:color="auto"/>
          </w:divBdr>
          <w:divsChild>
            <w:div w:id="277873819">
              <w:marLeft w:val="0"/>
              <w:marRight w:val="0"/>
              <w:marTop w:val="0"/>
              <w:marBottom w:val="0"/>
              <w:divBdr>
                <w:top w:val="none" w:sz="0" w:space="0" w:color="auto"/>
                <w:left w:val="none" w:sz="0" w:space="0" w:color="auto"/>
                <w:bottom w:val="none" w:sz="0" w:space="0" w:color="auto"/>
                <w:right w:val="none" w:sz="0" w:space="0" w:color="auto"/>
              </w:divBdr>
              <w:divsChild>
                <w:div w:id="944192396">
                  <w:marLeft w:val="0"/>
                  <w:marRight w:val="0"/>
                  <w:marTop w:val="0"/>
                  <w:marBottom w:val="0"/>
                  <w:divBdr>
                    <w:top w:val="none" w:sz="0" w:space="0" w:color="auto"/>
                    <w:left w:val="none" w:sz="0" w:space="0" w:color="auto"/>
                    <w:bottom w:val="none" w:sz="0" w:space="0" w:color="auto"/>
                    <w:right w:val="none" w:sz="0" w:space="0" w:color="auto"/>
                  </w:divBdr>
                  <w:divsChild>
                    <w:div w:id="1251935887">
                      <w:marLeft w:val="0"/>
                      <w:marRight w:val="0"/>
                      <w:marTop w:val="0"/>
                      <w:marBottom w:val="0"/>
                      <w:divBdr>
                        <w:top w:val="none" w:sz="0" w:space="0" w:color="auto"/>
                        <w:left w:val="none" w:sz="0" w:space="0" w:color="auto"/>
                        <w:bottom w:val="none" w:sz="0" w:space="0" w:color="auto"/>
                        <w:right w:val="none" w:sz="0" w:space="0" w:color="auto"/>
                      </w:divBdr>
                      <w:divsChild>
                        <w:div w:id="1127972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0539004">
      <w:bodyDiv w:val="1"/>
      <w:marLeft w:val="0"/>
      <w:marRight w:val="0"/>
      <w:marTop w:val="0"/>
      <w:marBottom w:val="0"/>
      <w:divBdr>
        <w:top w:val="none" w:sz="0" w:space="0" w:color="auto"/>
        <w:left w:val="none" w:sz="0" w:space="0" w:color="auto"/>
        <w:bottom w:val="none" w:sz="0" w:space="0" w:color="auto"/>
        <w:right w:val="none" w:sz="0" w:space="0" w:color="auto"/>
      </w:divBdr>
    </w:div>
    <w:div w:id="1160652757">
      <w:bodyDiv w:val="1"/>
      <w:marLeft w:val="0"/>
      <w:marRight w:val="0"/>
      <w:marTop w:val="0"/>
      <w:marBottom w:val="0"/>
      <w:divBdr>
        <w:top w:val="none" w:sz="0" w:space="0" w:color="auto"/>
        <w:left w:val="none" w:sz="0" w:space="0" w:color="auto"/>
        <w:bottom w:val="none" w:sz="0" w:space="0" w:color="auto"/>
        <w:right w:val="none" w:sz="0" w:space="0" w:color="auto"/>
      </w:divBdr>
      <w:divsChild>
        <w:div w:id="2102094167">
          <w:marLeft w:val="0"/>
          <w:marRight w:val="108"/>
          <w:marTop w:val="108"/>
          <w:marBottom w:val="108"/>
          <w:divBdr>
            <w:top w:val="none" w:sz="0" w:space="0" w:color="auto"/>
            <w:left w:val="none" w:sz="0" w:space="0" w:color="auto"/>
            <w:bottom w:val="none" w:sz="0" w:space="0" w:color="auto"/>
            <w:right w:val="none" w:sz="0" w:space="0" w:color="auto"/>
          </w:divBdr>
          <w:divsChild>
            <w:div w:id="279773738">
              <w:marLeft w:val="0"/>
              <w:marRight w:val="0"/>
              <w:marTop w:val="0"/>
              <w:marBottom w:val="0"/>
              <w:divBdr>
                <w:top w:val="none" w:sz="0" w:space="0" w:color="auto"/>
                <w:left w:val="none" w:sz="0" w:space="0" w:color="auto"/>
                <w:bottom w:val="none" w:sz="0" w:space="0" w:color="auto"/>
                <w:right w:val="none" w:sz="0" w:space="0" w:color="auto"/>
              </w:divBdr>
              <w:divsChild>
                <w:div w:id="1536505713">
                  <w:marLeft w:val="0"/>
                  <w:marRight w:val="0"/>
                  <w:marTop w:val="0"/>
                  <w:marBottom w:val="0"/>
                  <w:divBdr>
                    <w:top w:val="none" w:sz="0" w:space="0" w:color="auto"/>
                    <w:left w:val="none" w:sz="0" w:space="0" w:color="auto"/>
                    <w:bottom w:val="none" w:sz="0" w:space="0" w:color="auto"/>
                    <w:right w:val="none" w:sz="0" w:space="0" w:color="auto"/>
                  </w:divBdr>
                  <w:divsChild>
                    <w:div w:id="904492307">
                      <w:marLeft w:val="0"/>
                      <w:marRight w:val="0"/>
                      <w:marTop w:val="0"/>
                      <w:marBottom w:val="0"/>
                      <w:divBdr>
                        <w:top w:val="none" w:sz="0" w:space="0" w:color="auto"/>
                        <w:left w:val="none" w:sz="0" w:space="0" w:color="auto"/>
                        <w:bottom w:val="none" w:sz="0" w:space="0" w:color="auto"/>
                        <w:right w:val="none" w:sz="0" w:space="0" w:color="auto"/>
                      </w:divBdr>
                      <w:divsChild>
                        <w:div w:id="107258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3742921">
      <w:bodyDiv w:val="1"/>
      <w:marLeft w:val="0"/>
      <w:marRight w:val="0"/>
      <w:marTop w:val="0"/>
      <w:marBottom w:val="0"/>
      <w:divBdr>
        <w:top w:val="none" w:sz="0" w:space="0" w:color="auto"/>
        <w:left w:val="none" w:sz="0" w:space="0" w:color="auto"/>
        <w:bottom w:val="none" w:sz="0" w:space="0" w:color="auto"/>
        <w:right w:val="none" w:sz="0" w:space="0" w:color="auto"/>
      </w:divBdr>
    </w:div>
    <w:div w:id="1173837727">
      <w:bodyDiv w:val="1"/>
      <w:marLeft w:val="0"/>
      <w:marRight w:val="0"/>
      <w:marTop w:val="0"/>
      <w:marBottom w:val="0"/>
      <w:divBdr>
        <w:top w:val="none" w:sz="0" w:space="0" w:color="auto"/>
        <w:left w:val="none" w:sz="0" w:space="0" w:color="auto"/>
        <w:bottom w:val="none" w:sz="0" w:space="0" w:color="auto"/>
        <w:right w:val="none" w:sz="0" w:space="0" w:color="auto"/>
      </w:divBdr>
      <w:divsChild>
        <w:div w:id="1700280995">
          <w:marLeft w:val="640"/>
          <w:marRight w:val="0"/>
          <w:marTop w:val="0"/>
          <w:marBottom w:val="0"/>
          <w:divBdr>
            <w:top w:val="none" w:sz="0" w:space="0" w:color="auto"/>
            <w:left w:val="none" w:sz="0" w:space="0" w:color="auto"/>
            <w:bottom w:val="none" w:sz="0" w:space="0" w:color="auto"/>
            <w:right w:val="none" w:sz="0" w:space="0" w:color="auto"/>
          </w:divBdr>
        </w:div>
        <w:div w:id="210044914">
          <w:marLeft w:val="640"/>
          <w:marRight w:val="0"/>
          <w:marTop w:val="0"/>
          <w:marBottom w:val="0"/>
          <w:divBdr>
            <w:top w:val="none" w:sz="0" w:space="0" w:color="auto"/>
            <w:left w:val="none" w:sz="0" w:space="0" w:color="auto"/>
            <w:bottom w:val="none" w:sz="0" w:space="0" w:color="auto"/>
            <w:right w:val="none" w:sz="0" w:space="0" w:color="auto"/>
          </w:divBdr>
        </w:div>
        <w:div w:id="1349603038">
          <w:marLeft w:val="640"/>
          <w:marRight w:val="0"/>
          <w:marTop w:val="0"/>
          <w:marBottom w:val="0"/>
          <w:divBdr>
            <w:top w:val="none" w:sz="0" w:space="0" w:color="auto"/>
            <w:left w:val="none" w:sz="0" w:space="0" w:color="auto"/>
            <w:bottom w:val="none" w:sz="0" w:space="0" w:color="auto"/>
            <w:right w:val="none" w:sz="0" w:space="0" w:color="auto"/>
          </w:divBdr>
        </w:div>
        <w:div w:id="992484268">
          <w:marLeft w:val="640"/>
          <w:marRight w:val="0"/>
          <w:marTop w:val="0"/>
          <w:marBottom w:val="0"/>
          <w:divBdr>
            <w:top w:val="none" w:sz="0" w:space="0" w:color="auto"/>
            <w:left w:val="none" w:sz="0" w:space="0" w:color="auto"/>
            <w:bottom w:val="none" w:sz="0" w:space="0" w:color="auto"/>
            <w:right w:val="none" w:sz="0" w:space="0" w:color="auto"/>
          </w:divBdr>
        </w:div>
        <w:div w:id="517281393">
          <w:marLeft w:val="640"/>
          <w:marRight w:val="0"/>
          <w:marTop w:val="0"/>
          <w:marBottom w:val="0"/>
          <w:divBdr>
            <w:top w:val="none" w:sz="0" w:space="0" w:color="auto"/>
            <w:left w:val="none" w:sz="0" w:space="0" w:color="auto"/>
            <w:bottom w:val="none" w:sz="0" w:space="0" w:color="auto"/>
            <w:right w:val="none" w:sz="0" w:space="0" w:color="auto"/>
          </w:divBdr>
        </w:div>
        <w:div w:id="2079668442">
          <w:marLeft w:val="640"/>
          <w:marRight w:val="0"/>
          <w:marTop w:val="0"/>
          <w:marBottom w:val="0"/>
          <w:divBdr>
            <w:top w:val="none" w:sz="0" w:space="0" w:color="auto"/>
            <w:left w:val="none" w:sz="0" w:space="0" w:color="auto"/>
            <w:bottom w:val="none" w:sz="0" w:space="0" w:color="auto"/>
            <w:right w:val="none" w:sz="0" w:space="0" w:color="auto"/>
          </w:divBdr>
        </w:div>
        <w:div w:id="328489487">
          <w:marLeft w:val="640"/>
          <w:marRight w:val="0"/>
          <w:marTop w:val="0"/>
          <w:marBottom w:val="0"/>
          <w:divBdr>
            <w:top w:val="none" w:sz="0" w:space="0" w:color="auto"/>
            <w:left w:val="none" w:sz="0" w:space="0" w:color="auto"/>
            <w:bottom w:val="none" w:sz="0" w:space="0" w:color="auto"/>
            <w:right w:val="none" w:sz="0" w:space="0" w:color="auto"/>
          </w:divBdr>
        </w:div>
        <w:div w:id="470710297">
          <w:marLeft w:val="640"/>
          <w:marRight w:val="0"/>
          <w:marTop w:val="0"/>
          <w:marBottom w:val="0"/>
          <w:divBdr>
            <w:top w:val="none" w:sz="0" w:space="0" w:color="auto"/>
            <w:left w:val="none" w:sz="0" w:space="0" w:color="auto"/>
            <w:bottom w:val="none" w:sz="0" w:space="0" w:color="auto"/>
            <w:right w:val="none" w:sz="0" w:space="0" w:color="auto"/>
          </w:divBdr>
        </w:div>
        <w:div w:id="6442537">
          <w:marLeft w:val="640"/>
          <w:marRight w:val="0"/>
          <w:marTop w:val="0"/>
          <w:marBottom w:val="0"/>
          <w:divBdr>
            <w:top w:val="none" w:sz="0" w:space="0" w:color="auto"/>
            <w:left w:val="none" w:sz="0" w:space="0" w:color="auto"/>
            <w:bottom w:val="none" w:sz="0" w:space="0" w:color="auto"/>
            <w:right w:val="none" w:sz="0" w:space="0" w:color="auto"/>
          </w:divBdr>
        </w:div>
        <w:div w:id="705640912">
          <w:marLeft w:val="640"/>
          <w:marRight w:val="0"/>
          <w:marTop w:val="0"/>
          <w:marBottom w:val="0"/>
          <w:divBdr>
            <w:top w:val="none" w:sz="0" w:space="0" w:color="auto"/>
            <w:left w:val="none" w:sz="0" w:space="0" w:color="auto"/>
            <w:bottom w:val="none" w:sz="0" w:space="0" w:color="auto"/>
            <w:right w:val="none" w:sz="0" w:space="0" w:color="auto"/>
          </w:divBdr>
        </w:div>
        <w:div w:id="1961455249">
          <w:marLeft w:val="640"/>
          <w:marRight w:val="0"/>
          <w:marTop w:val="0"/>
          <w:marBottom w:val="0"/>
          <w:divBdr>
            <w:top w:val="none" w:sz="0" w:space="0" w:color="auto"/>
            <w:left w:val="none" w:sz="0" w:space="0" w:color="auto"/>
            <w:bottom w:val="none" w:sz="0" w:space="0" w:color="auto"/>
            <w:right w:val="none" w:sz="0" w:space="0" w:color="auto"/>
          </w:divBdr>
        </w:div>
        <w:div w:id="1719158439">
          <w:marLeft w:val="640"/>
          <w:marRight w:val="0"/>
          <w:marTop w:val="0"/>
          <w:marBottom w:val="0"/>
          <w:divBdr>
            <w:top w:val="none" w:sz="0" w:space="0" w:color="auto"/>
            <w:left w:val="none" w:sz="0" w:space="0" w:color="auto"/>
            <w:bottom w:val="none" w:sz="0" w:space="0" w:color="auto"/>
            <w:right w:val="none" w:sz="0" w:space="0" w:color="auto"/>
          </w:divBdr>
        </w:div>
        <w:div w:id="211697850">
          <w:marLeft w:val="640"/>
          <w:marRight w:val="0"/>
          <w:marTop w:val="0"/>
          <w:marBottom w:val="0"/>
          <w:divBdr>
            <w:top w:val="none" w:sz="0" w:space="0" w:color="auto"/>
            <w:left w:val="none" w:sz="0" w:space="0" w:color="auto"/>
            <w:bottom w:val="none" w:sz="0" w:space="0" w:color="auto"/>
            <w:right w:val="none" w:sz="0" w:space="0" w:color="auto"/>
          </w:divBdr>
        </w:div>
        <w:div w:id="922951182">
          <w:marLeft w:val="640"/>
          <w:marRight w:val="0"/>
          <w:marTop w:val="0"/>
          <w:marBottom w:val="0"/>
          <w:divBdr>
            <w:top w:val="none" w:sz="0" w:space="0" w:color="auto"/>
            <w:left w:val="none" w:sz="0" w:space="0" w:color="auto"/>
            <w:bottom w:val="none" w:sz="0" w:space="0" w:color="auto"/>
            <w:right w:val="none" w:sz="0" w:space="0" w:color="auto"/>
          </w:divBdr>
        </w:div>
        <w:div w:id="30886924">
          <w:marLeft w:val="640"/>
          <w:marRight w:val="0"/>
          <w:marTop w:val="0"/>
          <w:marBottom w:val="0"/>
          <w:divBdr>
            <w:top w:val="none" w:sz="0" w:space="0" w:color="auto"/>
            <w:left w:val="none" w:sz="0" w:space="0" w:color="auto"/>
            <w:bottom w:val="none" w:sz="0" w:space="0" w:color="auto"/>
            <w:right w:val="none" w:sz="0" w:space="0" w:color="auto"/>
          </w:divBdr>
        </w:div>
        <w:div w:id="1994793781">
          <w:marLeft w:val="640"/>
          <w:marRight w:val="0"/>
          <w:marTop w:val="0"/>
          <w:marBottom w:val="0"/>
          <w:divBdr>
            <w:top w:val="none" w:sz="0" w:space="0" w:color="auto"/>
            <w:left w:val="none" w:sz="0" w:space="0" w:color="auto"/>
            <w:bottom w:val="none" w:sz="0" w:space="0" w:color="auto"/>
            <w:right w:val="none" w:sz="0" w:space="0" w:color="auto"/>
          </w:divBdr>
        </w:div>
        <w:div w:id="1234776222">
          <w:marLeft w:val="640"/>
          <w:marRight w:val="0"/>
          <w:marTop w:val="0"/>
          <w:marBottom w:val="0"/>
          <w:divBdr>
            <w:top w:val="none" w:sz="0" w:space="0" w:color="auto"/>
            <w:left w:val="none" w:sz="0" w:space="0" w:color="auto"/>
            <w:bottom w:val="none" w:sz="0" w:space="0" w:color="auto"/>
            <w:right w:val="none" w:sz="0" w:space="0" w:color="auto"/>
          </w:divBdr>
        </w:div>
        <w:div w:id="599802907">
          <w:marLeft w:val="640"/>
          <w:marRight w:val="0"/>
          <w:marTop w:val="0"/>
          <w:marBottom w:val="0"/>
          <w:divBdr>
            <w:top w:val="none" w:sz="0" w:space="0" w:color="auto"/>
            <w:left w:val="none" w:sz="0" w:space="0" w:color="auto"/>
            <w:bottom w:val="none" w:sz="0" w:space="0" w:color="auto"/>
            <w:right w:val="none" w:sz="0" w:space="0" w:color="auto"/>
          </w:divBdr>
        </w:div>
        <w:div w:id="1793817547">
          <w:marLeft w:val="640"/>
          <w:marRight w:val="0"/>
          <w:marTop w:val="0"/>
          <w:marBottom w:val="0"/>
          <w:divBdr>
            <w:top w:val="none" w:sz="0" w:space="0" w:color="auto"/>
            <w:left w:val="none" w:sz="0" w:space="0" w:color="auto"/>
            <w:bottom w:val="none" w:sz="0" w:space="0" w:color="auto"/>
            <w:right w:val="none" w:sz="0" w:space="0" w:color="auto"/>
          </w:divBdr>
        </w:div>
        <w:div w:id="1401097634">
          <w:marLeft w:val="640"/>
          <w:marRight w:val="0"/>
          <w:marTop w:val="0"/>
          <w:marBottom w:val="0"/>
          <w:divBdr>
            <w:top w:val="none" w:sz="0" w:space="0" w:color="auto"/>
            <w:left w:val="none" w:sz="0" w:space="0" w:color="auto"/>
            <w:bottom w:val="none" w:sz="0" w:space="0" w:color="auto"/>
            <w:right w:val="none" w:sz="0" w:space="0" w:color="auto"/>
          </w:divBdr>
        </w:div>
        <w:div w:id="501238204">
          <w:marLeft w:val="640"/>
          <w:marRight w:val="0"/>
          <w:marTop w:val="0"/>
          <w:marBottom w:val="0"/>
          <w:divBdr>
            <w:top w:val="none" w:sz="0" w:space="0" w:color="auto"/>
            <w:left w:val="none" w:sz="0" w:space="0" w:color="auto"/>
            <w:bottom w:val="none" w:sz="0" w:space="0" w:color="auto"/>
            <w:right w:val="none" w:sz="0" w:space="0" w:color="auto"/>
          </w:divBdr>
        </w:div>
        <w:div w:id="1500803528">
          <w:marLeft w:val="640"/>
          <w:marRight w:val="0"/>
          <w:marTop w:val="0"/>
          <w:marBottom w:val="0"/>
          <w:divBdr>
            <w:top w:val="none" w:sz="0" w:space="0" w:color="auto"/>
            <w:left w:val="none" w:sz="0" w:space="0" w:color="auto"/>
            <w:bottom w:val="none" w:sz="0" w:space="0" w:color="auto"/>
            <w:right w:val="none" w:sz="0" w:space="0" w:color="auto"/>
          </w:divBdr>
        </w:div>
        <w:div w:id="775444270">
          <w:marLeft w:val="640"/>
          <w:marRight w:val="0"/>
          <w:marTop w:val="0"/>
          <w:marBottom w:val="0"/>
          <w:divBdr>
            <w:top w:val="none" w:sz="0" w:space="0" w:color="auto"/>
            <w:left w:val="none" w:sz="0" w:space="0" w:color="auto"/>
            <w:bottom w:val="none" w:sz="0" w:space="0" w:color="auto"/>
            <w:right w:val="none" w:sz="0" w:space="0" w:color="auto"/>
          </w:divBdr>
        </w:div>
        <w:div w:id="771128373">
          <w:marLeft w:val="640"/>
          <w:marRight w:val="0"/>
          <w:marTop w:val="0"/>
          <w:marBottom w:val="0"/>
          <w:divBdr>
            <w:top w:val="none" w:sz="0" w:space="0" w:color="auto"/>
            <w:left w:val="none" w:sz="0" w:space="0" w:color="auto"/>
            <w:bottom w:val="none" w:sz="0" w:space="0" w:color="auto"/>
            <w:right w:val="none" w:sz="0" w:space="0" w:color="auto"/>
          </w:divBdr>
        </w:div>
        <w:div w:id="758982231">
          <w:marLeft w:val="640"/>
          <w:marRight w:val="0"/>
          <w:marTop w:val="0"/>
          <w:marBottom w:val="0"/>
          <w:divBdr>
            <w:top w:val="none" w:sz="0" w:space="0" w:color="auto"/>
            <w:left w:val="none" w:sz="0" w:space="0" w:color="auto"/>
            <w:bottom w:val="none" w:sz="0" w:space="0" w:color="auto"/>
            <w:right w:val="none" w:sz="0" w:space="0" w:color="auto"/>
          </w:divBdr>
        </w:div>
        <w:div w:id="2080128573">
          <w:marLeft w:val="640"/>
          <w:marRight w:val="0"/>
          <w:marTop w:val="0"/>
          <w:marBottom w:val="0"/>
          <w:divBdr>
            <w:top w:val="none" w:sz="0" w:space="0" w:color="auto"/>
            <w:left w:val="none" w:sz="0" w:space="0" w:color="auto"/>
            <w:bottom w:val="none" w:sz="0" w:space="0" w:color="auto"/>
            <w:right w:val="none" w:sz="0" w:space="0" w:color="auto"/>
          </w:divBdr>
        </w:div>
        <w:div w:id="1400909553">
          <w:marLeft w:val="640"/>
          <w:marRight w:val="0"/>
          <w:marTop w:val="0"/>
          <w:marBottom w:val="0"/>
          <w:divBdr>
            <w:top w:val="none" w:sz="0" w:space="0" w:color="auto"/>
            <w:left w:val="none" w:sz="0" w:space="0" w:color="auto"/>
            <w:bottom w:val="none" w:sz="0" w:space="0" w:color="auto"/>
            <w:right w:val="none" w:sz="0" w:space="0" w:color="auto"/>
          </w:divBdr>
        </w:div>
        <w:div w:id="2090419456">
          <w:marLeft w:val="640"/>
          <w:marRight w:val="0"/>
          <w:marTop w:val="0"/>
          <w:marBottom w:val="0"/>
          <w:divBdr>
            <w:top w:val="none" w:sz="0" w:space="0" w:color="auto"/>
            <w:left w:val="none" w:sz="0" w:space="0" w:color="auto"/>
            <w:bottom w:val="none" w:sz="0" w:space="0" w:color="auto"/>
            <w:right w:val="none" w:sz="0" w:space="0" w:color="auto"/>
          </w:divBdr>
        </w:div>
        <w:div w:id="864901971">
          <w:marLeft w:val="640"/>
          <w:marRight w:val="0"/>
          <w:marTop w:val="0"/>
          <w:marBottom w:val="0"/>
          <w:divBdr>
            <w:top w:val="none" w:sz="0" w:space="0" w:color="auto"/>
            <w:left w:val="none" w:sz="0" w:space="0" w:color="auto"/>
            <w:bottom w:val="none" w:sz="0" w:space="0" w:color="auto"/>
            <w:right w:val="none" w:sz="0" w:space="0" w:color="auto"/>
          </w:divBdr>
        </w:div>
        <w:div w:id="516696405">
          <w:marLeft w:val="640"/>
          <w:marRight w:val="0"/>
          <w:marTop w:val="0"/>
          <w:marBottom w:val="0"/>
          <w:divBdr>
            <w:top w:val="none" w:sz="0" w:space="0" w:color="auto"/>
            <w:left w:val="none" w:sz="0" w:space="0" w:color="auto"/>
            <w:bottom w:val="none" w:sz="0" w:space="0" w:color="auto"/>
            <w:right w:val="none" w:sz="0" w:space="0" w:color="auto"/>
          </w:divBdr>
        </w:div>
        <w:div w:id="1083255751">
          <w:marLeft w:val="640"/>
          <w:marRight w:val="0"/>
          <w:marTop w:val="0"/>
          <w:marBottom w:val="0"/>
          <w:divBdr>
            <w:top w:val="none" w:sz="0" w:space="0" w:color="auto"/>
            <w:left w:val="none" w:sz="0" w:space="0" w:color="auto"/>
            <w:bottom w:val="none" w:sz="0" w:space="0" w:color="auto"/>
            <w:right w:val="none" w:sz="0" w:space="0" w:color="auto"/>
          </w:divBdr>
        </w:div>
        <w:div w:id="26372982">
          <w:marLeft w:val="640"/>
          <w:marRight w:val="0"/>
          <w:marTop w:val="0"/>
          <w:marBottom w:val="0"/>
          <w:divBdr>
            <w:top w:val="none" w:sz="0" w:space="0" w:color="auto"/>
            <w:left w:val="none" w:sz="0" w:space="0" w:color="auto"/>
            <w:bottom w:val="none" w:sz="0" w:space="0" w:color="auto"/>
            <w:right w:val="none" w:sz="0" w:space="0" w:color="auto"/>
          </w:divBdr>
        </w:div>
        <w:div w:id="1221480400">
          <w:marLeft w:val="640"/>
          <w:marRight w:val="0"/>
          <w:marTop w:val="0"/>
          <w:marBottom w:val="0"/>
          <w:divBdr>
            <w:top w:val="none" w:sz="0" w:space="0" w:color="auto"/>
            <w:left w:val="none" w:sz="0" w:space="0" w:color="auto"/>
            <w:bottom w:val="none" w:sz="0" w:space="0" w:color="auto"/>
            <w:right w:val="none" w:sz="0" w:space="0" w:color="auto"/>
          </w:divBdr>
        </w:div>
        <w:div w:id="1906600307">
          <w:marLeft w:val="640"/>
          <w:marRight w:val="0"/>
          <w:marTop w:val="0"/>
          <w:marBottom w:val="0"/>
          <w:divBdr>
            <w:top w:val="none" w:sz="0" w:space="0" w:color="auto"/>
            <w:left w:val="none" w:sz="0" w:space="0" w:color="auto"/>
            <w:bottom w:val="none" w:sz="0" w:space="0" w:color="auto"/>
            <w:right w:val="none" w:sz="0" w:space="0" w:color="auto"/>
          </w:divBdr>
        </w:div>
        <w:div w:id="369383742">
          <w:marLeft w:val="640"/>
          <w:marRight w:val="0"/>
          <w:marTop w:val="0"/>
          <w:marBottom w:val="0"/>
          <w:divBdr>
            <w:top w:val="none" w:sz="0" w:space="0" w:color="auto"/>
            <w:left w:val="none" w:sz="0" w:space="0" w:color="auto"/>
            <w:bottom w:val="none" w:sz="0" w:space="0" w:color="auto"/>
            <w:right w:val="none" w:sz="0" w:space="0" w:color="auto"/>
          </w:divBdr>
        </w:div>
        <w:div w:id="852303806">
          <w:marLeft w:val="640"/>
          <w:marRight w:val="0"/>
          <w:marTop w:val="0"/>
          <w:marBottom w:val="0"/>
          <w:divBdr>
            <w:top w:val="none" w:sz="0" w:space="0" w:color="auto"/>
            <w:left w:val="none" w:sz="0" w:space="0" w:color="auto"/>
            <w:bottom w:val="none" w:sz="0" w:space="0" w:color="auto"/>
            <w:right w:val="none" w:sz="0" w:space="0" w:color="auto"/>
          </w:divBdr>
        </w:div>
      </w:divsChild>
    </w:div>
    <w:div w:id="1178929664">
      <w:bodyDiv w:val="1"/>
      <w:marLeft w:val="0"/>
      <w:marRight w:val="0"/>
      <w:marTop w:val="0"/>
      <w:marBottom w:val="0"/>
      <w:divBdr>
        <w:top w:val="none" w:sz="0" w:space="0" w:color="auto"/>
        <w:left w:val="none" w:sz="0" w:space="0" w:color="auto"/>
        <w:bottom w:val="none" w:sz="0" w:space="0" w:color="auto"/>
        <w:right w:val="none" w:sz="0" w:space="0" w:color="auto"/>
      </w:divBdr>
    </w:div>
    <w:div w:id="1185246675">
      <w:bodyDiv w:val="1"/>
      <w:marLeft w:val="0"/>
      <w:marRight w:val="0"/>
      <w:marTop w:val="0"/>
      <w:marBottom w:val="0"/>
      <w:divBdr>
        <w:top w:val="none" w:sz="0" w:space="0" w:color="auto"/>
        <w:left w:val="none" w:sz="0" w:space="0" w:color="auto"/>
        <w:bottom w:val="none" w:sz="0" w:space="0" w:color="auto"/>
        <w:right w:val="none" w:sz="0" w:space="0" w:color="auto"/>
      </w:divBdr>
      <w:divsChild>
        <w:div w:id="728262765">
          <w:marLeft w:val="0"/>
          <w:marRight w:val="108"/>
          <w:marTop w:val="18"/>
          <w:marBottom w:val="108"/>
          <w:divBdr>
            <w:top w:val="none" w:sz="0" w:space="0" w:color="auto"/>
            <w:left w:val="none" w:sz="0" w:space="0" w:color="auto"/>
            <w:bottom w:val="none" w:sz="0" w:space="0" w:color="auto"/>
            <w:right w:val="none" w:sz="0" w:space="0" w:color="auto"/>
          </w:divBdr>
          <w:divsChild>
            <w:div w:id="333267490">
              <w:marLeft w:val="0"/>
              <w:marRight w:val="0"/>
              <w:marTop w:val="0"/>
              <w:marBottom w:val="0"/>
              <w:divBdr>
                <w:top w:val="none" w:sz="0" w:space="0" w:color="auto"/>
                <w:left w:val="none" w:sz="0" w:space="0" w:color="auto"/>
                <w:bottom w:val="none" w:sz="0" w:space="0" w:color="auto"/>
                <w:right w:val="none" w:sz="0" w:space="0" w:color="auto"/>
              </w:divBdr>
              <w:divsChild>
                <w:div w:id="1426196478">
                  <w:marLeft w:val="0"/>
                  <w:marRight w:val="0"/>
                  <w:marTop w:val="0"/>
                  <w:marBottom w:val="0"/>
                  <w:divBdr>
                    <w:top w:val="none" w:sz="0" w:space="0" w:color="auto"/>
                    <w:left w:val="none" w:sz="0" w:space="0" w:color="auto"/>
                    <w:bottom w:val="none" w:sz="0" w:space="0" w:color="auto"/>
                    <w:right w:val="none" w:sz="0" w:space="0" w:color="auto"/>
                  </w:divBdr>
                  <w:divsChild>
                    <w:div w:id="362827061">
                      <w:marLeft w:val="0"/>
                      <w:marRight w:val="0"/>
                      <w:marTop w:val="0"/>
                      <w:marBottom w:val="0"/>
                      <w:divBdr>
                        <w:top w:val="none" w:sz="0" w:space="0" w:color="auto"/>
                        <w:left w:val="none" w:sz="0" w:space="0" w:color="auto"/>
                        <w:bottom w:val="none" w:sz="0" w:space="0" w:color="auto"/>
                        <w:right w:val="none" w:sz="0" w:space="0" w:color="auto"/>
                      </w:divBdr>
                      <w:divsChild>
                        <w:div w:id="48963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2302501">
      <w:bodyDiv w:val="1"/>
      <w:marLeft w:val="0"/>
      <w:marRight w:val="0"/>
      <w:marTop w:val="0"/>
      <w:marBottom w:val="0"/>
      <w:divBdr>
        <w:top w:val="none" w:sz="0" w:space="0" w:color="auto"/>
        <w:left w:val="none" w:sz="0" w:space="0" w:color="auto"/>
        <w:bottom w:val="none" w:sz="0" w:space="0" w:color="auto"/>
        <w:right w:val="none" w:sz="0" w:space="0" w:color="auto"/>
      </w:divBdr>
    </w:div>
    <w:div w:id="1222516793">
      <w:bodyDiv w:val="1"/>
      <w:marLeft w:val="0"/>
      <w:marRight w:val="0"/>
      <w:marTop w:val="0"/>
      <w:marBottom w:val="0"/>
      <w:divBdr>
        <w:top w:val="none" w:sz="0" w:space="0" w:color="auto"/>
        <w:left w:val="none" w:sz="0" w:space="0" w:color="auto"/>
        <w:bottom w:val="none" w:sz="0" w:space="0" w:color="auto"/>
        <w:right w:val="none" w:sz="0" w:space="0" w:color="auto"/>
      </w:divBdr>
    </w:div>
    <w:div w:id="1225876260">
      <w:bodyDiv w:val="1"/>
      <w:marLeft w:val="0"/>
      <w:marRight w:val="0"/>
      <w:marTop w:val="0"/>
      <w:marBottom w:val="0"/>
      <w:divBdr>
        <w:top w:val="none" w:sz="0" w:space="0" w:color="auto"/>
        <w:left w:val="none" w:sz="0" w:space="0" w:color="auto"/>
        <w:bottom w:val="none" w:sz="0" w:space="0" w:color="auto"/>
        <w:right w:val="none" w:sz="0" w:space="0" w:color="auto"/>
      </w:divBdr>
    </w:div>
    <w:div w:id="1235234938">
      <w:bodyDiv w:val="1"/>
      <w:marLeft w:val="0"/>
      <w:marRight w:val="0"/>
      <w:marTop w:val="0"/>
      <w:marBottom w:val="0"/>
      <w:divBdr>
        <w:top w:val="none" w:sz="0" w:space="0" w:color="auto"/>
        <w:left w:val="none" w:sz="0" w:space="0" w:color="auto"/>
        <w:bottom w:val="none" w:sz="0" w:space="0" w:color="auto"/>
        <w:right w:val="none" w:sz="0" w:space="0" w:color="auto"/>
      </w:divBdr>
    </w:div>
    <w:div w:id="1235899627">
      <w:bodyDiv w:val="1"/>
      <w:marLeft w:val="0"/>
      <w:marRight w:val="0"/>
      <w:marTop w:val="0"/>
      <w:marBottom w:val="0"/>
      <w:divBdr>
        <w:top w:val="none" w:sz="0" w:space="0" w:color="auto"/>
        <w:left w:val="none" w:sz="0" w:space="0" w:color="auto"/>
        <w:bottom w:val="none" w:sz="0" w:space="0" w:color="auto"/>
        <w:right w:val="none" w:sz="0" w:space="0" w:color="auto"/>
      </w:divBdr>
    </w:div>
    <w:div w:id="1235966876">
      <w:bodyDiv w:val="1"/>
      <w:marLeft w:val="0"/>
      <w:marRight w:val="0"/>
      <w:marTop w:val="0"/>
      <w:marBottom w:val="0"/>
      <w:divBdr>
        <w:top w:val="none" w:sz="0" w:space="0" w:color="auto"/>
        <w:left w:val="none" w:sz="0" w:space="0" w:color="auto"/>
        <w:bottom w:val="none" w:sz="0" w:space="0" w:color="auto"/>
        <w:right w:val="none" w:sz="0" w:space="0" w:color="auto"/>
      </w:divBdr>
    </w:div>
    <w:div w:id="1243444522">
      <w:bodyDiv w:val="1"/>
      <w:marLeft w:val="0"/>
      <w:marRight w:val="0"/>
      <w:marTop w:val="0"/>
      <w:marBottom w:val="0"/>
      <w:divBdr>
        <w:top w:val="none" w:sz="0" w:space="0" w:color="auto"/>
        <w:left w:val="none" w:sz="0" w:space="0" w:color="auto"/>
        <w:bottom w:val="none" w:sz="0" w:space="0" w:color="auto"/>
        <w:right w:val="none" w:sz="0" w:space="0" w:color="auto"/>
      </w:divBdr>
    </w:div>
    <w:div w:id="1253662605">
      <w:bodyDiv w:val="1"/>
      <w:marLeft w:val="0"/>
      <w:marRight w:val="0"/>
      <w:marTop w:val="0"/>
      <w:marBottom w:val="0"/>
      <w:divBdr>
        <w:top w:val="none" w:sz="0" w:space="0" w:color="auto"/>
        <w:left w:val="none" w:sz="0" w:space="0" w:color="auto"/>
        <w:bottom w:val="none" w:sz="0" w:space="0" w:color="auto"/>
        <w:right w:val="none" w:sz="0" w:space="0" w:color="auto"/>
      </w:divBdr>
      <w:divsChild>
        <w:div w:id="1914008004">
          <w:marLeft w:val="640"/>
          <w:marRight w:val="0"/>
          <w:marTop w:val="0"/>
          <w:marBottom w:val="0"/>
          <w:divBdr>
            <w:top w:val="none" w:sz="0" w:space="0" w:color="auto"/>
            <w:left w:val="none" w:sz="0" w:space="0" w:color="auto"/>
            <w:bottom w:val="none" w:sz="0" w:space="0" w:color="auto"/>
            <w:right w:val="none" w:sz="0" w:space="0" w:color="auto"/>
          </w:divBdr>
        </w:div>
        <w:div w:id="315037257">
          <w:marLeft w:val="640"/>
          <w:marRight w:val="0"/>
          <w:marTop w:val="0"/>
          <w:marBottom w:val="0"/>
          <w:divBdr>
            <w:top w:val="none" w:sz="0" w:space="0" w:color="auto"/>
            <w:left w:val="none" w:sz="0" w:space="0" w:color="auto"/>
            <w:bottom w:val="none" w:sz="0" w:space="0" w:color="auto"/>
            <w:right w:val="none" w:sz="0" w:space="0" w:color="auto"/>
          </w:divBdr>
        </w:div>
        <w:div w:id="182986122">
          <w:marLeft w:val="640"/>
          <w:marRight w:val="0"/>
          <w:marTop w:val="0"/>
          <w:marBottom w:val="0"/>
          <w:divBdr>
            <w:top w:val="none" w:sz="0" w:space="0" w:color="auto"/>
            <w:left w:val="none" w:sz="0" w:space="0" w:color="auto"/>
            <w:bottom w:val="none" w:sz="0" w:space="0" w:color="auto"/>
            <w:right w:val="none" w:sz="0" w:space="0" w:color="auto"/>
          </w:divBdr>
        </w:div>
        <w:div w:id="537619484">
          <w:marLeft w:val="640"/>
          <w:marRight w:val="0"/>
          <w:marTop w:val="0"/>
          <w:marBottom w:val="0"/>
          <w:divBdr>
            <w:top w:val="none" w:sz="0" w:space="0" w:color="auto"/>
            <w:left w:val="none" w:sz="0" w:space="0" w:color="auto"/>
            <w:bottom w:val="none" w:sz="0" w:space="0" w:color="auto"/>
            <w:right w:val="none" w:sz="0" w:space="0" w:color="auto"/>
          </w:divBdr>
        </w:div>
        <w:div w:id="58748425">
          <w:marLeft w:val="640"/>
          <w:marRight w:val="0"/>
          <w:marTop w:val="0"/>
          <w:marBottom w:val="0"/>
          <w:divBdr>
            <w:top w:val="none" w:sz="0" w:space="0" w:color="auto"/>
            <w:left w:val="none" w:sz="0" w:space="0" w:color="auto"/>
            <w:bottom w:val="none" w:sz="0" w:space="0" w:color="auto"/>
            <w:right w:val="none" w:sz="0" w:space="0" w:color="auto"/>
          </w:divBdr>
        </w:div>
        <w:div w:id="96366184">
          <w:marLeft w:val="640"/>
          <w:marRight w:val="0"/>
          <w:marTop w:val="0"/>
          <w:marBottom w:val="0"/>
          <w:divBdr>
            <w:top w:val="none" w:sz="0" w:space="0" w:color="auto"/>
            <w:left w:val="none" w:sz="0" w:space="0" w:color="auto"/>
            <w:bottom w:val="none" w:sz="0" w:space="0" w:color="auto"/>
            <w:right w:val="none" w:sz="0" w:space="0" w:color="auto"/>
          </w:divBdr>
        </w:div>
        <w:div w:id="864756277">
          <w:marLeft w:val="640"/>
          <w:marRight w:val="0"/>
          <w:marTop w:val="0"/>
          <w:marBottom w:val="0"/>
          <w:divBdr>
            <w:top w:val="none" w:sz="0" w:space="0" w:color="auto"/>
            <w:left w:val="none" w:sz="0" w:space="0" w:color="auto"/>
            <w:bottom w:val="none" w:sz="0" w:space="0" w:color="auto"/>
            <w:right w:val="none" w:sz="0" w:space="0" w:color="auto"/>
          </w:divBdr>
        </w:div>
        <w:div w:id="1320845202">
          <w:marLeft w:val="640"/>
          <w:marRight w:val="0"/>
          <w:marTop w:val="0"/>
          <w:marBottom w:val="0"/>
          <w:divBdr>
            <w:top w:val="none" w:sz="0" w:space="0" w:color="auto"/>
            <w:left w:val="none" w:sz="0" w:space="0" w:color="auto"/>
            <w:bottom w:val="none" w:sz="0" w:space="0" w:color="auto"/>
            <w:right w:val="none" w:sz="0" w:space="0" w:color="auto"/>
          </w:divBdr>
        </w:div>
        <w:div w:id="671689529">
          <w:marLeft w:val="640"/>
          <w:marRight w:val="0"/>
          <w:marTop w:val="0"/>
          <w:marBottom w:val="0"/>
          <w:divBdr>
            <w:top w:val="none" w:sz="0" w:space="0" w:color="auto"/>
            <w:left w:val="none" w:sz="0" w:space="0" w:color="auto"/>
            <w:bottom w:val="none" w:sz="0" w:space="0" w:color="auto"/>
            <w:right w:val="none" w:sz="0" w:space="0" w:color="auto"/>
          </w:divBdr>
        </w:div>
        <w:div w:id="734208351">
          <w:marLeft w:val="640"/>
          <w:marRight w:val="0"/>
          <w:marTop w:val="0"/>
          <w:marBottom w:val="0"/>
          <w:divBdr>
            <w:top w:val="none" w:sz="0" w:space="0" w:color="auto"/>
            <w:left w:val="none" w:sz="0" w:space="0" w:color="auto"/>
            <w:bottom w:val="none" w:sz="0" w:space="0" w:color="auto"/>
            <w:right w:val="none" w:sz="0" w:space="0" w:color="auto"/>
          </w:divBdr>
        </w:div>
        <w:div w:id="962266391">
          <w:marLeft w:val="640"/>
          <w:marRight w:val="0"/>
          <w:marTop w:val="0"/>
          <w:marBottom w:val="0"/>
          <w:divBdr>
            <w:top w:val="none" w:sz="0" w:space="0" w:color="auto"/>
            <w:left w:val="none" w:sz="0" w:space="0" w:color="auto"/>
            <w:bottom w:val="none" w:sz="0" w:space="0" w:color="auto"/>
            <w:right w:val="none" w:sz="0" w:space="0" w:color="auto"/>
          </w:divBdr>
        </w:div>
        <w:div w:id="1092360006">
          <w:marLeft w:val="640"/>
          <w:marRight w:val="0"/>
          <w:marTop w:val="0"/>
          <w:marBottom w:val="0"/>
          <w:divBdr>
            <w:top w:val="none" w:sz="0" w:space="0" w:color="auto"/>
            <w:left w:val="none" w:sz="0" w:space="0" w:color="auto"/>
            <w:bottom w:val="none" w:sz="0" w:space="0" w:color="auto"/>
            <w:right w:val="none" w:sz="0" w:space="0" w:color="auto"/>
          </w:divBdr>
        </w:div>
        <w:div w:id="2050565141">
          <w:marLeft w:val="640"/>
          <w:marRight w:val="0"/>
          <w:marTop w:val="0"/>
          <w:marBottom w:val="0"/>
          <w:divBdr>
            <w:top w:val="none" w:sz="0" w:space="0" w:color="auto"/>
            <w:left w:val="none" w:sz="0" w:space="0" w:color="auto"/>
            <w:bottom w:val="none" w:sz="0" w:space="0" w:color="auto"/>
            <w:right w:val="none" w:sz="0" w:space="0" w:color="auto"/>
          </w:divBdr>
        </w:div>
        <w:div w:id="1372848568">
          <w:marLeft w:val="640"/>
          <w:marRight w:val="0"/>
          <w:marTop w:val="0"/>
          <w:marBottom w:val="0"/>
          <w:divBdr>
            <w:top w:val="none" w:sz="0" w:space="0" w:color="auto"/>
            <w:left w:val="none" w:sz="0" w:space="0" w:color="auto"/>
            <w:bottom w:val="none" w:sz="0" w:space="0" w:color="auto"/>
            <w:right w:val="none" w:sz="0" w:space="0" w:color="auto"/>
          </w:divBdr>
        </w:div>
        <w:div w:id="1828663273">
          <w:marLeft w:val="640"/>
          <w:marRight w:val="0"/>
          <w:marTop w:val="0"/>
          <w:marBottom w:val="0"/>
          <w:divBdr>
            <w:top w:val="none" w:sz="0" w:space="0" w:color="auto"/>
            <w:left w:val="none" w:sz="0" w:space="0" w:color="auto"/>
            <w:bottom w:val="none" w:sz="0" w:space="0" w:color="auto"/>
            <w:right w:val="none" w:sz="0" w:space="0" w:color="auto"/>
          </w:divBdr>
        </w:div>
        <w:div w:id="151334105">
          <w:marLeft w:val="640"/>
          <w:marRight w:val="0"/>
          <w:marTop w:val="0"/>
          <w:marBottom w:val="0"/>
          <w:divBdr>
            <w:top w:val="none" w:sz="0" w:space="0" w:color="auto"/>
            <w:left w:val="none" w:sz="0" w:space="0" w:color="auto"/>
            <w:bottom w:val="none" w:sz="0" w:space="0" w:color="auto"/>
            <w:right w:val="none" w:sz="0" w:space="0" w:color="auto"/>
          </w:divBdr>
        </w:div>
        <w:div w:id="112601683">
          <w:marLeft w:val="640"/>
          <w:marRight w:val="0"/>
          <w:marTop w:val="0"/>
          <w:marBottom w:val="0"/>
          <w:divBdr>
            <w:top w:val="none" w:sz="0" w:space="0" w:color="auto"/>
            <w:left w:val="none" w:sz="0" w:space="0" w:color="auto"/>
            <w:bottom w:val="none" w:sz="0" w:space="0" w:color="auto"/>
            <w:right w:val="none" w:sz="0" w:space="0" w:color="auto"/>
          </w:divBdr>
        </w:div>
        <w:div w:id="1318220042">
          <w:marLeft w:val="640"/>
          <w:marRight w:val="0"/>
          <w:marTop w:val="0"/>
          <w:marBottom w:val="0"/>
          <w:divBdr>
            <w:top w:val="none" w:sz="0" w:space="0" w:color="auto"/>
            <w:left w:val="none" w:sz="0" w:space="0" w:color="auto"/>
            <w:bottom w:val="none" w:sz="0" w:space="0" w:color="auto"/>
            <w:right w:val="none" w:sz="0" w:space="0" w:color="auto"/>
          </w:divBdr>
        </w:div>
        <w:div w:id="1066101170">
          <w:marLeft w:val="640"/>
          <w:marRight w:val="0"/>
          <w:marTop w:val="0"/>
          <w:marBottom w:val="0"/>
          <w:divBdr>
            <w:top w:val="none" w:sz="0" w:space="0" w:color="auto"/>
            <w:left w:val="none" w:sz="0" w:space="0" w:color="auto"/>
            <w:bottom w:val="none" w:sz="0" w:space="0" w:color="auto"/>
            <w:right w:val="none" w:sz="0" w:space="0" w:color="auto"/>
          </w:divBdr>
        </w:div>
        <w:div w:id="2108499134">
          <w:marLeft w:val="640"/>
          <w:marRight w:val="0"/>
          <w:marTop w:val="0"/>
          <w:marBottom w:val="0"/>
          <w:divBdr>
            <w:top w:val="none" w:sz="0" w:space="0" w:color="auto"/>
            <w:left w:val="none" w:sz="0" w:space="0" w:color="auto"/>
            <w:bottom w:val="none" w:sz="0" w:space="0" w:color="auto"/>
            <w:right w:val="none" w:sz="0" w:space="0" w:color="auto"/>
          </w:divBdr>
        </w:div>
        <w:div w:id="275720907">
          <w:marLeft w:val="640"/>
          <w:marRight w:val="0"/>
          <w:marTop w:val="0"/>
          <w:marBottom w:val="0"/>
          <w:divBdr>
            <w:top w:val="none" w:sz="0" w:space="0" w:color="auto"/>
            <w:left w:val="none" w:sz="0" w:space="0" w:color="auto"/>
            <w:bottom w:val="none" w:sz="0" w:space="0" w:color="auto"/>
            <w:right w:val="none" w:sz="0" w:space="0" w:color="auto"/>
          </w:divBdr>
        </w:div>
        <w:div w:id="1229683165">
          <w:marLeft w:val="640"/>
          <w:marRight w:val="0"/>
          <w:marTop w:val="0"/>
          <w:marBottom w:val="0"/>
          <w:divBdr>
            <w:top w:val="none" w:sz="0" w:space="0" w:color="auto"/>
            <w:left w:val="none" w:sz="0" w:space="0" w:color="auto"/>
            <w:bottom w:val="none" w:sz="0" w:space="0" w:color="auto"/>
            <w:right w:val="none" w:sz="0" w:space="0" w:color="auto"/>
          </w:divBdr>
        </w:div>
        <w:div w:id="1341201510">
          <w:marLeft w:val="640"/>
          <w:marRight w:val="0"/>
          <w:marTop w:val="0"/>
          <w:marBottom w:val="0"/>
          <w:divBdr>
            <w:top w:val="none" w:sz="0" w:space="0" w:color="auto"/>
            <w:left w:val="none" w:sz="0" w:space="0" w:color="auto"/>
            <w:bottom w:val="none" w:sz="0" w:space="0" w:color="auto"/>
            <w:right w:val="none" w:sz="0" w:space="0" w:color="auto"/>
          </w:divBdr>
        </w:div>
        <w:div w:id="386035612">
          <w:marLeft w:val="640"/>
          <w:marRight w:val="0"/>
          <w:marTop w:val="0"/>
          <w:marBottom w:val="0"/>
          <w:divBdr>
            <w:top w:val="none" w:sz="0" w:space="0" w:color="auto"/>
            <w:left w:val="none" w:sz="0" w:space="0" w:color="auto"/>
            <w:bottom w:val="none" w:sz="0" w:space="0" w:color="auto"/>
            <w:right w:val="none" w:sz="0" w:space="0" w:color="auto"/>
          </w:divBdr>
        </w:div>
        <w:div w:id="1569805881">
          <w:marLeft w:val="640"/>
          <w:marRight w:val="0"/>
          <w:marTop w:val="0"/>
          <w:marBottom w:val="0"/>
          <w:divBdr>
            <w:top w:val="none" w:sz="0" w:space="0" w:color="auto"/>
            <w:left w:val="none" w:sz="0" w:space="0" w:color="auto"/>
            <w:bottom w:val="none" w:sz="0" w:space="0" w:color="auto"/>
            <w:right w:val="none" w:sz="0" w:space="0" w:color="auto"/>
          </w:divBdr>
        </w:div>
        <w:div w:id="1486242623">
          <w:marLeft w:val="640"/>
          <w:marRight w:val="0"/>
          <w:marTop w:val="0"/>
          <w:marBottom w:val="0"/>
          <w:divBdr>
            <w:top w:val="none" w:sz="0" w:space="0" w:color="auto"/>
            <w:left w:val="none" w:sz="0" w:space="0" w:color="auto"/>
            <w:bottom w:val="none" w:sz="0" w:space="0" w:color="auto"/>
            <w:right w:val="none" w:sz="0" w:space="0" w:color="auto"/>
          </w:divBdr>
        </w:div>
        <w:div w:id="1446389851">
          <w:marLeft w:val="640"/>
          <w:marRight w:val="0"/>
          <w:marTop w:val="0"/>
          <w:marBottom w:val="0"/>
          <w:divBdr>
            <w:top w:val="none" w:sz="0" w:space="0" w:color="auto"/>
            <w:left w:val="none" w:sz="0" w:space="0" w:color="auto"/>
            <w:bottom w:val="none" w:sz="0" w:space="0" w:color="auto"/>
            <w:right w:val="none" w:sz="0" w:space="0" w:color="auto"/>
          </w:divBdr>
        </w:div>
        <w:div w:id="1353265712">
          <w:marLeft w:val="640"/>
          <w:marRight w:val="0"/>
          <w:marTop w:val="0"/>
          <w:marBottom w:val="0"/>
          <w:divBdr>
            <w:top w:val="none" w:sz="0" w:space="0" w:color="auto"/>
            <w:left w:val="none" w:sz="0" w:space="0" w:color="auto"/>
            <w:bottom w:val="none" w:sz="0" w:space="0" w:color="auto"/>
            <w:right w:val="none" w:sz="0" w:space="0" w:color="auto"/>
          </w:divBdr>
        </w:div>
        <w:div w:id="1985625122">
          <w:marLeft w:val="640"/>
          <w:marRight w:val="0"/>
          <w:marTop w:val="0"/>
          <w:marBottom w:val="0"/>
          <w:divBdr>
            <w:top w:val="none" w:sz="0" w:space="0" w:color="auto"/>
            <w:left w:val="none" w:sz="0" w:space="0" w:color="auto"/>
            <w:bottom w:val="none" w:sz="0" w:space="0" w:color="auto"/>
            <w:right w:val="none" w:sz="0" w:space="0" w:color="auto"/>
          </w:divBdr>
        </w:div>
        <w:div w:id="138546581">
          <w:marLeft w:val="640"/>
          <w:marRight w:val="0"/>
          <w:marTop w:val="0"/>
          <w:marBottom w:val="0"/>
          <w:divBdr>
            <w:top w:val="none" w:sz="0" w:space="0" w:color="auto"/>
            <w:left w:val="none" w:sz="0" w:space="0" w:color="auto"/>
            <w:bottom w:val="none" w:sz="0" w:space="0" w:color="auto"/>
            <w:right w:val="none" w:sz="0" w:space="0" w:color="auto"/>
          </w:divBdr>
        </w:div>
        <w:div w:id="704253247">
          <w:marLeft w:val="640"/>
          <w:marRight w:val="0"/>
          <w:marTop w:val="0"/>
          <w:marBottom w:val="0"/>
          <w:divBdr>
            <w:top w:val="none" w:sz="0" w:space="0" w:color="auto"/>
            <w:left w:val="none" w:sz="0" w:space="0" w:color="auto"/>
            <w:bottom w:val="none" w:sz="0" w:space="0" w:color="auto"/>
            <w:right w:val="none" w:sz="0" w:space="0" w:color="auto"/>
          </w:divBdr>
        </w:div>
        <w:div w:id="769392669">
          <w:marLeft w:val="640"/>
          <w:marRight w:val="0"/>
          <w:marTop w:val="0"/>
          <w:marBottom w:val="0"/>
          <w:divBdr>
            <w:top w:val="none" w:sz="0" w:space="0" w:color="auto"/>
            <w:left w:val="none" w:sz="0" w:space="0" w:color="auto"/>
            <w:bottom w:val="none" w:sz="0" w:space="0" w:color="auto"/>
            <w:right w:val="none" w:sz="0" w:space="0" w:color="auto"/>
          </w:divBdr>
        </w:div>
        <w:div w:id="1544713620">
          <w:marLeft w:val="640"/>
          <w:marRight w:val="0"/>
          <w:marTop w:val="0"/>
          <w:marBottom w:val="0"/>
          <w:divBdr>
            <w:top w:val="none" w:sz="0" w:space="0" w:color="auto"/>
            <w:left w:val="none" w:sz="0" w:space="0" w:color="auto"/>
            <w:bottom w:val="none" w:sz="0" w:space="0" w:color="auto"/>
            <w:right w:val="none" w:sz="0" w:space="0" w:color="auto"/>
          </w:divBdr>
        </w:div>
        <w:div w:id="1660381886">
          <w:marLeft w:val="640"/>
          <w:marRight w:val="0"/>
          <w:marTop w:val="0"/>
          <w:marBottom w:val="0"/>
          <w:divBdr>
            <w:top w:val="none" w:sz="0" w:space="0" w:color="auto"/>
            <w:left w:val="none" w:sz="0" w:space="0" w:color="auto"/>
            <w:bottom w:val="none" w:sz="0" w:space="0" w:color="auto"/>
            <w:right w:val="none" w:sz="0" w:space="0" w:color="auto"/>
          </w:divBdr>
        </w:div>
        <w:div w:id="632563994">
          <w:marLeft w:val="640"/>
          <w:marRight w:val="0"/>
          <w:marTop w:val="0"/>
          <w:marBottom w:val="0"/>
          <w:divBdr>
            <w:top w:val="none" w:sz="0" w:space="0" w:color="auto"/>
            <w:left w:val="none" w:sz="0" w:space="0" w:color="auto"/>
            <w:bottom w:val="none" w:sz="0" w:space="0" w:color="auto"/>
            <w:right w:val="none" w:sz="0" w:space="0" w:color="auto"/>
          </w:divBdr>
        </w:div>
        <w:div w:id="1333531325">
          <w:marLeft w:val="640"/>
          <w:marRight w:val="0"/>
          <w:marTop w:val="0"/>
          <w:marBottom w:val="0"/>
          <w:divBdr>
            <w:top w:val="none" w:sz="0" w:space="0" w:color="auto"/>
            <w:left w:val="none" w:sz="0" w:space="0" w:color="auto"/>
            <w:bottom w:val="none" w:sz="0" w:space="0" w:color="auto"/>
            <w:right w:val="none" w:sz="0" w:space="0" w:color="auto"/>
          </w:divBdr>
        </w:div>
        <w:div w:id="1575972788">
          <w:marLeft w:val="640"/>
          <w:marRight w:val="0"/>
          <w:marTop w:val="0"/>
          <w:marBottom w:val="0"/>
          <w:divBdr>
            <w:top w:val="none" w:sz="0" w:space="0" w:color="auto"/>
            <w:left w:val="none" w:sz="0" w:space="0" w:color="auto"/>
            <w:bottom w:val="none" w:sz="0" w:space="0" w:color="auto"/>
            <w:right w:val="none" w:sz="0" w:space="0" w:color="auto"/>
          </w:divBdr>
        </w:div>
        <w:div w:id="2014869220">
          <w:marLeft w:val="640"/>
          <w:marRight w:val="0"/>
          <w:marTop w:val="0"/>
          <w:marBottom w:val="0"/>
          <w:divBdr>
            <w:top w:val="none" w:sz="0" w:space="0" w:color="auto"/>
            <w:left w:val="none" w:sz="0" w:space="0" w:color="auto"/>
            <w:bottom w:val="none" w:sz="0" w:space="0" w:color="auto"/>
            <w:right w:val="none" w:sz="0" w:space="0" w:color="auto"/>
          </w:divBdr>
        </w:div>
        <w:div w:id="685444265">
          <w:marLeft w:val="640"/>
          <w:marRight w:val="0"/>
          <w:marTop w:val="0"/>
          <w:marBottom w:val="0"/>
          <w:divBdr>
            <w:top w:val="none" w:sz="0" w:space="0" w:color="auto"/>
            <w:left w:val="none" w:sz="0" w:space="0" w:color="auto"/>
            <w:bottom w:val="none" w:sz="0" w:space="0" w:color="auto"/>
            <w:right w:val="none" w:sz="0" w:space="0" w:color="auto"/>
          </w:divBdr>
        </w:div>
        <w:div w:id="999964093">
          <w:marLeft w:val="640"/>
          <w:marRight w:val="0"/>
          <w:marTop w:val="0"/>
          <w:marBottom w:val="0"/>
          <w:divBdr>
            <w:top w:val="none" w:sz="0" w:space="0" w:color="auto"/>
            <w:left w:val="none" w:sz="0" w:space="0" w:color="auto"/>
            <w:bottom w:val="none" w:sz="0" w:space="0" w:color="auto"/>
            <w:right w:val="none" w:sz="0" w:space="0" w:color="auto"/>
          </w:divBdr>
        </w:div>
        <w:div w:id="440220524">
          <w:marLeft w:val="640"/>
          <w:marRight w:val="0"/>
          <w:marTop w:val="0"/>
          <w:marBottom w:val="0"/>
          <w:divBdr>
            <w:top w:val="none" w:sz="0" w:space="0" w:color="auto"/>
            <w:left w:val="none" w:sz="0" w:space="0" w:color="auto"/>
            <w:bottom w:val="none" w:sz="0" w:space="0" w:color="auto"/>
            <w:right w:val="none" w:sz="0" w:space="0" w:color="auto"/>
          </w:divBdr>
        </w:div>
      </w:divsChild>
    </w:div>
    <w:div w:id="1260724083">
      <w:bodyDiv w:val="1"/>
      <w:marLeft w:val="0"/>
      <w:marRight w:val="0"/>
      <w:marTop w:val="0"/>
      <w:marBottom w:val="0"/>
      <w:divBdr>
        <w:top w:val="none" w:sz="0" w:space="0" w:color="auto"/>
        <w:left w:val="none" w:sz="0" w:space="0" w:color="auto"/>
        <w:bottom w:val="none" w:sz="0" w:space="0" w:color="auto"/>
        <w:right w:val="none" w:sz="0" w:space="0" w:color="auto"/>
      </w:divBdr>
    </w:div>
    <w:div w:id="1265190441">
      <w:bodyDiv w:val="1"/>
      <w:marLeft w:val="0"/>
      <w:marRight w:val="0"/>
      <w:marTop w:val="0"/>
      <w:marBottom w:val="0"/>
      <w:divBdr>
        <w:top w:val="none" w:sz="0" w:space="0" w:color="auto"/>
        <w:left w:val="none" w:sz="0" w:space="0" w:color="auto"/>
        <w:bottom w:val="none" w:sz="0" w:space="0" w:color="auto"/>
        <w:right w:val="none" w:sz="0" w:space="0" w:color="auto"/>
      </w:divBdr>
      <w:divsChild>
        <w:div w:id="386757323">
          <w:marLeft w:val="640"/>
          <w:marRight w:val="0"/>
          <w:marTop w:val="0"/>
          <w:marBottom w:val="0"/>
          <w:divBdr>
            <w:top w:val="none" w:sz="0" w:space="0" w:color="auto"/>
            <w:left w:val="none" w:sz="0" w:space="0" w:color="auto"/>
            <w:bottom w:val="none" w:sz="0" w:space="0" w:color="auto"/>
            <w:right w:val="none" w:sz="0" w:space="0" w:color="auto"/>
          </w:divBdr>
        </w:div>
        <w:div w:id="159857314">
          <w:marLeft w:val="640"/>
          <w:marRight w:val="0"/>
          <w:marTop w:val="0"/>
          <w:marBottom w:val="0"/>
          <w:divBdr>
            <w:top w:val="none" w:sz="0" w:space="0" w:color="auto"/>
            <w:left w:val="none" w:sz="0" w:space="0" w:color="auto"/>
            <w:bottom w:val="none" w:sz="0" w:space="0" w:color="auto"/>
            <w:right w:val="none" w:sz="0" w:space="0" w:color="auto"/>
          </w:divBdr>
        </w:div>
        <w:div w:id="1972175957">
          <w:marLeft w:val="640"/>
          <w:marRight w:val="0"/>
          <w:marTop w:val="0"/>
          <w:marBottom w:val="0"/>
          <w:divBdr>
            <w:top w:val="none" w:sz="0" w:space="0" w:color="auto"/>
            <w:left w:val="none" w:sz="0" w:space="0" w:color="auto"/>
            <w:bottom w:val="none" w:sz="0" w:space="0" w:color="auto"/>
            <w:right w:val="none" w:sz="0" w:space="0" w:color="auto"/>
          </w:divBdr>
        </w:div>
        <w:div w:id="1062026196">
          <w:marLeft w:val="640"/>
          <w:marRight w:val="0"/>
          <w:marTop w:val="0"/>
          <w:marBottom w:val="0"/>
          <w:divBdr>
            <w:top w:val="none" w:sz="0" w:space="0" w:color="auto"/>
            <w:left w:val="none" w:sz="0" w:space="0" w:color="auto"/>
            <w:bottom w:val="none" w:sz="0" w:space="0" w:color="auto"/>
            <w:right w:val="none" w:sz="0" w:space="0" w:color="auto"/>
          </w:divBdr>
        </w:div>
        <w:div w:id="1117332766">
          <w:marLeft w:val="640"/>
          <w:marRight w:val="0"/>
          <w:marTop w:val="0"/>
          <w:marBottom w:val="0"/>
          <w:divBdr>
            <w:top w:val="none" w:sz="0" w:space="0" w:color="auto"/>
            <w:left w:val="none" w:sz="0" w:space="0" w:color="auto"/>
            <w:bottom w:val="none" w:sz="0" w:space="0" w:color="auto"/>
            <w:right w:val="none" w:sz="0" w:space="0" w:color="auto"/>
          </w:divBdr>
        </w:div>
        <w:div w:id="1969773775">
          <w:marLeft w:val="640"/>
          <w:marRight w:val="0"/>
          <w:marTop w:val="0"/>
          <w:marBottom w:val="0"/>
          <w:divBdr>
            <w:top w:val="none" w:sz="0" w:space="0" w:color="auto"/>
            <w:left w:val="none" w:sz="0" w:space="0" w:color="auto"/>
            <w:bottom w:val="none" w:sz="0" w:space="0" w:color="auto"/>
            <w:right w:val="none" w:sz="0" w:space="0" w:color="auto"/>
          </w:divBdr>
        </w:div>
        <w:div w:id="394359905">
          <w:marLeft w:val="640"/>
          <w:marRight w:val="0"/>
          <w:marTop w:val="0"/>
          <w:marBottom w:val="0"/>
          <w:divBdr>
            <w:top w:val="none" w:sz="0" w:space="0" w:color="auto"/>
            <w:left w:val="none" w:sz="0" w:space="0" w:color="auto"/>
            <w:bottom w:val="none" w:sz="0" w:space="0" w:color="auto"/>
            <w:right w:val="none" w:sz="0" w:space="0" w:color="auto"/>
          </w:divBdr>
        </w:div>
        <w:div w:id="1634169922">
          <w:marLeft w:val="640"/>
          <w:marRight w:val="0"/>
          <w:marTop w:val="0"/>
          <w:marBottom w:val="0"/>
          <w:divBdr>
            <w:top w:val="none" w:sz="0" w:space="0" w:color="auto"/>
            <w:left w:val="none" w:sz="0" w:space="0" w:color="auto"/>
            <w:bottom w:val="none" w:sz="0" w:space="0" w:color="auto"/>
            <w:right w:val="none" w:sz="0" w:space="0" w:color="auto"/>
          </w:divBdr>
        </w:div>
        <w:div w:id="860558285">
          <w:marLeft w:val="640"/>
          <w:marRight w:val="0"/>
          <w:marTop w:val="0"/>
          <w:marBottom w:val="0"/>
          <w:divBdr>
            <w:top w:val="none" w:sz="0" w:space="0" w:color="auto"/>
            <w:left w:val="none" w:sz="0" w:space="0" w:color="auto"/>
            <w:bottom w:val="none" w:sz="0" w:space="0" w:color="auto"/>
            <w:right w:val="none" w:sz="0" w:space="0" w:color="auto"/>
          </w:divBdr>
        </w:div>
        <w:div w:id="712311209">
          <w:marLeft w:val="640"/>
          <w:marRight w:val="0"/>
          <w:marTop w:val="0"/>
          <w:marBottom w:val="0"/>
          <w:divBdr>
            <w:top w:val="none" w:sz="0" w:space="0" w:color="auto"/>
            <w:left w:val="none" w:sz="0" w:space="0" w:color="auto"/>
            <w:bottom w:val="none" w:sz="0" w:space="0" w:color="auto"/>
            <w:right w:val="none" w:sz="0" w:space="0" w:color="auto"/>
          </w:divBdr>
        </w:div>
        <w:div w:id="938877330">
          <w:marLeft w:val="640"/>
          <w:marRight w:val="0"/>
          <w:marTop w:val="0"/>
          <w:marBottom w:val="0"/>
          <w:divBdr>
            <w:top w:val="none" w:sz="0" w:space="0" w:color="auto"/>
            <w:left w:val="none" w:sz="0" w:space="0" w:color="auto"/>
            <w:bottom w:val="none" w:sz="0" w:space="0" w:color="auto"/>
            <w:right w:val="none" w:sz="0" w:space="0" w:color="auto"/>
          </w:divBdr>
        </w:div>
        <w:div w:id="1823041314">
          <w:marLeft w:val="640"/>
          <w:marRight w:val="0"/>
          <w:marTop w:val="0"/>
          <w:marBottom w:val="0"/>
          <w:divBdr>
            <w:top w:val="none" w:sz="0" w:space="0" w:color="auto"/>
            <w:left w:val="none" w:sz="0" w:space="0" w:color="auto"/>
            <w:bottom w:val="none" w:sz="0" w:space="0" w:color="auto"/>
            <w:right w:val="none" w:sz="0" w:space="0" w:color="auto"/>
          </w:divBdr>
        </w:div>
        <w:div w:id="831527822">
          <w:marLeft w:val="640"/>
          <w:marRight w:val="0"/>
          <w:marTop w:val="0"/>
          <w:marBottom w:val="0"/>
          <w:divBdr>
            <w:top w:val="none" w:sz="0" w:space="0" w:color="auto"/>
            <w:left w:val="none" w:sz="0" w:space="0" w:color="auto"/>
            <w:bottom w:val="none" w:sz="0" w:space="0" w:color="auto"/>
            <w:right w:val="none" w:sz="0" w:space="0" w:color="auto"/>
          </w:divBdr>
        </w:div>
        <w:div w:id="963075779">
          <w:marLeft w:val="640"/>
          <w:marRight w:val="0"/>
          <w:marTop w:val="0"/>
          <w:marBottom w:val="0"/>
          <w:divBdr>
            <w:top w:val="none" w:sz="0" w:space="0" w:color="auto"/>
            <w:left w:val="none" w:sz="0" w:space="0" w:color="auto"/>
            <w:bottom w:val="none" w:sz="0" w:space="0" w:color="auto"/>
            <w:right w:val="none" w:sz="0" w:space="0" w:color="auto"/>
          </w:divBdr>
        </w:div>
        <w:div w:id="332687496">
          <w:marLeft w:val="640"/>
          <w:marRight w:val="0"/>
          <w:marTop w:val="0"/>
          <w:marBottom w:val="0"/>
          <w:divBdr>
            <w:top w:val="none" w:sz="0" w:space="0" w:color="auto"/>
            <w:left w:val="none" w:sz="0" w:space="0" w:color="auto"/>
            <w:bottom w:val="none" w:sz="0" w:space="0" w:color="auto"/>
            <w:right w:val="none" w:sz="0" w:space="0" w:color="auto"/>
          </w:divBdr>
        </w:div>
        <w:div w:id="1147434769">
          <w:marLeft w:val="640"/>
          <w:marRight w:val="0"/>
          <w:marTop w:val="0"/>
          <w:marBottom w:val="0"/>
          <w:divBdr>
            <w:top w:val="none" w:sz="0" w:space="0" w:color="auto"/>
            <w:left w:val="none" w:sz="0" w:space="0" w:color="auto"/>
            <w:bottom w:val="none" w:sz="0" w:space="0" w:color="auto"/>
            <w:right w:val="none" w:sz="0" w:space="0" w:color="auto"/>
          </w:divBdr>
        </w:div>
        <w:div w:id="1801879120">
          <w:marLeft w:val="640"/>
          <w:marRight w:val="0"/>
          <w:marTop w:val="0"/>
          <w:marBottom w:val="0"/>
          <w:divBdr>
            <w:top w:val="none" w:sz="0" w:space="0" w:color="auto"/>
            <w:left w:val="none" w:sz="0" w:space="0" w:color="auto"/>
            <w:bottom w:val="none" w:sz="0" w:space="0" w:color="auto"/>
            <w:right w:val="none" w:sz="0" w:space="0" w:color="auto"/>
          </w:divBdr>
        </w:div>
        <w:div w:id="1779912501">
          <w:marLeft w:val="640"/>
          <w:marRight w:val="0"/>
          <w:marTop w:val="0"/>
          <w:marBottom w:val="0"/>
          <w:divBdr>
            <w:top w:val="none" w:sz="0" w:space="0" w:color="auto"/>
            <w:left w:val="none" w:sz="0" w:space="0" w:color="auto"/>
            <w:bottom w:val="none" w:sz="0" w:space="0" w:color="auto"/>
            <w:right w:val="none" w:sz="0" w:space="0" w:color="auto"/>
          </w:divBdr>
        </w:div>
        <w:div w:id="959798368">
          <w:marLeft w:val="640"/>
          <w:marRight w:val="0"/>
          <w:marTop w:val="0"/>
          <w:marBottom w:val="0"/>
          <w:divBdr>
            <w:top w:val="none" w:sz="0" w:space="0" w:color="auto"/>
            <w:left w:val="none" w:sz="0" w:space="0" w:color="auto"/>
            <w:bottom w:val="none" w:sz="0" w:space="0" w:color="auto"/>
            <w:right w:val="none" w:sz="0" w:space="0" w:color="auto"/>
          </w:divBdr>
        </w:div>
        <w:div w:id="1647510106">
          <w:marLeft w:val="640"/>
          <w:marRight w:val="0"/>
          <w:marTop w:val="0"/>
          <w:marBottom w:val="0"/>
          <w:divBdr>
            <w:top w:val="none" w:sz="0" w:space="0" w:color="auto"/>
            <w:left w:val="none" w:sz="0" w:space="0" w:color="auto"/>
            <w:bottom w:val="none" w:sz="0" w:space="0" w:color="auto"/>
            <w:right w:val="none" w:sz="0" w:space="0" w:color="auto"/>
          </w:divBdr>
        </w:div>
        <w:div w:id="1160465721">
          <w:marLeft w:val="640"/>
          <w:marRight w:val="0"/>
          <w:marTop w:val="0"/>
          <w:marBottom w:val="0"/>
          <w:divBdr>
            <w:top w:val="none" w:sz="0" w:space="0" w:color="auto"/>
            <w:left w:val="none" w:sz="0" w:space="0" w:color="auto"/>
            <w:bottom w:val="none" w:sz="0" w:space="0" w:color="auto"/>
            <w:right w:val="none" w:sz="0" w:space="0" w:color="auto"/>
          </w:divBdr>
        </w:div>
        <w:div w:id="389571589">
          <w:marLeft w:val="640"/>
          <w:marRight w:val="0"/>
          <w:marTop w:val="0"/>
          <w:marBottom w:val="0"/>
          <w:divBdr>
            <w:top w:val="none" w:sz="0" w:space="0" w:color="auto"/>
            <w:left w:val="none" w:sz="0" w:space="0" w:color="auto"/>
            <w:bottom w:val="none" w:sz="0" w:space="0" w:color="auto"/>
            <w:right w:val="none" w:sz="0" w:space="0" w:color="auto"/>
          </w:divBdr>
        </w:div>
        <w:div w:id="1012027076">
          <w:marLeft w:val="640"/>
          <w:marRight w:val="0"/>
          <w:marTop w:val="0"/>
          <w:marBottom w:val="0"/>
          <w:divBdr>
            <w:top w:val="none" w:sz="0" w:space="0" w:color="auto"/>
            <w:left w:val="none" w:sz="0" w:space="0" w:color="auto"/>
            <w:bottom w:val="none" w:sz="0" w:space="0" w:color="auto"/>
            <w:right w:val="none" w:sz="0" w:space="0" w:color="auto"/>
          </w:divBdr>
        </w:div>
        <w:div w:id="1146044326">
          <w:marLeft w:val="640"/>
          <w:marRight w:val="0"/>
          <w:marTop w:val="0"/>
          <w:marBottom w:val="0"/>
          <w:divBdr>
            <w:top w:val="none" w:sz="0" w:space="0" w:color="auto"/>
            <w:left w:val="none" w:sz="0" w:space="0" w:color="auto"/>
            <w:bottom w:val="none" w:sz="0" w:space="0" w:color="auto"/>
            <w:right w:val="none" w:sz="0" w:space="0" w:color="auto"/>
          </w:divBdr>
        </w:div>
        <w:div w:id="1609582536">
          <w:marLeft w:val="640"/>
          <w:marRight w:val="0"/>
          <w:marTop w:val="0"/>
          <w:marBottom w:val="0"/>
          <w:divBdr>
            <w:top w:val="none" w:sz="0" w:space="0" w:color="auto"/>
            <w:left w:val="none" w:sz="0" w:space="0" w:color="auto"/>
            <w:bottom w:val="none" w:sz="0" w:space="0" w:color="auto"/>
            <w:right w:val="none" w:sz="0" w:space="0" w:color="auto"/>
          </w:divBdr>
        </w:div>
        <w:div w:id="1949703752">
          <w:marLeft w:val="640"/>
          <w:marRight w:val="0"/>
          <w:marTop w:val="0"/>
          <w:marBottom w:val="0"/>
          <w:divBdr>
            <w:top w:val="none" w:sz="0" w:space="0" w:color="auto"/>
            <w:left w:val="none" w:sz="0" w:space="0" w:color="auto"/>
            <w:bottom w:val="none" w:sz="0" w:space="0" w:color="auto"/>
            <w:right w:val="none" w:sz="0" w:space="0" w:color="auto"/>
          </w:divBdr>
        </w:div>
        <w:div w:id="1124498451">
          <w:marLeft w:val="640"/>
          <w:marRight w:val="0"/>
          <w:marTop w:val="0"/>
          <w:marBottom w:val="0"/>
          <w:divBdr>
            <w:top w:val="none" w:sz="0" w:space="0" w:color="auto"/>
            <w:left w:val="none" w:sz="0" w:space="0" w:color="auto"/>
            <w:bottom w:val="none" w:sz="0" w:space="0" w:color="auto"/>
            <w:right w:val="none" w:sz="0" w:space="0" w:color="auto"/>
          </w:divBdr>
        </w:div>
        <w:div w:id="295524135">
          <w:marLeft w:val="640"/>
          <w:marRight w:val="0"/>
          <w:marTop w:val="0"/>
          <w:marBottom w:val="0"/>
          <w:divBdr>
            <w:top w:val="none" w:sz="0" w:space="0" w:color="auto"/>
            <w:left w:val="none" w:sz="0" w:space="0" w:color="auto"/>
            <w:bottom w:val="none" w:sz="0" w:space="0" w:color="auto"/>
            <w:right w:val="none" w:sz="0" w:space="0" w:color="auto"/>
          </w:divBdr>
        </w:div>
        <w:div w:id="415786710">
          <w:marLeft w:val="640"/>
          <w:marRight w:val="0"/>
          <w:marTop w:val="0"/>
          <w:marBottom w:val="0"/>
          <w:divBdr>
            <w:top w:val="none" w:sz="0" w:space="0" w:color="auto"/>
            <w:left w:val="none" w:sz="0" w:space="0" w:color="auto"/>
            <w:bottom w:val="none" w:sz="0" w:space="0" w:color="auto"/>
            <w:right w:val="none" w:sz="0" w:space="0" w:color="auto"/>
          </w:divBdr>
        </w:div>
        <w:div w:id="1421366467">
          <w:marLeft w:val="640"/>
          <w:marRight w:val="0"/>
          <w:marTop w:val="0"/>
          <w:marBottom w:val="0"/>
          <w:divBdr>
            <w:top w:val="none" w:sz="0" w:space="0" w:color="auto"/>
            <w:left w:val="none" w:sz="0" w:space="0" w:color="auto"/>
            <w:bottom w:val="none" w:sz="0" w:space="0" w:color="auto"/>
            <w:right w:val="none" w:sz="0" w:space="0" w:color="auto"/>
          </w:divBdr>
        </w:div>
        <w:div w:id="1306083924">
          <w:marLeft w:val="640"/>
          <w:marRight w:val="0"/>
          <w:marTop w:val="0"/>
          <w:marBottom w:val="0"/>
          <w:divBdr>
            <w:top w:val="none" w:sz="0" w:space="0" w:color="auto"/>
            <w:left w:val="none" w:sz="0" w:space="0" w:color="auto"/>
            <w:bottom w:val="none" w:sz="0" w:space="0" w:color="auto"/>
            <w:right w:val="none" w:sz="0" w:space="0" w:color="auto"/>
          </w:divBdr>
        </w:div>
        <w:div w:id="832062375">
          <w:marLeft w:val="640"/>
          <w:marRight w:val="0"/>
          <w:marTop w:val="0"/>
          <w:marBottom w:val="0"/>
          <w:divBdr>
            <w:top w:val="none" w:sz="0" w:space="0" w:color="auto"/>
            <w:left w:val="none" w:sz="0" w:space="0" w:color="auto"/>
            <w:bottom w:val="none" w:sz="0" w:space="0" w:color="auto"/>
            <w:right w:val="none" w:sz="0" w:space="0" w:color="auto"/>
          </w:divBdr>
        </w:div>
        <w:div w:id="2096054756">
          <w:marLeft w:val="640"/>
          <w:marRight w:val="0"/>
          <w:marTop w:val="0"/>
          <w:marBottom w:val="0"/>
          <w:divBdr>
            <w:top w:val="none" w:sz="0" w:space="0" w:color="auto"/>
            <w:left w:val="none" w:sz="0" w:space="0" w:color="auto"/>
            <w:bottom w:val="none" w:sz="0" w:space="0" w:color="auto"/>
            <w:right w:val="none" w:sz="0" w:space="0" w:color="auto"/>
          </w:divBdr>
        </w:div>
        <w:div w:id="1857618116">
          <w:marLeft w:val="640"/>
          <w:marRight w:val="0"/>
          <w:marTop w:val="0"/>
          <w:marBottom w:val="0"/>
          <w:divBdr>
            <w:top w:val="none" w:sz="0" w:space="0" w:color="auto"/>
            <w:left w:val="none" w:sz="0" w:space="0" w:color="auto"/>
            <w:bottom w:val="none" w:sz="0" w:space="0" w:color="auto"/>
            <w:right w:val="none" w:sz="0" w:space="0" w:color="auto"/>
          </w:divBdr>
        </w:div>
        <w:div w:id="2014145222">
          <w:marLeft w:val="640"/>
          <w:marRight w:val="0"/>
          <w:marTop w:val="0"/>
          <w:marBottom w:val="0"/>
          <w:divBdr>
            <w:top w:val="none" w:sz="0" w:space="0" w:color="auto"/>
            <w:left w:val="none" w:sz="0" w:space="0" w:color="auto"/>
            <w:bottom w:val="none" w:sz="0" w:space="0" w:color="auto"/>
            <w:right w:val="none" w:sz="0" w:space="0" w:color="auto"/>
          </w:divBdr>
        </w:div>
        <w:div w:id="1526747152">
          <w:marLeft w:val="640"/>
          <w:marRight w:val="0"/>
          <w:marTop w:val="0"/>
          <w:marBottom w:val="0"/>
          <w:divBdr>
            <w:top w:val="none" w:sz="0" w:space="0" w:color="auto"/>
            <w:left w:val="none" w:sz="0" w:space="0" w:color="auto"/>
            <w:bottom w:val="none" w:sz="0" w:space="0" w:color="auto"/>
            <w:right w:val="none" w:sz="0" w:space="0" w:color="auto"/>
          </w:divBdr>
        </w:div>
        <w:div w:id="209924481">
          <w:marLeft w:val="640"/>
          <w:marRight w:val="0"/>
          <w:marTop w:val="0"/>
          <w:marBottom w:val="0"/>
          <w:divBdr>
            <w:top w:val="none" w:sz="0" w:space="0" w:color="auto"/>
            <w:left w:val="none" w:sz="0" w:space="0" w:color="auto"/>
            <w:bottom w:val="none" w:sz="0" w:space="0" w:color="auto"/>
            <w:right w:val="none" w:sz="0" w:space="0" w:color="auto"/>
          </w:divBdr>
        </w:div>
      </w:divsChild>
    </w:div>
    <w:div w:id="1284844440">
      <w:bodyDiv w:val="1"/>
      <w:marLeft w:val="0"/>
      <w:marRight w:val="0"/>
      <w:marTop w:val="0"/>
      <w:marBottom w:val="0"/>
      <w:divBdr>
        <w:top w:val="none" w:sz="0" w:space="0" w:color="auto"/>
        <w:left w:val="none" w:sz="0" w:space="0" w:color="auto"/>
        <w:bottom w:val="none" w:sz="0" w:space="0" w:color="auto"/>
        <w:right w:val="none" w:sz="0" w:space="0" w:color="auto"/>
      </w:divBdr>
    </w:div>
    <w:div w:id="1289506618">
      <w:bodyDiv w:val="1"/>
      <w:marLeft w:val="0"/>
      <w:marRight w:val="0"/>
      <w:marTop w:val="0"/>
      <w:marBottom w:val="0"/>
      <w:divBdr>
        <w:top w:val="none" w:sz="0" w:space="0" w:color="auto"/>
        <w:left w:val="none" w:sz="0" w:space="0" w:color="auto"/>
        <w:bottom w:val="none" w:sz="0" w:space="0" w:color="auto"/>
        <w:right w:val="none" w:sz="0" w:space="0" w:color="auto"/>
      </w:divBdr>
    </w:div>
    <w:div w:id="1299922505">
      <w:bodyDiv w:val="1"/>
      <w:marLeft w:val="0"/>
      <w:marRight w:val="0"/>
      <w:marTop w:val="0"/>
      <w:marBottom w:val="0"/>
      <w:divBdr>
        <w:top w:val="none" w:sz="0" w:space="0" w:color="auto"/>
        <w:left w:val="none" w:sz="0" w:space="0" w:color="auto"/>
        <w:bottom w:val="none" w:sz="0" w:space="0" w:color="auto"/>
        <w:right w:val="none" w:sz="0" w:space="0" w:color="auto"/>
      </w:divBdr>
    </w:div>
    <w:div w:id="1315528237">
      <w:bodyDiv w:val="1"/>
      <w:marLeft w:val="0"/>
      <w:marRight w:val="0"/>
      <w:marTop w:val="0"/>
      <w:marBottom w:val="0"/>
      <w:divBdr>
        <w:top w:val="none" w:sz="0" w:space="0" w:color="auto"/>
        <w:left w:val="none" w:sz="0" w:space="0" w:color="auto"/>
        <w:bottom w:val="none" w:sz="0" w:space="0" w:color="auto"/>
        <w:right w:val="none" w:sz="0" w:space="0" w:color="auto"/>
      </w:divBdr>
    </w:div>
    <w:div w:id="1323005425">
      <w:bodyDiv w:val="1"/>
      <w:marLeft w:val="0"/>
      <w:marRight w:val="0"/>
      <w:marTop w:val="0"/>
      <w:marBottom w:val="0"/>
      <w:divBdr>
        <w:top w:val="none" w:sz="0" w:space="0" w:color="auto"/>
        <w:left w:val="none" w:sz="0" w:space="0" w:color="auto"/>
        <w:bottom w:val="none" w:sz="0" w:space="0" w:color="auto"/>
        <w:right w:val="none" w:sz="0" w:space="0" w:color="auto"/>
      </w:divBdr>
      <w:divsChild>
        <w:div w:id="168452206">
          <w:marLeft w:val="640"/>
          <w:marRight w:val="0"/>
          <w:marTop w:val="0"/>
          <w:marBottom w:val="0"/>
          <w:divBdr>
            <w:top w:val="none" w:sz="0" w:space="0" w:color="auto"/>
            <w:left w:val="none" w:sz="0" w:space="0" w:color="auto"/>
            <w:bottom w:val="none" w:sz="0" w:space="0" w:color="auto"/>
            <w:right w:val="none" w:sz="0" w:space="0" w:color="auto"/>
          </w:divBdr>
        </w:div>
        <w:div w:id="213466780">
          <w:marLeft w:val="640"/>
          <w:marRight w:val="0"/>
          <w:marTop w:val="0"/>
          <w:marBottom w:val="0"/>
          <w:divBdr>
            <w:top w:val="none" w:sz="0" w:space="0" w:color="auto"/>
            <w:left w:val="none" w:sz="0" w:space="0" w:color="auto"/>
            <w:bottom w:val="none" w:sz="0" w:space="0" w:color="auto"/>
            <w:right w:val="none" w:sz="0" w:space="0" w:color="auto"/>
          </w:divBdr>
        </w:div>
        <w:div w:id="470905230">
          <w:marLeft w:val="640"/>
          <w:marRight w:val="0"/>
          <w:marTop w:val="0"/>
          <w:marBottom w:val="0"/>
          <w:divBdr>
            <w:top w:val="none" w:sz="0" w:space="0" w:color="auto"/>
            <w:left w:val="none" w:sz="0" w:space="0" w:color="auto"/>
            <w:bottom w:val="none" w:sz="0" w:space="0" w:color="auto"/>
            <w:right w:val="none" w:sz="0" w:space="0" w:color="auto"/>
          </w:divBdr>
        </w:div>
        <w:div w:id="545485029">
          <w:marLeft w:val="640"/>
          <w:marRight w:val="0"/>
          <w:marTop w:val="0"/>
          <w:marBottom w:val="0"/>
          <w:divBdr>
            <w:top w:val="none" w:sz="0" w:space="0" w:color="auto"/>
            <w:left w:val="none" w:sz="0" w:space="0" w:color="auto"/>
            <w:bottom w:val="none" w:sz="0" w:space="0" w:color="auto"/>
            <w:right w:val="none" w:sz="0" w:space="0" w:color="auto"/>
          </w:divBdr>
        </w:div>
        <w:div w:id="600723937">
          <w:marLeft w:val="640"/>
          <w:marRight w:val="0"/>
          <w:marTop w:val="0"/>
          <w:marBottom w:val="0"/>
          <w:divBdr>
            <w:top w:val="none" w:sz="0" w:space="0" w:color="auto"/>
            <w:left w:val="none" w:sz="0" w:space="0" w:color="auto"/>
            <w:bottom w:val="none" w:sz="0" w:space="0" w:color="auto"/>
            <w:right w:val="none" w:sz="0" w:space="0" w:color="auto"/>
          </w:divBdr>
        </w:div>
        <w:div w:id="622658686">
          <w:marLeft w:val="640"/>
          <w:marRight w:val="0"/>
          <w:marTop w:val="0"/>
          <w:marBottom w:val="0"/>
          <w:divBdr>
            <w:top w:val="none" w:sz="0" w:space="0" w:color="auto"/>
            <w:left w:val="none" w:sz="0" w:space="0" w:color="auto"/>
            <w:bottom w:val="none" w:sz="0" w:space="0" w:color="auto"/>
            <w:right w:val="none" w:sz="0" w:space="0" w:color="auto"/>
          </w:divBdr>
        </w:div>
        <w:div w:id="713965116">
          <w:marLeft w:val="640"/>
          <w:marRight w:val="0"/>
          <w:marTop w:val="0"/>
          <w:marBottom w:val="0"/>
          <w:divBdr>
            <w:top w:val="none" w:sz="0" w:space="0" w:color="auto"/>
            <w:left w:val="none" w:sz="0" w:space="0" w:color="auto"/>
            <w:bottom w:val="none" w:sz="0" w:space="0" w:color="auto"/>
            <w:right w:val="none" w:sz="0" w:space="0" w:color="auto"/>
          </w:divBdr>
        </w:div>
        <w:div w:id="768039677">
          <w:marLeft w:val="640"/>
          <w:marRight w:val="0"/>
          <w:marTop w:val="0"/>
          <w:marBottom w:val="0"/>
          <w:divBdr>
            <w:top w:val="none" w:sz="0" w:space="0" w:color="auto"/>
            <w:left w:val="none" w:sz="0" w:space="0" w:color="auto"/>
            <w:bottom w:val="none" w:sz="0" w:space="0" w:color="auto"/>
            <w:right w:val="none" w:sz="0" w:space="0" w:color="auto"/>
          </w:divBdr>
        </w:div>
        <w:div w:id="892736123">
          <w:marLeft w:val="640"/>
          <w:marRight w:val="0"/>
          <w:marTop w:val="0"/>
          <w:marBottom w:val="0"/>
          <w:divBdr>
            <w:top w:val="none" w:sz="0" w:space="0" w:color="auto"/>
            <w:left w:val="none" w:sz="0" w:space="0" w:color="auto"/>
            <w:bottom w:val="none" w:sz="0" w:space="0" w:color="auto"/>
            <w:right w:val="none" w:sz="0" w:space="0" w:color="auto"/>
          </w:divBdr>
        </w:div>
        <w:div w:id="935866110">
          <w:marLeft w:val="640"/>
          <w:marRight w:val="0"/>
          <w:marTop w:val="0"/>
          <w:marBottom w:val="0"/>
          <w:divBdr>
            <w:top w:val="none" w:sz="0" w:space="0" w:color="auto"/>
            <w:left w:val="none" w:sz="0" w:space="0" w:color="auto"/>
            <w:bottom w:val="none" w:sz="0" w:space="0" w:color="auto"/>
            <w:right w:val="none" w:sz="0" w:space="0" w:color="auto"/>
          </w:divBdr>
        </w:div>
        <w:div w:id="990985056">
          <w:marLeft w:val="640"/>
          <w:marRight w:val="0"/>
          <w:marTop w:val="0"/>
          <w:marBottom w:val="0"/>
          <w:divBdr>
            <w:top w:val="none" w:sz="0" w:space="0" w:color="auto"/>
            <w:left w:val="none" w:sz="0" w:space="0" w:color="auto"/>
            <w:bottom w:val="none" w:sz="0" w:space="0" w:color="auto"/>
            <w:right w:val="none" w:sz="0" w:space="0" w:color="auto"/>
          </w:divBdr>
        </w:div>
        <w:div w:id="1125849086">
          <w:marLeft w:val="640"/>
          <w:marRight w:val="0"/>
          <w:marTop w:val="0"/>
          <w:marBottom w:val="0"/>
          <w:divBdr>
            <w:top w:val="none" w:sz="0" w:space="0" w:color="auto"/>
            <w:left w:val="none" w:sz="0" w:space="0" w:color="auto"/>
            <w:bottom w:val="none" w:sz="0" w:space="0" w:color="auto"/>
            <w:right w:val="none" w:sz="0" w:space="0" w:color="auto"/>
          </w:divBdr>
        </w:div>
        <w:div w:id="1178041961">
          <w:marLeft w:val="640"/>
          <w:marRight w:val="0"/>
          <w:marTop w:val="0"/>
          <w:marBottom w:val="0"/>
          <w:divBdr>
            <w:top w:val="none" w:sz="0" w:space="0" w:color="auto"/>
            <w:left w:val="none" w:sz="0" w:space="0" w:color="auto"/>
            <w:bottom w:val="none" w:sz="0" w:space="0" w:color="auto"/>
            <w:right w:val="none" w:sz="0" w:space="0" w:color="auto"/>
          </w:divBdr>
        </w:div>
        <w:div w:id="1264610152">
          <w:marLeft w:val="640"/>
          <w:marRight w:val="0"/>
          <w:marTop w:val="0"/>
          <w:marBottom w:val="0"/>
          <w:divBdr>
            <w:top w:val="none" w:sz="0" w:space="0" w:color="auto"/>
            <w:left w:val="none" w:sz="0" w:space="0" w:color="auto"/>
            <w:bottom w:val="none" w:sz="0" w:space="0" w:color="auto"/>
            <w:right w:val="none" w:sz="0" w:space="0" w:color="auto"/>
          </w:divBdr>
        </w:div>
        <w:div w:id="1312950610">
          <w:marLeft w:val="640"/>
          <w:marRight w:val="0"/>
          <w:marTop w:val="0"/>
          <w:marBottom w:val="0"/>
          <w:divBdr>
            <w:top w:val="none" w:sz="0" w:space="0" w:color="auto"/>
            <w:left w:val="none" w:sz="0" w:space="0" w:color="auto"/>
            <w:bottom w:val="none" w:sz="0" w:space="0" w:color="auto"/>
            <w:right w:val="none" w:sz="0" w:space="0" w:color="auto"/>
          </w:divBdr>
        </w:div>
        <w:div w:id="1333215365">
          <w:marLeft w:val="640"/>
          <w:marRight w:val="0"/>
          <w:marTop w:val="0"/>
          <w:marBottom w:val="0"/>
          <w:divBdr>
            <w:top w:val="none" w:sz="0" w:space="0" w:color="auto"/>
            <w:left w:val="none" w:sz="0" w:space="0" w:color="auto"/>
            <w:bottom w:val="none" w:sz="0" w:space="0" w:color="auto"/>
            <w:right w:val="none" w:sz="0" w:space="0" w:color="auto"/>
          </w:divBdr>
        </w:div>
        <w:div w:id="1518277679">
          <w:marLeft w:val="640"/>
          <w:marRight w:val="0"/>
          <w:marTop w:val="0"/>
          <w:marBottom w:val="0"/>
          <w:divBdr>
            <w:top w:val="none" w:sz="0" w:space="0" w:color="auto"/>
            <w:left w:val="none" w:sz="0" w:space="0" w:color="auto"/>
            <w:bottom w:val="none" w:sz="0" w:space="0" w:color="auto"/>
            <w:right w:val="none" w:sz="0" w:space="0" w:color="auto"/>
          </w:divBdr>
        </w:div>
        <w:div w:id="1583947040">
          <w:marLeft w:val="640"/>
          <w:marRight w:val="0"/>
          <w:marTop w:val="0"/>
          <w:marBottom w:val="0"/>
          <w:divBdr>
            <w:top w:val="none" w:sz="0" w:space="0" w:color="auto"/>
            <w:left w:val="none" w:sz="0" w:space="0" w:color="auto"/>
            <w:bottom w:val="none" w:sz="0" w:space="0" w:color="auto"/>
            <w:right w:val="none" w:sz="0" w:space="0" w:color="auto"/>
          </w:divBdr>
        </w:div>
        <w:div w:id="1761947997">
          <w:marLeft w:val="640"/>
          <w:marRight w:val="0"/>
          <w:marTop w:val="0"/>
          <w:marBottom w:val="0"/>
          <w:divBdr>
            <w:top w:val="none" w:sz="0" w:space="0" w:color="auto"/>
            <w:left w:val="none" w:sz="0" w:space="0" w:color="auto"/>
            <w:bottom w:val="none" w:sz="0" w:space="0" w:color="auto"/>
            <w:right w:val="none" w:sz="0" w:space="0" w:color="auto"/>
          </w:divBdr>
        </w:div>
        <w:div w:id="1894920730">
          <w:marLeft w:val="640"/>
          <w:marRight w:val="0"/>
          <w:marTop w:val="0"/>
          <w:marBottom w:val="0"/>
          <w:divBdr>
            <w:top w:val="none" w:sz="0" w:space="0" w:color="auto"/>
            <w:left w:val="none" w:sz="0" w:space="0" w:color="auto"/>
            <w:bottom w:val="none" w:sz="0" w:space="0" w:color="auto"/>
            <w:right w:val="none" w:sz="0" w:space="0" w:color="auto"/>
          </w:divBdr>
        </w:div>
        <w:div w:id="1915124151">
          <w:marLeft w:val="640"/>
          <w:marRight w:val="0"/>
          <w:marTop w:val="0"/>
          <w:marBottom w:val="0"/>
          <w:divBdr>
            <w:top w:val="none" w:sz="0" w:space="0" w:color="auto"/>
            <w:left w:val="none" w:sz="0" w:space="0" w:color="auto"/>
            <w:bottom w:val="none" w:sz="0" w:space="0" w:color="auto"/>
            <w:right w:val="none" w:sz="0" w:space="0" w:color="auto"/>
          </w:divBdr>
        </w:div>
        <w:div w:id="1987321964">
          <w:marLeft w:val="640"/>
          <w:marRight w:val="0"/>
          <w:marTop w:val="0"/>
          <w:marBottom w:val="0"/>
          <w:divBdr>
            <w:top w:val="none" w:sz="0" w:space="0" w:color="auto"/>
            <w:left w:val="none" w:sz="0" w:space="0" w:color="auto"/>
            <w:bottom w:val="none" w:sz="0" w:space="0" w:color="auto"/>
            <w:right w:val="none" w:sz="0" w:space="0" w:color="auto"/>
          </w:divBdr>
        </w:div>
        <w:div w:id="2003583692">
          <w:marLeft w:val="640"/>
          <w:marRight w:val="0"/>
          <w:marTop w:val="0"/>
          <w:marBottom w:val="0"/>
          <w:divBdr>
            <w:top w:val="none" w:sz="0" w:space="0" w:color="auto"/>
            <w:left w:val="none" w:sz="0" w:space="0" w:color="auto"/>
            <w:bottom w:val="none" w:sz="0" w:space="0" w:color="auto"/>
            <w:right w:val="none" w:sz="0" w:space="0" w:color="auto"/>
          </w:divBdr>
        </w:div>
        <w:div w:id="2041854386">
          <w:marLeft w:val="640"/>
          <w:marRight w:val="0"/>
          <w:marTop w:val="0"/>
          <w:marBottom w:val="0"/>
          <w:divBdr>
            <w:top w:val="none" w:sz="0" w:space="0" w:color="auto"/>
            <w:left w:val="none" w:sz="0" w:space="0" w:color="auto"/>
            <w:bottom w:val="none" w:sz="0" w:space="0" w:color="auto"/>
            <w:right w:val="none" w:sz="0" w:space="0" w:color="auto"/>
          </w:divBdr>
        </w:div>
        <w:div w:id="2054384616">
          <w:marLeft w:val="640"/>
          <w:marRight w:val="0"/>
          <w:marTop w:val="0"/>
          <w:marBottom w:val="0"/>
          <w:divBdr>
            <w:top w:val="none" w:sz="0" w:space="0" w:color="auto"/>
            <w:left w:val="none" w:sz="0" w:space="0" w:color="auto"/>
            <w:bottom w:val="none" w:sz="0" w:space="0" w:color="auto"/>
            <w:right w:val="none" w:sz="0" w:space="0" w:color="auto"/>
          </w:divBdr>
        </w:div>
        <w:div w:id="2067994524">
          <w:marLeft w:val="640"/>
          <w:marRight w:val="0"/>
          <w:marTop w:val="0"/>
          <w:marBottom w:val="0"/>
          <w:divBdr>
            <w:top w:val="none" w:sz="0" w:space="0" w:color="auto"/>
            <w:left w:val="none" w:sz="0" w:space="0" w:color="auto"/>
            <w:bottom w:val="none" w:sz="0" w:space="0" w:color="auto"/>
            <w:right w:val="none" w:sz="0" w:space="0" w:color="auto"/>
          </w:divBdr>
        </w:div>
      </w:divsChild>
    </w:div>
    <w:div w:id="1327826819">
      <w:bodyDiv w:val="1"/>
      <w:marLeft w:val="0"/>
      <w:marRight w:val="0"/>
      <w:marTop w:val="0"/>
      <w:marBottom w:val="0"/>
      <w:divBdr>
        <w:top w:val="none" w:sz="0" w:space="0" w:color="auto"/>
        <w:left w:val="none" w:sz="0" w:space="0" w:color="auto"/>
        <w:bottom w:val="none" w:sz="0" w:space="0" w:color="auto"/>
        <w:right w:val="none" w:sz="0" w:space="0" w:color="auto"/>
      </w:divBdr>
    </w:div>
    <w:div w:id="1330402565">
      <w:bodyDiv w:val="1"/>
      <w:marLeft w:val="0"/>
      <w:marRight w:val="0"/>
      <w:marTop w:val="0"/>
      <w:marBottom w:val="0"/>
      <w:divBdr>
        <w:top w:val="none" w:sz="0" w:space="0" w:color="auto"/>
        <w:left w:val="none" w:sz="0" w:space="0" w:color="auto"/>
        <w:bottom w:val="none" w:sz="0" w:space="0" w:color="auto"/>
        <w:right w:val="none" w:sz="0" w:space="0" w:color="auto"/>
      </w:divBdr>
      <w:divsChild>
        <w:div w:id="2035958372">
          <w:marLeft w:val="640"/>
          <w:marRight w:val="0"/>
          <w:marTop w:val="0"/>
          <w:marBottom w:val="0"/>
          <w:divBdr>
            <w:top w:val="none" w:sz="0" w:space="0" w:color="auto"/>
            <w:left w:val="none" w:sz="0" w:space="0" w:color="auto"/>
            <w:bottom w:val="none" w:sz="0" w:space="0" w:color="auto"/>
            <w:right w:val="none" w:sz="0" w:space="0" w:color="auto"/>
          </w:divBdr>
        </w:div>
        <w:div w:id="522324628">
          <w:marLeft w:val="640"/>
          <w:marRight w:val="0"/>
          <w:marTop w:val="0"/>
          <w:marBottom w:val="0"/>
          <w:divBdr>
            <w:top w:val="none" w:sz="0" w:space="0" w:color="auto"/>
            <w:left w:val="none" w:sz="0" w:space="0" w:color="auto"/>
            <w:bottom w:val="none" w:sz="0" w:space="0" w:color="auto"/>
            <w:right w:val="none" w:sz="0" w:space="0" w:color="auto"/>
          </w:divBdr>
        </w:div>
        <w:div w:id="1776361138">
          <w:marLeft w:val="640"/>
          <w:marRight w:val="0"/>
          <w:marTop w:val="0"/>
          <w:marBottom w:val="0"/>
          <w:divBdr>
            <w:top w:val="none" w:sz="0" w:space="0" w:color="auto"/>
            <w:left w:val="none" w:sz="0" w:space="0" w:color="auto"/>
            <w:bottom w:val="none" w:sz="0" w:space="0" w:color="auto"/>
            <w:right w:val="none" w:sz="0" w:space="0" w:color="auto"/>
          </w:divBdr>
        </w:div>
        <w:div w:id="349529357">
          <w:marLeft w:val="640"/>
          <w:marRight w:val="0"/>
          <w:marTop w:val="0"/>
          <w:marBottom w:val="0"/>
          <w:divBdr>
            <w:top w:val="none" w:sz="0" w:space="0" w:color="auto"/>
            <w:left w:val="none" w:sz="0" w:space="0" w:color="auto"/>
            <w:bottom w:val="none" w:sz="0" w:space="0" w:color="auto"/>
            <w:right w:val="none" w:sz="0" w:space="0" w:color="auto"/>
          </w:divBdr>
        </w:div>
        <w:div w:id="1056583107">
          <w:marLeft w:val="640"/>
          <w:marRight w:val="0"/>
          <w:marTop w:val="0"/>
          <w:marBottom w:val="0"/>
          <w:divBdr>
            <w:top w:val="none" w:sz="0" w:space="0" w:color="auto"/>
            <w:left w:val="none" w:sz="0" w:space="0" w:color="auto"/>
            <w:bottom w:val="none" w:sz="0" w:space="0" w:color="auto"/>
            <w:right w:val="none" w:sz="0" w:space="0" w:color="auto"/>
          </w:divBdr>
        </w:div>
        <w:div w:id="512577174">
          <w:marLeft w:val="640"/>
          <w:marRight w:val="0"/>
          <w:marTop w:val="0"/>
          <w:marBottom w:val="0"/>
          <w:divBdr>
            <w:top w:val="none" w:sz="0" w:space="0" w:color="auto"/>
            <w:left w:val="none" w:sz="0" w:space="0" w:color="auto"/>
            <w:bottom w:val="none" w:sz="0" w:space="0" w:color="auto"/>
            <w:right w:val="none" w:sz="0" w:space="0" w:color="auto"/>
          </w:divBdr>
        </w:div>
        <w:div w:id="1963805922">
          <w:marLeft w:val="640"/>
          <w:marRight w:val="0"/>
          <w:marTop w:val="0"/>
          <w:marBottom w:val="0"/>
          <w:divBdr>
            <w:top w:val="none" w:sz="0" w:space="0" w:color="auto"/>
            <w:left w:val="none" w:sz="0" w:space="0" w:color="auto"/>
            <w:bottom w:val="none" w:sz="0" w:space="0" w:color="auto"/>
            <w:right w:val="none" w:sz="0" w:space="0" w:color="auto"/>
          </w:divBdr>
        </w:div>
        <w:div w:id="352263216">
          <w:marLeft w:val="640"/>
          <w:marRight w:val="0"/>
          <w:marTop w:val="0"/>
          <w:marBottom w:val="0"/>
          <w:divBdr>
            <w:top w:val="none" w:sz="0" w:space="0" w:color="auto"/>
            <w:left w:val="none" w:sz="0" w:space="0" w:color="auto"/>
            <w:bottom w:val="none" w:sz="0" w:space="0" w:color="auto"/>
            <w:right w:val="none" w:sz="0" w:space="0" w:color="auto"/>
          </w:divBdr>
        </w:div>
        <w:div w:id="1609700170">
          <w:marLeft w:val="640"/>
          <w:marRight w:val="0"/>
          <w:marTop w:val="0"/>
          <w:marBottom w:val="0"/>
          <w:divBdr>
            <w:top w:val="none" w:sz="0" w:space="0" w:color="auto"/>
            <w:left w:val="none" w:sz="0" w:space="0" w:color="auto"/>
            <w:bottom w:val="none" w:sz="0" w:space="0" w:color="auto"/>
            <w:right w:val="none" w:sz="0" w:space="0" w:color="auto"/>
          </w:divBdr>
        </w:div>
        <w:div w:id="143086710">
          <w:marLeft w:val="640"/>
          <w:marRight w:val="0"/>
          <w:marTop w:val="0"/>
          <w:marBottom w:val="0"/>
          <w:divBdr>
            <w:top w:val="none" w:sz="0" w:space="0" w:color="auto"/>
            <w:left w:val="none" w:sz="0" w:space="0" w:color="auto"/>
            <w:bottom w:val="none" w:sz="0" w:space="0" w:color="auto"/>
            <w:right w:val="none" w:sz="0" w:space="0" w:color="auto"/>
          </w:divBdr>
        </w:div>
        <w:div w:id="1491826742">
          <w:marLeft w:val="640"/>
          <w:marRight w:val="0"/>
          <w:marTop w:val="0"/>
          <w:marBottom w:val="0"/>
          <w:divBdr>
            <w:top w:val="none" w:sz="0" w:space="0" w:color="auto"/>
            <w:left w:val="none" w:sz="0" w:space="0" w:color="auto"/>
            <w:bottom w:val="none" w:sz="0" w:space="0" w:color="auto"/>
            <w:right w:val="none" w:sz="0" w:space="0" w:color="auto"/>
          </w:divBdr>
        </w:div>
        <w:div w:id="1510028259">
          <w:marLeft w:val="640"/>
          <w:marRight w:val="0"/>
          <w:marTop w:val="0"/>
          <w:marBottom w:val="0"/>
          <w:divBdr>
            <w:top w:val="none" w:sz="0" w:space="0" w:color="auto"/>
            <w:left w:val="none" w:sz="0" w:space="0" w:color="auto"/>
            <w:bottom w:val="none" w:sz="0" w:space="0" w:color="auto"/>
            <w:right w:val="none" w:sz="0" w:space="0" w:color="auto"/>
          </w:divBdr>
        </w:div>
        <w:div w:id="295376275">
          <w:marLeft w:val="640"/>
          <w:marRight w:val="0"/>
          <w:marTop w:val="0"/>
          <w:marBottom w:val="0"/>
          <w:divBdr>
            <w:top w:val="none" w:sz="0" w:space="0" w:color="auto"/>
            <w:left w:val="none" w:sz="0" w:space="0" w:color="auto"/>
            <w:bottom w:val="none" w:sz="0" w:space="0" w:color="auto"/>
            <w:right w:val="none" w:sz="0" w:space="0" w:color="auto"/>
          </w:divBdr>
        </w:div>
        <w:div w:id="1212889303">
          <w:marLeft w:val="640"/>
          <w:marRight w:val="0"/>
          <w:marTop w:val="0"/>
          <w:marBottom w:val="0"/>
          <w:divBdr>
            <w:top w:val="none" w:sz="0" w:space="0" w:color="auto"/>
            <w:left w:val="none" w:sz="0" w:space="0" w:color="auto"/>
            <w:bottom w:val="none" w:sz="0" w:space="0" w:color="auto"/>
            <w:right w:val="none" w:sz="0" w:space="0" w:color="auto"/>
          </w:divBdr>
        </w:div>
        <w:div w:id="1004435476">
          <w:marLeft w:val="640"/>
          <w:marRight w:val="0"/>
          <w:marTop w:val="0"/>
          <w:marBottom w:val="0"/>
          <w:divBdr>
            <w:top w:val="none" w:sz="0" w:space="0" w:color="auto"/>
            <w:left w:val="none" w:sz="0" w:space="0" w:color="auto"/>
            <w:bottom w:val="none" w:sz="0" w:space="0" w:color="auto"/>
            <w:right w:val="none" w:sz="0" w:space="0" w:color="auto"/>
          </w:divBdr>
        </w:div>
        <w:div w:id="1209800776">
          <w:marLeft w:val="640"/>
          <w:marRight w:val="0"/>
          <w:marTop w:val="0"/>
          <w:marBottom w:val="0"/>
          <w:divBdr>
            <w:top w:val="none" w:sz="0" w:space="0" w:color="auto"/>
            <w:left w:val="none" w:sz="0" w:space="0" w:color="auto"/>
            <w:bottom w:val="none" w:sz="0" w:space="0" w:color="auto"/>
            <w:right w:val="none" w:sz="0" w:space="0" w:color="auto"/>
          </w:divBdr>
        </w:div>
        <w:div w:id="543181443">
          <w:marLeft w:val="640"/>
          <w:marRight w:val="0"/>
          <w:marTop w:val="0"/>
          <w:marBottom w:val="0"/>
          <w:divBdr>
            <w:top w:val="none" w:sz="0" w:space="0" w:color="auto"/>
            <w:left w:val="none" w:sz="0" w:space="0" w:color="auto"/>
            <w:bottom w:val="none" w:sz="0" w:space="0" w:color="auto"/>
            <w:right w:val="none" w:sz="0" w:space="0" w:color="auto"/>
          </w:divBdr>
        </w:div>
        <w:div w:id="481697284">
          <w:marLeft w:val="640"/>
          <w:marRight w:val="0"/>
          <w:marTop w:val="0"/>
          <w:marBottom w:val="0"/>
          <w:divBdr>
            <w:top w:val="none" w:sz="0" w:space="0" w:color="auto"/>
            <w:left w:val="none" w:sz="0" w:space="0" w:color="auto"/>
            <w:bottom w:val="none" w:sz="0" w:space="0" w:color="auto"/>
            <w:right w:val="none" w:sz="0" w:space="0" w:color="auto"/>
          </w:divBdr>
        </w:div>
        <w:div w:id="40251521">
          <w:marLeft w:val="640"/>
          <w:marRight w:val="0"/>
          <w:marTop w:val="0"/>
          <w:marBottom w:val="0"/>
          <w:divBdr>
            <w:top w:val="none" w:sz="0" w:space="0" w:color="auto"/>
            <w:left w:val="none" w:sz="0" w:space="0" w:color="auto"/>
            <w:bottom w:val="none" w:sz="0" w:space="0" w:color="auto"/>
            <w:right w:val="none" w:sz="0" w:space="0" w:color="auto"/>
          </w:divBdr>
        </w:div>
        <w:div w:id="1304888004">
          <w:marLeft w:val="640"/>
          <w:marRight w:val="0"/>
          <w:marTop w:val="0"/>
          <w:marBottom w:val="0"/>
          <w:divBdr>
            <w:top w:val="none" w:sz="0" w:space="0" w:color="auto"/>
            <w:left w:val="none" w:sz="0" w:space="0" w:color="auto"/>
            <w:bottom w:val="none" w:sz="0" w:space="0" w:color="auto"/>
            <w:right w:val="none" w:sz="0" w:space="0" w:color="auto"/>
          </w:divBdr>
        </w:div>
        <w:div w:id="616183963">
          <w:marLeft w:val="640"/>
          <w:marRight w:val="0"/>
          <w:marTop w:val="0"/>
          <w:marBottom w:val="0"/>
          <w:divBdr>
            <w:top w:val="none" w:sz="0" w:space="0" w:color="auto"/>
            <w:left w:val="none" w:sz="0" w:space="0" w:color="auto"/>
            <w:bottom w:val="none" w:sz="0" w:space="0" w:color="auto"/>
            <w:right w:val="none" w:sz="0" w:space="0" w:color="auto"/>
          </w:divBdr>
        </w:div>
        <w:div w:id="635722245">
          <w:marLeft w:val="640"/>
          <w:marRight w:val="0"/>
          <w:marTop w:val="0"/>
          <w:marBottom w:val="0"/>
          <w:divBdr>
            <w:top w:val="none" w:sz="0" w:space="0" w:color="auto"/>
            <w:left w:val="none" w:sz="0" w:space="0" w:color="auto"/>
            <w:bottom w:val="none" w:sz="0" w:space="0" w:color="auto"/>
            <w:right w:val="none" w:sz="0" w:space="0" w:color="auto"/>
          </w:divBdr>
        </w:div>
        <w:div w:id="61373140">
          <w:marLeft w:val="640"/>
          <w:marRight w:val="0"/>
          <w:marTop w:val="0"/>
          <w:marBottom w:val="0"/>
          <w:divBdr>
            <w:top w:val="none" w:sz="0" w:space="0" w:color="auto"/>
            <w:left w:val="none" w:sz="0" w:space="0" w:color="auto"/>
            <w:bottom w:val="none" w:sz="0" w:space="0" w:color="auto"/>
            <w:right w:val="none" w:sz="0" w:space="0" w:color="auto"/>
          </w:divBdr>
        </w:div>
        <w:div w:id="1249539604">
          <w:marLeft w:val="640"/>
          <w:marRight w:val="0"/>
          <w:marTop w:val="0"/>
          <w:marBottom w:val="0"/>
          <w:divBdr>
            <w:top w:val="none" w:sz="0" w:space="0" w:color="auto"/>
            <w:left w:val="none" w:sz="0" w:space="0" w:color="auto"/>
            <w:bottom w:val="none" w:sz="0" w:space="0" w:color="auto"/>
            <w:right w:val="none" w:sz="0" w:space="0" w:color="auto"/>
          </w:divBdr>
        </w:div>
        <w:div w:id="387385041">
          <w:marLeft w:val="640"/>
          <w:marRight w:val="0"/>
          <w:marTop w:val="0"/>
          <w:marBottom w:val="0"/>
          <w:divBdr>
            <w:top w:val="none" w:sz="0" w:space="0" w:color="auto"/>
            <w:left w:val="none" w:sz="0" w:space="0" w:color="auto"/>
            <w:bottom w:val="none" w:sz="0" w:space="0" w:color="auto"/>
            <w:right w:val="none" w:sz="0" w:space="0" w:color="auto"/>
          </w:divBdr>
        </w:div>
        <w:div w:id="117451609">
          <w:marLeft w:val="640"/>
          <w:marRight w:val="0"/>
          <w:marTop w:val="0"/>
          <w:marBottom w:val="0"/>
          <w:divBdr>
            <w:top w:val="none" w:sz="0" w:space="0" w:color="auto"/>
            <w:left w:val="none" w:sz="0" w:space="0" w:color="auto"/>
            <w:bottom w:val="none" w:sz="0" w:space="0" w:color="auto"/>
            <w:right w:val="none" w:sz="0" w:space="0" w:color="auto"/>
          </w:divBdr>
        </w:div>
        <w:div w:id="429012849">
          <w:marLeft w:val="640"/>
          <w:marRight w:val="0"/>
          <w:marTop w:val="0"/>
          <w:marBottom w:val="0"/>
          <w:divBdr>
            <w:top w:val="none" w:sz="0" w:space="0" w:color="auto"/>
            <w:left w:val="none" w:sz="0" w:space="0" w:color="auto"/>
            <w:bottom w:val="none" w:sz="0" w:space="0" w:color="auto"/>
            <w:right w:val="none" w:sz="0" w:space="0" w:color="auto"/>
          </w:divBdr>
        </w:div>
        <w:div w:id="228076275">
          <w:marLeft w:val="640"/>
          <w:marRight w:val="0"/>
          <w:marTop w:val="0"/>
          <w:marBottom w:val="0"/>
          <w:divBdr>
            <w:top w:val="none" w:sz="0" w:space="0" w:color="auto"/>
            <w:left w:val="none" w:sz="0" w:space="0" w:color="auto"/>
            <w:bottom w:val="none" w:sz="0" w:space="0" w:color="auto"/>
            <w:right w:val="none" w:sz="0" w:space="0" w:color="auto"/>
          </w:divBdr>
        </w:div>
        <w:div w:id="1337341033">
          <w:marLeft w:val="640"/>
          <w:marRight w:val="0"/>
          <w:marTop w:val="0"/>
          <w:marBottom w:val="0"/>
          <w:divBdr>
            <w:top w:val="none" w:sz="0" w:space="0" w:color="auto"/>
            <w:left w:val="none" w:sz="0" w:space="0" w:color="auto"/>
            <w:bottom w:val="none" w:sz="0" w:space="0" w:color="auto"/>
            <w:right w:val="none" w:sz="0" w:space="0" w:color="auto"/>
          </w:divBdr>
        </w:div>
        <w:div w:id="704403357">
          <w:marLeft w:val="640"/>
          <w:marRight w:val="0"/>
          <w:marTop w:val="0"/>
          <w:marBottom w:val="0"/>
          <w:divBdr>
            <w:top w:val="none" w:sz="0" w:space="0" w:color="auto"/>
            <w:left w:val="none" w:sz="0" w:space="0" w:color="auto"/>
            <w:bottom w:val="none" w:sz="0" w:space="0" w:color="auto"/>
            <w:right w:val="none" w:sz="0" w:space="0" w:color="auto"/>
          </w:divBdr>
        </w:div>
        <w:div w:id="1393382995">
          <w:marLeft w:val="640"/>
          <w:marRight w:val="0"/>
          <w:marTop w:val="0"/>
          <w:marBottom w:val="0"/>
          <w:divBdr>
            <w:top w:val="none" w:sz="0" w:space="0" w:color="auto"/>
            <w:left w:val="none" w:sz="0" w:space="0" w:color="auto"/>
            <w:bottom w:val="none" w:sz="0" w:space="0" w:color="auto"/>
            <w:right w:val="none" w:sz="0" w:space="0" w:color="auto"/>
          </w:divBdr>
        </w:div>
        <w:div w:id="1039427995">
          <w:marLeft w:val="640"/>
          <w:marRight w:val="0"/>
          <w:marTop w:val="0"/>
          <w:marBottom w:val="0"/>
          <w:divBdr>
            <w:top w:val="none" w:sz="0" w:space="0" w:color="auto"/>
            <w:left w:val="none" w:sz="0" w:space="0" w:color="auto"/>
            <w:bottom w:val="none" w:sz="0" w:space="0" w:color="auto"/>
            <w:right w:val="none" w:sz="0" w:space="0" w:color="auto"/>
          </w:divBdr>
        </w:div>
        <w:div w:id="10567539">
          <w:marLeft w:val="640"/>
          <w:marRight w:val="0"/>
          <w:marTop w:val="0"/>
          <w:marBottom w:val="0"/>
          <w:divBdr>
            <w:top w:val="none" w:sz="0" w:space="0" w:color="auto"/>
            <w:left w:val="none" w:sz="0" w:space="0" w:color="auto"/>
            <w:bottom w:val="none" w:sz="0" w:space="0" w:color="auto"/>
            <w:right w:val="none" w:sz="0" w:space="0" w:color="auto"/>
          </w:divBdr>
        </w:div>
        <w:div w:id="705955461">
          <w:marLeft w:val="640"/>
          <w:marRight w:val="0"/>
          <w:marTop w:val="0"/>
          <w:marBottom w:val="0"/>
          <w:divBdr>
            <w:top w:val="none" w:sz="0" w:space="0" w:color="auto"/>
            <w:left w:val="none" w:sz="0" w:space="0" w:color="auto"/>
            <w:bottom w:val="none" w:sz="0" w:space="0" w:color="auto"/>
            <w:right w:val="none" w:sz="0" w:space="0" w:color="auto"/>
          </w:divBdr>
        </w:div>
        <w:div w:id="347831716">
          <w:marLeft w:val="640"/>
          <w:marRight w:val="0"/>
          <w:marTop w:val="0"/>
          <w:marBottom w:val="0"/>
          <w:divBdr>
            <w:top w:val="none" w:sz="0" w:space="0" w:color="auto"/>
            <w:left w:val="none" w:sz="0" w:space="0" w:color="auto"/>
            <w:bottom w:val="none" w:sz="0" w:space="0" w:color="auto"/>
            <w:right w:val="none" w:sz="0" w:space="0" w:color="auto"/>
          </w:divBdr>
        </w:div>
        <w:div w:id="495536178">
          <w:marLeft w:val="640"/>
          <w:marRight w:val="0"/>
          <w:marTop w:val="0"/>
          <w:marBottom w:val="0"/>
          <w:divBdr>
            <w:top w:val="none" w:sz="0" w:space="0" w:color="auto"/>
            <w:left w:val="none" w:sz="0" w:space="0" w:color="auto"/>
            <w:bottom w:val="none" w:sz="0" w:space="0" w:color="auto"/>
            <w:right w:val="none" w:sz="0" w:space="0" w:color="auto"/>
          </w:divBdr>
        </w:div>
        <w:div w:id="857043607">
          <w:marLeft w:val="640"/>
          <w:marRight w:val="0"/>
          <w:marTop w:val="0"/>
          <w:marBottom w:val="0"/>
          <w:divBdr>
            <w:top w:val="none" w:sz="0" w:space="0" w:color="auto"/>
            <w:left w:val="none" w:sz="0" w:space="0" w:color="auto"/>
            <w:bottom w:val="none" w:sz="0" w:space="0" w:color="auto"/>
            <w:right w:val="none" w:sz="0" w:space="0" w:color="auto"/>
          </w:divBdr>
        </w:div>
        <w:div w:id="930894329">
          <w:marLeft w:val="640"/>
          <w:marRight w:val="0"/>
          <w:marTop w:val="0"/>
          <w:marBottom w:val="0"/>
          <w:divBdr>
            <w:top w:val="none" w:sz="0" w:space="0" w:color="auto"/>
            <w:left w:val="none" w:sz="0" w:space="0" w:color="auto"/>
            <w:bottom w:val="none" w:sz="0" w:space="0" w:color="auto"/>
            <w:right w:val="none" w:sz="0" w:space="0" w:color="auto"/>
          </w:divBdr>
        </w:div>
      </w:divsChild>
    </w:div>
    <w:div w:id="1331523456">
      <w:bodyDiv w:val="1"/>
      <w:marLeft w:val="0"/>
      <w:marRight w:val="0"/>
      <w:marTop w:val="0"/>
      <w:marBottom w:val="0"/>
      <w:divBdr>
        <w:top w:val="none" w:sz="0" w:space="0" w:color="auto"/>
        <w:left w:val="none" w:sz="0" w:space="0" w:color="auto"/>
        <w:bottom w:val="none" w:sz="0" w:space="0" w:color="auto"/>
        <w:right w:val="none" w:sz="0" w:space="0" w:color="auto"/>
      </w:divBdr>
    </w:div>
    <w:div w:id="1343776711">
      <w:bodyDiv w:val="1"/>
      <w:marLeft w:val="0"/>
      <w:marRight w:val="0"/>
      <w:marTop w:val="0"/>
      <w:marBottom w:val="0"/>
      <w:divBdr>
        <w:top w:val="none" w:sz="0" w:space="0" w:color="auto"/>
        <w:left w:val="none" w:sz="0" w:space="0" w:color="auto"/>
        <w:bottom w:val="none" w:sz="0" w:space="0" w:color="auto"/>
        <w:right w:val="none" w:sz="0" w:space="0" w:color="auto"/>
      </w:divBdr>
      <w:divsChild>
        <w:div w:id="54427025">
          <w:marLeft w:val="640"/>
          <w:marRight w:val="0"/>
          <w:marTop w:val="0"/>
          <w:marBottom w:val="0"/>
          <w:divBdr>
            <w:top w:val="none" w:sz="0" w:space="0" w:color="auto"/>
            <w:left w:val="none" w:sz="0" w:space="0" w:color="auto"/>
            <w:bottom w:val="none" w:sz="0" w:space="0" w:color="auto"/>
            <w:right w:val="none" w:sz="0" w:space="0" w:color="auto"/>
          </w:divBdr>
        </w:div>
        <w:div w:id="120349620">
          <w:marLeft w:val="640"/>
          <w:marRight w:val="0"/>
          <w:marTop w:val="0"/>
          <w:marBottom w:val="0"/>
          <w:divBdr>
            <w:top w:val="none" w:sz="0" w:space="0" w:color="auto"/>
            <w:left w:val="none" w:sz="0" w:space="0" w:color="auto"/>
            <w:bottom w:val="none" w:sz="0" w:space="0" w:color="auto"/>
            <w:right w:val="none" w:sz="0" w:space="0" w:color="auto"/>
          </w:divBdr>
        </w:div>
        <w:div w:id="510994743">
          <w:marLeft w:val="640"/>
          <w:marRight w:val="0"/>
          <w:marTop w:val="0"/>
          <w:marBottom w:val="0"/>
          <w:divBdr>
            <w:top w:val="none" w:sz="0" w:space="0" w:color="auto"/>
            <w:left w:val="none" w:sz="0" w:space="0" w:color="auto"/>
            <w:bottom w:val="none" w:sz="0" w:space="0" w:color="auto"/>
            <w:right w:val="none" w:sz="0" w:space="0" w:color="auto"/>
          </w:divBdr>
        </w:div>
        <w:div w:id="518664862">
          <w:marLeft w:val="640"/>
          <w:marRight w:val="0"/>
          <w:marTop w:val="0"/>
          <w:marBottom w:val="0"/>
          <w:divBdr>
            <w:top w:val="none" w:sz="0" w:space="0" w:color="auto"/>
            <w:left w:val="none" w:sz="0" w:space="0" w:color="auto"/>
            <w:bottom w:val="none" w:sz="0" w:space="0" w:color="auto"/>
            <w:right w:val="none" w:sz="0" w:space="0" w:color="auto"/>
          </w:divBdr>
        </w:div>
        <w:div w:id="537544126">
          <w:marLeft w:val="640"/>
          <w:marRight w:val="0"/>
          <w:marTop w:val="0"/>
          <w:marBottom w:val="0"/>
          <w:divBdr>
            <w:top w:val="none" w:sz="0" w:space="0" w:color="auto"/>
            <w:left w:val="none" w:sz="0" w:space="0" w:color="auto"/>
            <w:bottom w:val="none" w:sz="0" w:space="0" w:color="auto"/>
            <w:right w:val="none" w:sz="0" w:space="0" w:color="auto"/>
          </w:divBdr>
        </w:div>
        <w:div w:id="627854077">
          <w:marLeft w:val="640"/>
          <w:marRight w:val="0"/>
          <w:marTop w:val="0"/>
          <w:marBottom w:val="0"/>
          <w:divBdr>
            <w:top w:val="none" w:sz="0" w:space="0" w:color="auto"/>
            <w:left w:val="none" w:sz="0" w:space="0" w:color="auto"/>
            <w:bottom w:val="none" w:sz="0" w:space="0" w:color="auto"/>
            <w:right w:val="none" w:sz="0" w:space="0" w:color="auto"/>
          </w:divBdr>
        </w:div>
        <w:div w:id="676470019">
          <w:marLeft w:val="640"/>
          <w:marRight w:val="0"/>
          <w:marTop w:val="0"/>
          <w:marBottom w:val="0"/>
          <w:divBdr>
            <w:top w:val="none" w:sz="0" w:space="0" w:color="auto"/>
            <w:left w:val="none" w:sz="0" w:space="0" w:color="auto"/>
            <w:bottom w:val="none" w:sz="0" w:space="0" w:color="auto"/>
            <w:right w:val="none" w:sz="0" w:space="0" w:color="auto"/>
          </w:divBdr>
        </w:div>
        <w:div w:id="778260577">
          <w:marLeft w:val="640"/>
          <w:marRight w:val="0"/>
          <w:marTop w:val="0"/>
          <w:marBottom w:val="0"/>
          <w:divBdr>
            <w:top w:val="none" w:sz="0" w:space="0" w:color="auto"/>
            <w:left w:val="none" w:sz="0" w:space="0" w:color="auto"/>
            <w:bottom w:val="none" w:sz="0" w:space="0" w:color="auto"/>
            <w:right w:val="none" w:sz="0" w:space="0" w:color="auto"/>
          </w:divBdr>
        </w:div>
        <w:div w:id="830145627">
          <w:marLeft w:val="640"/>
          <w:marRight w:val="0"/>
          <w:marTop w:val="0"/>
          <w:marBottom w:val="0"/>
          <w:divBdr>
            <w:top w:val="none" w:sz="0" w:space="0" w:color="auto"/>
            <w:left w:val="none" w:sz="0" w:space="0" w:color="auto"/>
            <w:bottom w:val="none" w:sz="0" w:space="0" w:color="auto"/>
            <w:right w:val="none" w:sz="0" w:space="0" w:color="auto"/>
          </w:divBdr>
        </w:div>
        <w:div w:id="906452933">
          <w:marLeft w:val="640"/>
          <w:marRight w:val="0"/>
          <w:marTop w:val="0"/>
          <w:marBottom w:val="0"/>
          <w:divBdr>
            <w:top w:val="none" w:sz="0" w:space="0" w:color="auto"/>
            <w:left w:val="none" w:sz="0" w:space="0" w:color="auto"/>
            <w:bottom w:val="none" w:sz="0" w:space="0" w:color="auto"/>
            <w:right w:val="none" w:sz="0" w:space="0" w:color="auto"/>
          </w:divBdr>
        </w:div>
        <w:div w:id="939147601">
          <w:marLeft w:val="640"/>
          <w:marRight w:val="0"/>
          <w:marTop w:val="0"/>
          <w:marBottom w:val="0"/>
          <w:divBdr>
            <w:top w:val="none" w:sz="0" w:space="0" w:color="auto"/>
            <w:left w:val="none" w:sz="0" w:space="0" w:color="auto"/>
            <w:bottom w:val="none" w:sz="0" w:space="0" w:color="auto"/>
            <w:right w:val="none" w:sz="0" w:space="0" w:color="auto"/>
          </w:divBdr>
        </w:div>
        <w:div w:id="1058044675">
          <w:marLeft w:val="640"/>
          <w:marRight w:val="0"/>
          <w:marTop w:val="0"/>
          <w:marBottom w:val="0"/>
          <w:divBdr>
            <w:top w:val="none" w:sz="0" w:space="0" w:color="auto"/>
            <w:left w:val="none" w:sz="0" w:space="0" w:color="auto"/>
            <w:bottom w:val="none" w:sz="0" w:space="0" w:color="auto"/>
            <w:right w:val="none" w:sz="0" w:space="0" w:color="auto"/>
          </w:divBdr>
        </w:div>
        <w:div w:id="1104375501">
          <w:marLeft w:val="640"/>
          <w:marRight w:val="0"/>
          <w:marTop w:val="0"/>
          <w:marBottom w:val="0"/>
          <w:divBdr>
            <w:top w:val="none" w:sz="0" w:space="0" w:color="auto"/>
            <w:left w:val="none" w:sz="0" w:space="0" w:color="auto"/>
            <w:bottom w:val="none" w:sz="0" w:space="0" w:color="auto"/>
            <w:right w:val="none" w:sz="0" w:space="0" w:color="auto"/>
          </w:divBdr>
        </w:div>
        <w:div w:id="1109660716">
          <w:marLeft w:val="640"/>
          <w:marRight w:val="0"/>
          <w:marTop w:val="0"/>
          <w:marBottom w:val="0"/>
          <w:divBdr>
            <w:top w:val="none" w:sz="0" w:space="0" w:color="auto"/>
            <w:left w:val="none" w:sz="0" w:space="0" w:color="auto"/>
            <w:bottom w:val="none" w:sz="0" w:space="0" w:color="auto"/>
            <w:right w:val="none" w:sz="0" w:space="0" w:color="auto"/>
          </w:divBdr>
        </w:div>
        <w:div w:id="1111783421">
          <w:marLeft w:val="640"/>
          <w:marRight w:val="0"/>
          <w:marTop w:val="0"/>
          <w:marBottom w:val="0"/>
          <w:divBdr>
            <w:top w:val="none" w:sz="0" w:space="0" w:color="auto"/>
            <w:left w:val="none" w:sz="0" w:space="0" w:color="auto"/>
            <w:bottom w:val="none" w:sz="0" w:space="0" w:color="auto"/>
            <w:right w:val="none" w:sz="0" w:space="0" w:color="auto"/>
          </w:divBdr>
        </w:div>
        <w:div w:id="1126854308">
          <w:marLeft w:val="640"/>
          <w:marRight w:val="0"/>
          <w:marTop w:val="0"/>
          <w:marBottom w:val="0"/>
          <w:divBdr>
            <w:top w:val="none" w:sz="0" w:space="0" w:color="auto"/>
            <w:left w:val="none" w:sz="0" w:space="0" w:color="auto"/>
            <w:bottom w:val="none" w:sz="0" w:space="0" w:color="auto"/>
            <w:right w:val="none" w:sz="0" w:space="0" w:color="auto"/>
          </w:divBdr>
        </w:div>
        <w:div w:id="1181895200">
          <w:marLeft w:val="640"/>
          <w:marRight w:val="0"/>
          <w:marTop w:val="0"/>
          <w:marBottom w:val="0"/>
          <w:divBdr>
            <w:top w:val="none" w:sz="0" w:space="0" w:color="auto"/>
            <w:left w:val="none" w:sz="0" w:space="0" w:color="auto"/>
            <w:bottom w:val="none" w:sz="0" w:space="0" w:color="auto"/>
            <w:right w:val="none" w:sz="0" w:space="0" w:color="auto"/>
          </w:divBdr>
        </w:div>
        <w:div w:id="1183662428">
          <w:marLeft w:val="640"/>
          <w:marRight w:val="0"/>
          <w:marTop w:val="0"/>
          <w:marBottom w:val="0"/>
          <w:divBdr>
            <w:top w:val="none" w:sz="0" w:space="0" w:color="auto"/>
            <w:left w:val="none" w:sz="0" w:space="0" w:color="auto"/>
            <w:bottom w:val="none" w:sz="0" w:space="0" w:color="auto"/>
            <w:right w:val="none" w:sz="0" w:space="0" w:color="auto"/>
          </w:divBdr>
        </w:div>
        <w:div w:id="1187594516">
          <w:marLeft w:val="640"/>
          <w:marRight w:val="0"/>
          <w:marTop w:val="0"/>
          <w:marBottom w:val="0"/>
          <w:divBdr>
            <w:top w:val="none" w:sz="0" w:space="0" w:color="auto"/>
            <w:left w:val="none" w:sz="0" w:space="0" w:color="auto"/>
            <w:bottom w:val="none" w:sz="0" w:space="0" w:color="auto"/>
            <w:right w:val="none" w:sz="0" w:space="0" w:color="auto"/>
          </w:divBdr>
        </w:div>
        <w:div w:id="1299451491">
          <w:marLeft w:val="640"/>
          <w:marRight w:val="0"/>
          <w:marTop w:val="0"/>
          <w:marBottom w:val="0"/>
          <w:divBdr>
            <w:top w:val="none" w:sz="0" w:space="0" w:color="auto"/>
            <w:left w:val="none" w:sz="0" w:space="0" w:color="auto"/>
            <w:bottom w:val="none" w:sz="0" w:space="0" w:color="auto"/>
            <w:right w:val="none" w:sz="0" w:space="0" w:color="auto"/>
          </w:divBdr>
        </w:div>
        <w:div w:id="1302155095">
          <w:marLeft w:val="640"/>
          <w:marRight w:val="0"/>
          <w:marTop w:val="0"/>
          <w:marBottom w:val="0"/>
          <w:divBdr>
            <w:top w:val="none" w:sz="0" w:space="0" w:color="auto"/>
            <w:left w:val="none" w:sz="0" w:space="0" w:color="auto"/>
            <w:bottom w:val="none" w:sz="0" w:space="0" w:color="auto"/>
            <w:right w:val="none" w:sz="0" w:space="0" w:color="auto"/>
          </w:divBdr>
        </w:div>
        <w:div w:id="1339770827">
          <w:marLeft w:val="640"/>
          <w:marRight w:val="0"/>
          <w:marTop w:val="0"/>
          <w:marBottom w:val="0"/>
          <w:divBdr>
            <w:top w:val="none" w:sz="0" w:space="0" w:color="auto"/>
            <w:left w:val="none" w:sz="0" w:space="0" w:color="auto"/>
            <w:bottom w:val="none" w:sz="0" w:space="0" w:color="auto"/>
            <w:right w:val="none" w:sz="0" w:space="0" w:color="auto"/>
          </w:divBdr>
        </w:div>
        <w:div w:id="1406607331">
          <w:marLeft w:val="640"/>
          <w:marRight w:val="0"/>
          <w:marTop w:val="0"/>
          <w:marBottom w:val="0"/>
          <w:divBdr>
            <w:top w:val="none" w:sz="0" w:space="0" w:color="auto"/>
            <w:left w:val="none" w:sz="0" w:space="0" w:color="auto"/>
            <w:bottom w:val="none" w:sz="0" w:space="0" w:color="auto"/>
            <w:right w:val="none" w:sz="0" w:space="0" w:color="auto"/>
          </w:divBdr>
        </w:div>
        <w:div w:id="1435856012">
          <w:marLeft w:val="640"/>
          <w:marRight w:val="0"/>
          <w:marTop w:val="0"/>
          <w:marBottom w:val="0"/>
          <w:divBdr>
            <w:top w:val="none" w:sz="0" w:space="0" w:color="auto"/>
            <w:left w:val="none" w:sz="0" w:space="0" w:color="auto"/>
            <w:bottom w:val="none" w:sz="0" w:space="0" w:color="auto"/>
            <w:right w:val="none" w:sz="0" w:space="0" w:color="auto"/>
          </w:divBdr>
        </w:div>
        <w:div w:id="1451582634">
          <w:marLeft w:val="640"/>
          <w:marRight w:val="0"/>
          <w:marTop w:val="0"/>
          <w:marBottom w:val="0"/>
          <w:divBdr>
            <w:top w:val="none" w:sz="0" w:space="0" w:color="auto"/>
            <w:left w:val="none" w:sz="0" w:space="0" w:color="auto"/>
            <w:bottom w:val="none" w:sz="0" w:space="0" w:color="auto"/>
            <w:right w:val="none" w:sz="0" w:space="0" w:color="auto"/>
          </w:divBdr>
        </w:div>
        <w:div w:id="1487472826">
          <w:marLeft w:val="640"/>
          <w:marRight w:val="0"/>
          <w:marTop w:val="0"/>
          <w:marBottom w:val="0"/>
          <w:divBdr>
            <w:top w:val="none" w:sz="0" w:space="0" w:color="auto"/>
            <w:left w:val="none" w:sz="0" w:space="0" w:color="auto"/>
            <w:bottom w:val="none" w:sz="0" w:space="0" w:color="auto"/>
            <w:right w:val="none" w:sz="0" w:space="0" w:color="auto"/>
          </w:divBdr>
        </w:div>
        <w:div w:id="1658728874">
          <w:marLeft w:val="640"/>
          <w:marRight w:val="0"/>
          <w:marTop w:val="0"/>
          <w:marBottom w:val="0"/>
          <w:divBdr>
            <w:top w:val="none" w:sz="0" w:space="0" w:color="auto"/>
            <w:left w:val="none" w:sz="0" w:space="0" w:color="auto"/>
            <w:bottom w:val="none" w:sz="0" w:space="0" w:color="auto"/>
            <w:right w:val="none" w:sz="0" w:space="0" w:color="auto"/>
          </w:divBdr>
        </w:div>
        <w:div w:id="1667709291">
          <w:marLeft w:val="640"/>
          <w:marRight w:val="0"/>
          <w:marTop w:val="0"/>
          <w:marBottom w:val="0"/>
          <w:divBdr>
            <w:top w:val="none" w:sz="0" w:space="0" w:color="auto"/>
            <w:left w:val="none" w:sz="0" w:space="0" w:color="auto"/>
            <w:bottom w:val="none" w:sz="0" w:space="0" w:color="auto"/>
            <w:right w:val="none" w:sz="0" w:space="0" w:color="auto"/>
          </w:divBdr>
        </w:div>
        <w:div w:id="1750881185">
          <w:marLeft w:val="640"/>
          <w:marRight w:val="0"/>
          <w:marTop w:val="0"/>
          <w:marBottom w:val="0"/>
          <w:divBdr>
            <w:top w:val="none" w:sz="0" w:space="0" w:color="auto"/>
            <w:left w:val="none" w:sz="0" w:space="0" w:color="auto"/>
            <w:bottom w:val="none" w:sz="0" w:space="0" w:color="auto"/>
            <w:right w:val="none" w:sz="0" w:space="0" w:color="auto"/>
          </w:divBdr>
        </w:div>
        <w:div w:id="1818642544">
          <w:marLeft w:val="640"/>
          <w:marRight w:val="0"/>
          <w:marTop w:val="0"/>
          <w:marBottom w:val="0"/>
          <w:divBdr>
            <w:top w:val="none" w:sz="0" w:space="0" w:color="auto"/>
            <w:left w:val="none" w:sz="0" w:space="0" w:color="auto"/>
            <w:bottom w:val="none" w:sz="0" w:space="0" w:color="auto"/>
            <w:right w:val="none" w:sz="0" w:space="0" w:color="auto"/>
          </w:divBdr>
        </w:div>
        <w:div w:id="1830369685">
          <w:marLeft w:val="640"/>
          <w:marRight w:val="0"/>
          <w:marTop w:val="0"/>
          <w:marBottom w:val="0"/>
          <w:divBdr>
            <w:top w:val="none" w:sz="0" w:space="0" w:color="auto"/>
            <w:left w:val="none" w:sz="0" w:space="0" w:color="auto"/>
            <w:bottom w:val="none" w:sz="0" w:space="0" w:color="auto"/>
            <w:right w:val="none" w:sz="0" w:space="0" w:color="auto"/>
          </w:divBdr>
        </w:div>
        <w:div w:id="1849059420">
          <w:marLeft w:val="640"/>
          <w:marRight w:val="0"/>
          <w:marTop w:val="0"/>
          <w:marBottom w:val="0"/>
          <w:divBdr>
            <w:top w:val="none" w:sz="0" w:space="0" w:color="auto"/>
            <w:left w:val="none" w:sz="0" w:space="0" w:color="auto"/>
            <w:bottom w:val="none" w:sz="0" w:space="0" w:color="auto"/>
            <w:right w:val="none" w:sz="0" w:space="0" w:color="auto"/>
          </w:divBdr>
        </w:div>
        <w:div w:id="1874804997">
          <w:marLeft w:val="640"/>
          <w:marRight w:val="0"/>
          <w:marTop w:val="0"/>
          <w:marBottom w:val="0"/>
          <w:divBdr>
            <w:top w:val="none" w:sz="0" w:space="0" w:color="auto"/>
            <w:left w:val="none" w:sz="0" w:space="0" w:color="auto"/>
            <w:bottom w:val="none" w:sz="0" w:space="0" w:color="auto"/>
            <w:right w:val="none" w:sz="0" w:space="0" w:color="auto"/>
          </w:divBdr>
        </w:div>
        <w:div w:id="1876503778">
          <w:marLeft w:val="640"/>
          <w:marRight w:val="0"/>
          <w:marTop w:val="0"/>
          <w:marBottom w:val="0"/>
          <w:divBdr>
            <w:top w:val="none" w:sz="0" w:space="0" w:color="auto"/>
            <w:left w:val="none" w:sz="0" w:space="0" w:color="auto"/>
            <w:bottom w:val="none" w:sz="0" w:space="0" w:color="auto"/>
            <w:right w:val="none" w:sz="0" w:space="0" w:color="auto"/>
          </w:divBdr>
        </w:div>
        <w:div w:id="2048797199">
          <w:marLeft w:val="640"/>
          <w:marRight w:val="0"/>
          <w:marTop w:val="0"/>
          <w:marBottom w:val="0"/>
          <w:divBdr>
            <w:top w:val="none" w:sz="0" w:space="0" w:color="auto"/>
            <w:left w:val="none" w:sz="0" w:space="0" w:color="auto"/>
            <w:bottom w:val="none" w:sz="0" w:space="0" w:color="auto"/>
            <w:right w:val="none" w:sz="0" w:space="0" w:color="auto"/>
          </w:divBdr>
        </w:div>
        <w:div w:id="2121146892">
          <w:marLeft w:val="640"/>
          <w:marRight w:val="0"/>
          <w:marTop w:val="0"/>
          <w:marBottom w:val="0"/>
          <w:divBdr>
            <w:top w:val="none" w:sz="0" w:space="0" w:color="auto"/>
            <w:left w:val="none" w:sz="0" w:space="0" w:color="auto"/>
            <w:bottom w:val="none" w:sz="0" w:space="0" w:color="auto"/>
            <w:right w:val="none" w:sz="0" w:space="0" w:color="auto"/>
          </w:divBdr>
        </w:div>
      </w:divsChild>
    </w:div>
    <w:div w:id="1352103946">
      <w:bodyDiv w:val="1"/>
      <w:marLeft w:val="0"/>
      <w:marRight w:val="0"/>
      <w:marTop w:val="0"/>
      <w:marBottom w:val="0"/>
      <w:divBdr>
        <w:top w:val="none" w:sz="0" w:space="0" w:color="auto"/>
        <w:left w:val="none" w:sz="0" w:space="0" w:color="auto"/>
        <w:bottom w:val="none" w:sz="0" w:space="0" w:color="auto"/>
        <w:right w:val="none" w:sz="0" w:space="0" w:color="auto"/>
      </w:divBdr>
      <w:divsChild>
        <w:div w:id="651061487">
          <w:marLeft w:val="0"/>
          <w:marRight w:val="0"/>
          <w:marTop w:val="0"/>
          <w:marBottom w:val="0"/>
          <w:divBdr>
            <w:top w:val="none" w:sz="0" w:space="0" w:color="auto"/>
            <w:left w:val="none" w:sz="0" w:space="0" w:color="auto"/>
            <w:bottom w:val="none" w:sz="0" w:space="0" w:color="auto"/>
            <w:right w:val="none" w:sz="0" w:space="0" w:color="auto"/>
          </w:divBdr>
          <w:divsChild>
            <w:div w:id="1108236712">
              <w:marLeft w:val="0"/>
              <w:marRight w:val="0"/>
              <w:marTop w:val="0"/>
              <w:marBottom w:val="0"/>
              <w:divBdr>
                <w:top w:val="none" w:sz="0" w:space="0" w:color="auto"/>
                <w:left w:val="none" w:sz="0" w:space="0" w:color="auto"/>
                <w:bottom w:val="none" w:sz="0" w:space="0" w:color="auto"/>
                <w:right w:val="none" w:sz="0" w:space="0" w:color="auto"/>
              </w:divBdr>
              <w:divsChild>
                <w:div w:id="1341159327">
                  <w:marLeft w:val="0"/>
                  <w:marRight w:val="0"/>
                  <w:marTop w:val="0"/>
                  <w:marBottom w:val="0"/>
                  <w:divBdr>
                    <w:top w:val="none" w:sz="0" w:space="0" w:color="auto"/>
                    <w:left w:val="none" w:sz="0" w:space="0" w:color="auto"/>
                    <w:bottom w:val="none" w:sz="0" w:space="0" w:color="auto"/>
                    <w:right w:val="none" w:sz="0" w:space="0" w:color="auto"/>
                  </w:divBdr>
                  <w:divsChild>
                    <w:div w:id="283122378">
                      <w:marLeft w:val="0"/>
                      <w:marRight w:val="0"/>
                      <w:marTop w:val="0"/>
                      <w:marBottom w:val="0"/>
                      <w:divBdr>
                        <w:top w:val="none" w:sz="0" w:space="0" w:color="auto"/>
                        <w:left w:val="none" w:sz="0" w:space="0" w:color="auto"/>
                        <w:bottom w:val="none" w:sz="0" w:space="0" w:color="auto"/>
                        <w:right w:val="none" w:sz="0" w:space="0" w:color="auto"/>
                      </w:divBdr>
                      <w:divsChild>
                        <w:div w:id="616986553">
                          <w:marLeft w:val="0"/>
                          <w:marRight w:val="0"/>
                          <w:marTop w:val="0"/>
                          <w:marBottom w:val="0"/>
                          <w:divBdr>
                            <w:top w:val="none" w:sz="0" w:space="0" w:color="auto"/>
                            <w:left w:val="none" w:sz="0" w:space="0" w:color="auto"/>
                            <w:bottom w:val="none" w:sz="0" w:space="0" w:color="auto"/>
                            <w:right w:val="none" w:sz="0" w:space="0" w:color="auto"/>
                          </w:divBdr>
                          <w:divsChild>
                            <w:div w:id="442502790">
                              <w:marLeft w:val="0"/>
                              <w:marRight w:val="0"/>
                              <w:marTop w:val="0"/>
                              <w:marBottom w:val="0"/>
                              <w:divBdr>
                                <w:top w:val="none" w:sz="0" w:space="0" w:color="auto"/>
                                <w:left w:val="none" w:sz="0" w:space="0" w:color="auto"/>
                                <w:bottom w:val="none" w:sz="0" w:space="0" w:color="auto"/>
                                <w:right w:val="none" w:sz="0" w:space="0" w:color="auto"/>
                              </w:divBdr>
                              <w:divsChild>
                                <w:div w:id="166529008">
                                  <w:marLeft w:val="0"/>
                                  <w:marRight w:val="0"/>
                                  <w:marTop w:val="0"/>
                                  <w:marBottom w:val="0"/>
                                  <w:divBdr>
                                    <w:top w:val="none" w:sz="0" w:space="0" w:color="auto"/>
                                    <w:left w:val="none" w:sz="0" w:space="0" w:color="auto"/>
                                    <w:bottom w:val="none" w:sz="0" w:space="0" w:color="auto"/>
                                    <w:right w:val="none" w:sz="0" w:space="0" w:color="auto"/>
                                  </w:divBdr>
                                  <w:divsChild>
                                    <w:div w:id="2129274990">
                                      <w:marLeft w:val="0"/>
                                      <w:marRight w:val="0"/>
                                      <w:marTop w:val="0"/>
                                      <w:marBottom w:val="0"/>
                                      <w:divBdr>
                                        <w:top w:val="none" w:sz="0" w:space="0" w:color="auto"/>
                                        <w:left w:val="none" w:sz="0" w:space="0" w:color="auto"/>
                                        <w:bottom w:val="none" w:sz="0" w:space="0" w:color="auto"/>
                                        <w:right w:val="none" w:sz="0" w:space="0" w:color="auto"/>
                                      </w:divBdr>
                                      <w:divsChild>
                                        <w:div w:id="1456866805">
                                          <w:marLeft w:val="0"/>
                                          <w:marRight w:val="0"/>
                                          <w:marTop w:val="0"/>
                                          <w:marBottom w:val="0"/>
                                          <w:divBdr>
                                            <w:top w:val="none" w:sz="0" w:space="0" w:color="auto"/>
                                            <w:left w:val="none" w:sz="0" w:space="0" w:color="auto"/>
                                            <w:bottom w:val="none" w:sz="0" w:space="0" w:color="auto"/>
                                            <w:right w:val="none" w:sz="0" w:space="0" w:color="auto"/>
                                          </w:divBdr>
                                          <w:divsChild>
                                            <w:div w:id="780027581">
                                              <w:marLeft w:val="0"/>
                                              <w:marRight w:val="0"/>
                                              <w:marTop w:val="0"/>
                                              <w:marBottom w:val="0"/>
                                              <w:divBdr>
                                                <w:top w:val="none" w:sz="0" w:space="0" w:color="auto"/>
                                                <w:left w:val="none" w:sz="0" w:space="0" w:color="auto"/>
                                                <w:bottom w:val="none" w:sz="0" w:space="0" w:color="auto"/>
                                                <w:right w:val="none" w:sz="0" w:space="0" w:color="auto"/>
                                              </w:divBdr>
                                              <w:divsChild>
                                                <w:div w:id="1802532997">
                                                  <w:marLeft w:val="0"/>
                                                  <w:marRight w:val="0"/>
                                                  <w:marTop w:val="0"/>
                                                  <w:marBottom w:val="0"/>
                                                  <w:divBdr>
                                                    <w:top w:val="none" w:sz="0" w:space="0" w:color="auto"/>
                                                    <w:left w:val="none" w:sz="0" w:space="0" w:color="auto"/>
                                                    <w:bottom w:val="none" w:sz="0" w:space="0" w:color="auto"/>
                                                    <w:right w:val="none" w:sz="0" w:space="0" w:color="auto"/>
                                                  </w:divBdr>
                                                  <w:divsChild>
                                                    <w:div w:id="1238007469">
                                                      <w:marLeft w:val="0"/>
                                                      <w:marRight w:val="0"/>
                                                      <w:marTop w:val="0"/>
                                                      <w:marBottom w:val="0"/>
                                                      <w:divBdr>
                                                        <w:top w:val="none" w:sz="0" w:space="0" w:color="auto"/>
                                                        <w:left w:val="none" w:sz="0" w:space="0" w:color="auto"/>
                                                        <w:bottom w:val="none" w:sz="0" w:space="0" w:color="auto"/>
                                                        <w:right w:val="none" w:sz="0" w:space="0" w:color="auto"/>
                                                      </w:divBdr>
                                                      <w:divsChild>
                                                        <w:div w:id="209345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54113578">
      <w:bodyDiv w:val="1"/>
      <w:marLeft w:val="0"/>
      <w:marRight w:val="0"/>
      <w:marTop w:val="0"/>
      <w:marBottom w:val="0"/>
      <w:divBdr>
        <w:top w:val="none" w:sz="0" w:space="0" w:color="auto"/>
        <w:left w:val="none" w:sz="0" w:space="0" w:color="auto"/>
        <w:bottom w:val="none" w:sz="0" w:space="0" w:color="auto"/>
        <w:right w:val="none" w:sz="0" w:space="0" w:color="auto"/>
      </w:divBdr>
      <w:divsChild>
        <w:div w:id="171073950">
          <w:marLeft w:val="640"/>
          <w:marRight w:val="0"/>
          <w:marTop w:val="0"/>
          <w:marBottom w:val="0"/>
          <w:divBdr>
            <w:top w:val="none" w:sz="0" w:space="0" w:color="auto"/>
            <w:left w:val="none" w:sz="0" w:space="0" w:color="auto"/>
            <w:bottom w:val="none" w:sz="0" w:space="0" w:color="auto"/>
            <w:right w:val="none" w:sz="0" w:space="0" w:color="auto"/>
          </w:divBdr>
        </w:div>
        <w:div w:id="222641750">
          <w:marLeft w:val="640"/>
          <w:marRight w:val="0"/>
          <w:marTop w:val="0"/>
          <w:marBottom w:val="0"/>
          <w:divBdr>
            <w:top w:val="none" w:sz="0" w:space="0" w:color="auto"/>
            <w:left w:val="none" w:sz="0" w:space="0" w:color="auto"/>
            <w:bottom w:val="none" w:sz="0" w:space="0" w:color="auto"/>
            <w:right w:val="none" w:sz="0" w:space="0" w:color="auto"/>
          </w:divBdr>
        </w:div>
        <w:div w:id="249628572">
          <w:marLeft w:val="640"/>
          <w:marRight w:val="0"/>
          <w:marTop w:val="0"/>
          <w:marBottom w:val="0"/>
          <w:divBdr>
            <w:top w:val="none" w:sz="0" w:space="0" w:color="auto"/>
            <w:left w:val="none" w:sz="0" w:space="0" w:color="auto"/>
            <w:bottom w:val="none" w:sz="0" w:space="0" w:color="auto"/>
            <w:right w:val="none" w:sz="0" w:space="0" w:color="auto"/>
          </w:divBdr>
        </w:div>
        <w:div w:id="347604587">
          <w:marLeft w:val="640"/>
          <w:marRight w:val="0"/>
          <w:marTop w:val="0"/>
          <w:marBottom w:val="0"/>
          <w:divBdr>
            <w:top w:val="none" w:sz="0" w:space="0" w:color="auto"/>
            <w:left w:val="none" w:sz="0" w:space="0" w:color="auto"/>
            <w:bottom w:val="none" w:sz="0" w:space="0" w:color="auto"/>
            <w:right w:val="none" w:sz="0" w:space="0" w:color="auto"/>
          </w:divBdr>
        </w:div>
        <w:div w:id="349138124">
          <w:marLeft w:val="640"/>
          <w:marRight w:val="0"/>
          <w:marTop w:val="0"/>
          <w:marBottom w:val="0"/>
          <w:divBdr>
            <w:top w:val="none" w:sz="0" w:space="0" w:color="auto"/>
            <w:left w:val="none" w:sz="0" w:space="0" w:color="auto"/>
            <w:bottom w:val="none" w:sz="0" w:space="0" w:color="auto"/>
            <w:right w:val="none" w:sz="0" w:space="0" w:color="auto"/>
          </w:divBdr>
        </w:div>
        <w:div w:id="362750811">
          <w:marLeft w:val="640"/>
          <w:marRight w:val="0"/>
          <w:marTop w:val="0"/>
          <w:marBottom w:val="0"/>
          <w:divBdr>
            <w:top w:val="none" w:sz="0" w:space="0" w:color="auto"/>
            <w:left w:val="none" w:sz="0" w:space="0" w:color="auto"/>
            <w:bottom w:val="none" w:sz="0" w:space="0" w:color="auto"/>
            <w:right w:val="none" w:sz="0" w:space="0" w:color="auto"/>
          </w:divBdr>
        </w:div>
        <w:div w:id="427584246">
          <w:marLeft w:val="640"/>
          <w:marRight w:val="0"/>
          <w:marTop w:val="0"/>
          <w:marBottom w:val="0"/>
          <w:divBdr>
            <w:top w:val="none" w:sz="0" w:space="0" w:color="auto"/>
            <w:left w:val="none" w:sz="0" w:space="0" w:color="auto"/>
            <w:bottom w:val="none" w:sz="0" w:space="0" w:color="auto"/>
            <w:right w:val="none" w:sz="0" w:space="0" w:color="auto"/>
          </w:divBdr>
        </w:div>
        <w:div w:id="513496081">
          <w:marLeft w:val="640"/>
          <w:marRight w:val="0"/>
          <w:marTop w:val="0"/>
          <w:marBottom w:val="0"/>
          <w:divBdr>
            <w:top w:val="none" w:sz="0" w:space="0" w:color="auto"/>
            <w:left w:val="none" w:sz="0" w:space="0" w:color="auto"/>
            <w:bottom w:val="none" w:sz="0" w:space="0" w:color="auto"/>
            <w:right w:val="none" w:sz="0" w:space="0" w:color="auto"/>
          </w:divBdr>
        </w:div>
        <w:div w:id="800616698">
          <w:marLeft w:val="640"/>
          <w:marRight w:val="0"/>
          <w:marTop w:val="0"/>
          <w:marBottom w:val="0"/>
          <w:divBdr>
            <w:top w:val="none" w:sz="0" w:space="0" w:color="auto"/>
            <w:left w:val="none" w:sz="0" w:space="0" w:color="auto"/>
            <w:bottom w:val="none" w:sz="0" w:space="0" w:color="auto"/>
            <w:right w:val="none" w:sz="0" w:space="0" w:color="auto"/>
          </w:divBdr>
        </w:div>
        <w:div w:id="832112743">
          <w:marLeft w:val="640"/>
          <w:marRight w:val="0"/>
          <w:marTop w:val="0"/>
          <w:marBottom w:val="0"/>
          <w:divBdr>
            <w:top w:val="none" w:sz="0" w:space="0" w:color="auto"/>
            <w:left w:val="none" w:sz="0" w:space="0" w:color="auto"/>
            <w:bottom w:val="none" w:sz="0" w:space="0" w:color="auto"/>
            <w:right w:val="none" w:sz="0" w:space="0" w:color="auto"/>
          </w:divBdr>
        </w:div>
        <w:div w:id="866529266">
          <w:marLeft w:val="640"/>
          <w:marRight w:val="0"/>
          <w:marTop w:val="0"/>
          <w:marBottom w:val="0"/>
          <w:divBdr>
            <w:top w:val="none" w:sz="0" w:space="0" w:color="auto"/>
            <w:left w:val="none" w:sz="0" w:space="0" w:color="auto"/>
            <w:bottom w:val="none" w:sz="0" w:space="0" w:color="auto"/>
            <w:right w:val="none" w:sz="0" w:space="0" w:color="auto"/>
          </w:divBdr>
        </w:div>
        <w:div w:id="954366906">
          <w:marLeft w:val="640"/>
          <w:marRight w:val="0"/>
          <w:marTop w:val="0"/>
          <w:marBottom w:val="0"/>
          <w:divBdr>
            <w:top w:val="none" w:sz="0" w:space="0" w:color="auto"/>
            <w:left w:val="none" w:sz="0" w:space="0" w:color="auto"/>
            <w:bottom w:val="none" w:sz="0" w:space="0" w:color="auto"/>
            <w:right w:val="none" w:sz="0" w:space="0" w:color="auto"/>
          </w:divBdr>
        </w:div>
        <w:div w:id="963852235">
          <w:marLeft w:val="640"/>
          <w:marRight w:val="0"/>
          <w:marTop w:val="0"/>
          <w:marBottom w:val="0"/>
          <w:divBdr>
            <w:top w:val="none" w:sz="0" w:space="0" w:color="auto"/>
            <w:left w:val="none" w:sz="0" w:space="0" w:color="auto"/>
            <w:bottom w:val="none" w:sz="0" w:space="0" w:color="auto"/>
            <w:right w:val="none" w:sz="0" w:space="0" w:color="auto"/>
          </w:divBdr>
        </w:div>
        <w:div w:id="1150250501">
          <w:marLeft w:val="640"/>
          <w:marRight w:val="0"/>
          <w:marTop w:val="0"/>
          <w:marBottom w:val="0"/>
          <w:divBdr>
            <w:top w:val="none" w:sz="0" w:space="0" w:color="auto"/>
            <w:left w:val="none" w:sz="0" w:space="0" w:color="auto"/>
            <w:bottom w:val="none" w:sz="0" w:space="0" w:color="auto"/>
            <w:right w:val="none" w:sz="0" w:space="0" w:color="auto"/>
          </w:divBdr>
        </w:div>
        <w:div w:id="1236280343">
          <w:marLeft w:val="640"/>
          <w:marRight w:val="0"/>
          <w:marTop w:val="0"/>
          <w:marBottom w:val="0"/>
          <w:divBdr>
            <w:top w:val="none" w:sz="0" w:space="0" w:color="auto"/>
            <w:left w:val="none" w:sz="0" w:space="0" w:color="auto"/>
            <w:bottom w:val="none" w:sz="0" w:space="0" w:color="auto"/>
            <w:right w:val="none" w:sz="0" w:space="0" w:color="auto"/>
          </w:divBdr>
        </w:div>
        <w:div w:id="1365251032">
          <w:marLeft w:val="640"/>
          <w:marRight w:val="0"/>
          <w:marTop w:val="0"/>
          <w:marBottom w:val="0"/>
          <w:divBdr>
            <w:top w:val="none" w:sz="0" w:space="0" w:color="auto"/>
            <w:left w:val="none" w:sz="0" w:space="0" w:color="auto"/>
            <w:bottom w:val="none" w:sz="0" w:space="0" w:color="auto"/>
            <w:right w:val="none" w:sz="0" w:space="0" w:color="auto"/>
          </w:divBdr>
        </w:div>
        <w:div w:id="1385525625">
          <w:marLeft w:val="640"/>
          <w:marRight w:val="0"/>
          <w:marTop w:val="0"/>
          <w:marBottom w:val="0"/>
          <w:divBdr>
            <w:top w:val="none" w:sz="0" w:space="0" w:color="auto"/>
            <w:left w:val="none" w:sz="0" w:space="0" w:color="auto"/>
            <w:bottom w:val="none" w:sz="0" w:space="0" w:color="auto"/>
            <w:right w:val="none" w:sz="0" w:space="0" w:color="auto"/>
          </w:divBdr>
        </w:div>
        <w:div w:id="1390574874">
          <w:marLeft w:val="640"/>
          <w:marRight w:val="0"/>
          <w:marTop w:val="0"/>
          <w:marBottom w:val="0"/>
          <w:divBdr>
            <w:top w:val="none" w:sz="0" w:space="0" w:color="auto"/>
            <w:left w:val="none" w:sz="0" w:space="0" w:color="auto"/>
            <w:bottom w:val="none" w:sz="0" w:space="0" w:color="auto"/>
            <w:right w:val="none" w:sz="0" w:space="0" w:color="auto"/>
          </w:divBdr>
        </w:div>
        <w:div w:id="1401322559">
          <w:marLeft w:val="640"/>
          <w:marRight w:val="0"/>
          <w:marTop w:val="0"/>
          <w:marBottom w:val="0"/>
          <w:divBdr>
            <w:top w:val="none" w:sz="0" w:space="0" w:color="auto"/>
            <w:left w:val="none" w:sz="0" w:space="0" w:color="auto"/>
            <w:bottom w:val="none" w:sz="0" w:space="0" w:color="auto"/>
            <w:right w:val="none" w:sz="0" w:space="0" w:color="auto"/>
          </w:divBdr>
        </w:div>
        <w:div w:id="1409498643">
          <w:marLeft w:val="640"/>
          <w:marRight w:val="0"/>
          <w:marTop w:val="0"/>
          <w:marBottom w:val="0"/>
          <w:divBdr>
            <w:top w:val="none" w:sz="0" w:space="0" w:color="auto"/>
            <w:left w:val="none" w:sz="0" w:space="0" w:color="auto"/>
            <w:bottom w:val="none" w:sz="0" w:space="0" w:color="auto"/>
            <w:right w:val="none" w:sz="0" w:space="0" w:color="auto"/>
          </w:divBdr>
        </w:div>
        <w:div w:id="1457068784">
          <w:marLeft w:val="640"/>
          <w:marRight w:val="0"/>
          <w:marTop w:val="0"/>
          <w:marBottom w:val="0"/>
          <w:divBdr>
            <w:top w:val="none" w:sz="0" w:space="0" w:color="auto"/>
            <w:left w:val="none" w:sz="0" w:space="0" w:color="auto"/>
            <w:bottom w:val="none" w:sz="0" w:space="0" w:color="auto"/>
            <w:right w:val="none" w:sz="0" w:space="0" w:color="auto"/>
          </w:divBdr>
        </w:div>
        <w:div w:id="1546479404">
          <w:marLeft w:val="640"/>
          <w:marRight w:val="0"/>
          <w:marTop w:val="0"/>
          <w:marBottom w:val="0"/>
          <w:divBdr>
            <w:top w:val="none" w:sz="0" w:space="0" w:color="auto"/>
            <w:left w:val="none" w:sz="0" w:space="0" w:color="auto"/>
            <w:bottom w:val="none" w:sz="0" w:space="0" w:color="auto"/>
            <w:right w:val="none" w:sz="0" w:space="0" w:color="auto"/>
          </w:divBdr>
        </w:div>
        <w:div w:id="1611157692">
          <w:marLeft w:val="640"/>
          <w:marRight w:val="0"/>
          <w:marTop w:val="0"/>
          <w:marBottom w:val="0"/>
          <w:divBdr>
            <w:top w:val="none" w:sz="0" w:space="0" w:color="auto"/>
            <w:left w:val="none" w:sz="0" w:space="0" w:color="auto"/>
            <w:bottom w:val="none" w:sz="0" w:space="0" w:color="auto"/>
            <w:right w:val="none" w:sz="0" w:space="0" w:color="auto"/>
          </w:divBdr>
        </w:div>
        <w:div w:id="1619993816">
          <w:marLeft w:val="640"/>
          <w:marRight w:val="0"/>
          <w:marTop w:val="0"/>
          <w:marBottom w:val="0"/>
          <w:divBdr>
            <w:top w:val="none" w:sz="0" w:space="0" w:color="auto"/>
            <w:left w:val="none" w:sz="0" w:space="0" w:color="auto"/>
            <w:bottom w:val="none" w:sz="0" w:space="0" w:color="auto"/>
            <w:right w:val="none" w:sz="0" w:space="0" w:color="auto"/>
          </w:divBdr>
        </w:div>
        <w:div w:id="1821461224">
          <w:marLeft w:val="640"/>
          <w:marRight w:val="0"/>
          <w:marTop w:val="0"/>
          <w:marBottom w:val="0"/>
          <w:divBdr>
            <w:top w:val="none" w:sz="0" w:space="0" w:color="auto"/>
            <w:left w:val="none" w:sz="0" w:space="0" w:color="auto"/>
            <w:bottom w:val="none" w:sz="0" w:space="0" w:color="auto"/>
            <w:right w:val="none" w:sz="0" w:space="0" w:color="auto"/>
          </w:divBdr>
        </w:div>
        <w:div w:id="1909419001">
          <w:marLeft w:val="640"/>
          <w:marRight w:val="0"/>
          <w:marTop w:val="0"/>
          <w:marBottom w:val="0"/>
          <w:divBdr>
            <w:top w:val="none" w:sz="0" w:space="0" w:color="auto"/>
            <w:left w:val="none" w:sz="0" w:space="0" w:color="auto"/>
            <w:bottom w:val="none" w:sz="0" w:space="0" w:color="auto"/>
            <w:right w:val="none" w:sz="0" w:space="0" w:color="auto"/>
          </w:divBdr>
        </w:div>
        <w:div w:id="1921871144">
          <w:marLeft w:val="640"/>
          <w:marRight w:val="0"/>
          <w:marTop w:val="0"/>
          <w:marBottom w:val="0"/>
          <w:divBdr>
            <w:top w:val="none" w:sz="0" w:space="0" w:color="auto"/>
            <w:left w:val="none" w:sz="0" w:space="0" w:color="auto"/>
            <w:bottom w:val="none" w:sz="0" w:space="0" w:color="auto"/>
            <w:right w:val="none" w:sz="0" w:space="0" w:color="auto"/>
          </w:divBdr>
        </w:div>
        <w:div w:id="1958641200">
          <w:marLeft w:val="640"/>
          <w:marRight w:val="0"/>
          <w:marTop w:val="0"/>
          <w:marBottom w:val="0"/>
          <w:divBdr>
            <w:top w:val="none" w:sz="0" w:space="0" w:color="auto"/>
            <w:left w:val="none" w:sz="0" w:space="0" w:color="auto"/>
            <w:bottom w:val="none" w:sz="0" w:space="0" w:color="auto"/>
            <w:right w:val="none" w:sz="0" w:space="0" w:color="auto"/>
          </w:divBdr>
        </w:div>
        <w:div w:id="2017687397">
          <w:marLeft w:val="640"/>
          <w:marRight w:val="0"/>
          <w:marTop w:val="0"/>
          <w:marBottom w:val="0"/>
          <w:divBdr>
            <w:top w:val="none" w:sz="0" w:space="0" w:color="auto"/>
            <w:left w:val="none" w:sz="0" w:space="0" w:color="auto"/>
            <w:bottom w:val="none" w:sz="0" w:space="0" w:color="auto"/>
            <w:right w:val="none" w:sz="0" w:space="0" w:color="auto"/>
          </w:divBdr>
        </w:div>
        <w:div w:id="2070299595">
          <w:marLeft w:val="640"/>
          <w:marRight w:val="0"/>
          <w:marTop w:val="0"/>
          <w:marBottom w:val="0"/>
          <w:divBdr>
            <w:top w:val="none" w:sz="0" w:space="0" w:color="auto"/>
            <w:left w:val="none" w:sz="0" w:space="0" w:color="auto"/>
            <w:bottom w:val="none" w:sz="0" w:space="0" w:color="auto"/>
            <w:right w:val="none" w:sz="0" w:space="0" w:color="auto"/>
          </w:divBdr>
        </w:div>
        <w:div w:id="2115204964">
          <w:marLeft w:val="640"/>
          <w:marRight w:val="0"/>
          <w:marTop w:val="0"/>
          <w:marBottom w:val="0"/>
          <w:divBdr>
            <w:top w:val="none" w:sz="0" w:space="0" w:color="auto"/>
            <w:left w:val="none" w:sz="0" w:space="0" w:color="auto"/>
            <w:bottom w:val="none" w:sz="0" w:space="0" w:color="auto"/>
            <w:right w:val="none" w:sz="0" w:space="0" w:color="auto"/>
          </w:divBdr>
        </w:div>
        <w:div w:id="2147232795">
          <w:marLeft w:val="640"/>
          <w:marRight w:val="0"/>
          <w:marTop w:val="0"/>
          <w:marBottom w:val="0"/>
          <w:divBdr>
            <w:top w:val="none" w:sz="0" w:space="0" w:color="auto"/>
            <w:left w:val="none" w:sz="0" w:space="0" w:color="auto"/>
            <w:bottom w:val="none" w:sz="0" w:space="0" w:color="auto"/>
            <w:right w:val="none" w:sz="0" w:space="0" w:color="auto"/>
          </w:divBdr>
        </w:div>
      </w:divsChild>
    </w:div>
    <w:div w:id="1366711517">
      <w:bodyDiv w:val="1"/>
      <w:marLeft w:val="0"/>
      <w:marRight w:val="0"/>
      <w:marTop w:val="0"/>
      <w:marBottom w:val="0"/>
      <w:divBdr>
        <w:top w:val="none" w:sz="0" w:space="0" w:color="auto"/>
        <w:left w:val="none" w:sz="0" w:space="0" w:color="auto"/>
        <w:bottom w:val="none" w:sz="0" w:space="0" w:color="auto"/>
        <w:right w:val="none" w:sz="0" w:space="0" w:color="auto"/>
      </w:divBdr>
    </w:div>
    <w:div w:id="1377048222">
      <w:bodyDiv w:val="1"/>
      <w:marLeft w:val="0"/>
      <w:marRight w:val="0"/>
      <w:marTop w:val="0"/>
      <w:marBottom w:val="0"/>
      <w:divBdr>
        <w:top w:val="none" w:sz="0" w:space="0" w:color="auto"/>
        <w:left w:val="none" w:sz="0" w:space="0" w:color="auto"/>
        <w:bottom w:val="none" w:sz="0" w:space="0" w:color="auto"/>
        <w:right w:val="none" w:sz="0" w:space="0" w:color="auto"/>
      </w:divBdr>
      <w:divsChild>
        <w:div w:id="601379817">
          <w:marLeft w:val="640"/>
          <w:marRight w:val="0"/>
          <w:marTop w:val="0"/>
          <w:marBottom w:val="0"/>
          <w:divBdr>
            <w:top w:val="none" w:sz="0" w:space="0" w:color="auto"/>
            <w:left w:val="none" w:sz="0" w:space="0" w:color="auto"/>
            <w:bottom w:val="none" w:sz="0" w:space="0" w:color="auto"/>
            <w:right w:val="none" w:sz="0" w:space="0" w:color="auto"/>
          </w:divBdr>
        </w:div>
        <w:div w:id="1160996935">
          <w:marLeft w:val="640"/>
          <w:marRight w:val="0"/>
          <w:marTop w:val="0"/>
          <w:marBottom w:val="0"/>
          <w:divBdr>
            <w:top w:val="none" w:sz="0" w:space="0" w:color="auto"/>
            <w:left w:val="none" w:sz="0" w:space="0" w:color="auto"/>
            <w:bottom w:val="none" w:sz="0" w:space="0" w:color="auto"/>
            <w:right w:val="none" w:sz="0" w:space="0" w:color="auto"/>
          </w:divBdr>
        </w:div>
        <w:div w:id="197200909">
          <w:marLeft w:val="640"/>
          <w:marRight w:val="0"/>
          <w:marTop w:val="0"/>
          <w:marBottom w:val="0"/>
          <w:divBdr>
            <w:top w:val="none" w:sz="0" w:space="0" w:color="auto"/>
            <w:left w:val="none" w:sz="0" w:space="0" w:color="auto"/>
            <w:bottom w:val="none" w:sz="0" w:space="0" w:color="auto"/>
            <w:right w:val="none" w:sz="0" w:space="0" w:color="auto"/>
          </w:divBdr>
        </w:div>
        <w:div w:id="1306006986">
          <w:marLeft w:val="640"/>
          <w:marRight w:val="0"/>
          <w:marTop w:val="0"/>
          <w:marBottom w:val="0"/>
          <w:divBdr>
            <w:top w:val="none" w:sz="0" w:space="0" w:color="auto"/>
            <w:left w:val="none" w:sz="0" w:space="0" w:color="auto"/>
            <w:bottom w:val="none" w:sz="0" w:space="0" w:color="auto"/>
            <w:right w:val="none" w:sz="0" w:space="0" w:color="auto"/>
          </w:divBdr>
        </w:div>
        <w:div w:id="115830731">
          <w:marLeft w:val="640"/>
          <w:marRight w:val="0"/>
          <w:marTop w:val="0"/>
          <w:marBottom w:val="0"/>
          <w:divBdr>
            <w:top w:val="none" w:sz="0" w:space="0" w:color="auto"/>
            <w:left w:val="none" w:sz="0" w:space="0" w:color="auto"/>
            <w:bottom w:val="none" w:sz="0" w:space="0" w:color="auto"/>
            <w:right w:val="none" w:sz="0" w:space="0" w:color="auto"/>
          </w:divBdr>
        </w:div>
        <w:div w:id="2035693610">
          <w:marLeft w:val="640"/>
          <w:marRight w:val="0"/>
          <w:marTop w:val="0"/>
          <w:marBottom w:val="0"/>
          <w:divBdr>
            <w:top w:val="none" w:sz="0" w:space="0" w:color="auto"/>
            <w:left w:val="none" w:sz="0" w:space="0" w:color="auto"/>
            <w:bottom w:val="none" w:sz="0" w:space="0" w:color="auto"/>
            <w:right w:val="none" w:sz="0" w:space="0" w:color="auto"/>
          </w:divBdr>
        </w:div>
        <w:div w:id="774055303">
          <w:marLeft w:val="640"/>
          <w:marRight w:val="0"/>
          <w:marTop w:val="0"/>
          <w:marBottom w:val="0"/>
          <w:divBdr>
            <w:top w:val="none" w:sz="0" w:space="0" w:color="auto"/>
            <w:left w:val="none" w:sz="0" w:space="0" w:color="auto"/>
            <w:bottom w:val="none" w:sz="0" w:space="0" w:color="auto"/>
            <w:right w:val="none" w:sz="0" w:space="0" w:color="auto"/>
          </w:divBdr>
        </w:div>
        <w:div w:id="1195508238">
          <w:marLeft w:val="640"/>
          <w:marRight w:val="0"/>
          <w:marTop w:val="0"/>
          <w:marBottom w:val="0"/>
          <w:divBdr>
            <w:top w:val="none" w:sz="0" w:space="0" w:color="auto"/>
            <w:left w:val="none" w:sz="0" w:space="0" w:color="auto"/>
            <w:bottom w:val="none" w:sz="0" w:space="0" w:color="auto"/>
            <w:right w:val="none" w:sz="0" w:space="0" w:color="auto"/>
          </w:divBdr>
        </w:div>
        <w:div w:id="1268778897">
          <w:marLeft w:val="640"/>
          <w:marRight w:val="0"/>
          <w:marTop w:val="0"/>
          <w:marBottom w:val="0"/>
          <w:divBdr>
            <w:top w:val="none" w:sz="0" w:space="0" w:color="auto"/>
            <w:left w:val="none" w:sz="0" w:space="0" w:color="auto"/>
            <w:bottom w:val="none" w:sz="0" w:space="0" w:color="auto"/>
            <w:right w:val="none" w:sz="0" w:space="0" w:color="auto"/>
          </w:divBdr>
        </w:div>
        <w:div w:id="1442216627">
          <w:marLeft w:val="640"/>
          <w:marRight w:val="0"/>
          <w:marTop w:val="0"/>
          <w:marBottom w:val="0"/>
          <w:divBdr>
            <w:top w:val="none" w:sz="0" w:space="0" w:color="auto"/>
            <w:left w:val="none" w:sz="0" w:space="0" w:color="auto"/>
            <w:bottom w:val="none" w:sz="0" w:space="0" w:color="auto"/>
            <w:right w:val="none" w:sz="0" w:space="0" w:color="auto"/>
          </w:divBdr>
        </w:div>
        <w:div w:id="1450584451">
          <w:marLeft w:val="640"/>
          <w:marRight w:val="0"/>
          <w:marTop w:val="0"/>
          <w:marBottom w:val="0"/>
          <w:divBdr>
            <w:top w:val="none" w:sz="0" w:space="0" w:color="auto"/>
            <w:left w:val="none" w:sz="0" w:space="0" w:color="auto"/>
            <w:bottom w:val="none" w:sz="0" w:space="0" w:color="auto"/>
            <w:right w:val="none" w:sz="0" w:space="0" w:color="auto"/>
          </w:divBdr>
        </w:div>
        <w:div w:id="257638278">
          <w:marLeft w:val="640"/>
          <w:marRight w:val="0"/>
          <w:marTop w:val="0"/>
          <w:marBottom w:val="0"/>
          <w:divBdr>
            <w:top w:val="none" w:sz="0" w:space="0" w:color="auto"/>
            <w:left w:val="none" w:sz="0" w:space="0" w:color="auto"/>
            <w:bottom w:val="none" w:sz="0" w:space="0" w:color="auto"/>
            <w:right w:val="none" w:sz="0" w:space="0" w:color="auto"/>
          </w:divBdr>
        </w:div>
        <w:div w:id="618880666">
          <w:marLeft w:val="640"/>
          <w:marRight w:val="0"/>
          <w:marTop w:val="0"/>
          <w:marBottom w:val="0"/>
          <w:divBdr>
            <w:top w:val="none" w:sz="0" w:space="0" w:color="auto"/>
            <w:left w:val="none" w:sz="0" w:space="0" w:color="auto"/>
            <w:bottom w:val="none" w:sz="0" w:space="0" w:color="auto"/>
            <w:right w:val="none" w:sz="0" w:space="0" w:color="auto"/>
          </w:divBdr>
        </w:div>
        <w:div w:id="1505172653">
          <w:marLeft w:val="640"/>
          <w:marRight w:val="0"/>
          <w:marTop w:val="0"/>
          <w:marBottom w:val="0"/>
          <w:divBdr>
            <w:top w:val="none" w:sz="0" w:space="0" w:color="auto"/>
            <w:left w:val="none" w:sz="0" w:space="0" w:color="auto"/>
            <w:bottom w:val="none" w:sz="0" w:space="0" w:color="auto"/>
            <w:right w:val="none" w:sz="0" w:space="0" w:color="auto"/>
          </w:divBdr>
        </w:div>
        <w:div w:id="452139642">
          <w:marLeft w:val="640"/>
          <w:marRight w:val="0"/>
          <w:marTop w:val="0"/>
          <w:marBottom w:val="0"/>
          <w:divBdr>
            <w:top w:val="none" w:sz="0" w:space="0" w:color="auto"/>
            <w:left w:val="none" w:sz="0" w:space="0" w:color="auto"/>
            <w:bottom w:val="none" w:sz="0" w:space="0" w:color="auto"/>
            <w:right w:val="none" w:sz="0" w:space="0" w:color="auto"/>
          </w:divBdr>
        </w:div>
        <w:div w:id="1006633923">
          <w:marLeft w:val="640"/>
          <w:marRight w:val="0"/>
          <w:marTop w:val="0"/>
          <w:marBottom w:val="0"/>
          <w:divBdr>
            <w:top w:val="none" w:sz="0" w:space="0" w:color="auto"/>
            <w:left w:val="none" w:sz="0" w:space="0" w:color="auto"/>
            <w:bottom w:val="none" w:sz="0" w:space="0" w:color="auto"/>
            <w:right w:val="none" w:sz="0" w:space="0" w:color="auto"/>
          </w:divBdr>
        </w:div>
        <w:div w:id="1655374322">
          <w:marLeft w:val="640"/>
          <w:marRight w:val="0"/>
          <w:marTop w:val="0"/>
          <w:marBottom w:val="0"/>
          <w:divBdr>
            <w:top w:val="none" w:sz="0" w:space="0" w:color="auto"/>
            <w:left w:val="none" w:sz="0" w:space="0" w:color="auto"/>
            <w:bottom w:val="none" w:sz="0" w:space="0" w:color="auto"/>
            <w:right w:val="none" w:sz="0" w:space="0" w:color="auto"/>
          </w:divBdr>
        </w:div>
        <w:div w:id="808861879">
          <w:marLeft w:val="640"/>
          <w:marRight w:val="0"/>
          <w:marTop w:val="0"/>
          <w:marBottom w:val="0"/>
          <w:divBdr>
            <w:top w:val="none" w:sz="0" w:space="0" w:color="auto"/>
            <w:left w:val="none" w:sz="0" w:space="0" w:color="auto"/>
            <w:bottom w:val="none" w:sz="0" w:space="0" w:color="auto"/>
            <w:right w:val="none" w:sz="0" w:space="0" w:color="auto"/>
          </w:divBdr>
        </w:div>
        <w:div w:id="1461267122">
          <w:marLeft w:val="640"/>
          <w:marRight w:val="0"/>
          <w:marTop w:val="0"/>
          <w:marBottom w:val="0"/>
          <w:divBdr>
            <w:top w:val="none" w:sz="0" w:space="0" w:color="auto"/>
            <w:left w:val="none" w:sz="0" w:space="0" w:color="auto"/>
            <w:bottom w:val="none" w:sz="0" w:space="0" w:color="auto"/>
            <w:right w:val="none" w:sz="0" w:space="0" w:color="auto"/>
          </w:divBdr>
        </w:div>
        <w:div w:id="234895519">
          <w:marLeft w:val="640"/>
          <w:marRight w:val="0"/>
          <w:marTop w:val="0"/>
          <w:marBottom w:val="0"/>
          <w:divBdr>
            <w:top w:val="none" w:sz="0" w:space="0" w:color="auto"/>
            <w:left w:val="none" w:sz="0" w:space="0" w:color="auto"/>
            <w:bottom w:val="none" w:sz="0" w:space="0" w:color="auto"/>
            <w:right w:val="none" w:sz="0" w:space="0" w:color="auto"/>
          </w:divBdr>
        </w:div>
        <w:div w:id="934092125">
          <w:marLeft w:val="640"/>
          <w:marRight w:val="0"/>
          <w:marTop w:val="0"/>
          <w:marBottom w:val="0"/>
          <w:divBdr>
            <w:top w:val="none" w:sz="0" w:space="0" w:color="auto"/>
            <w:left w:val="none" w:sz="0" w:space="0" w:color="auto"/>
            <w:bottom w:val="none" w:sz="0" w:space="0" w:color="auto"/>
            <w:right w:val="none" w:sz="0" w:space="0" w:color="auto"/>
          </w:divBdr>
        </w:div>
        <w:div w:id="431901140">
          <w:marLeft w:val="640"/>
          <w:marRight w:val="0"/>
          <w:marTop w:val="0"/>
          <w:marBottom w:val="0"/>
          <w:divBdr>
            <w:top w:val="none" w:sz="0" w:space="0" w:color="auto"/>
            <w:left w:val="none" w:sz="0" w:space="0" w:color="auto"/>
            <w:bottom w:val="none" w:sz="0" w:space="0" w:color="auto"/>
            <w:right w:val="none" w:sz="0" w:space="0" w:color="auto"/>
          </w:divBdr>
        </w:div>
        <w:div w:id="1492410268">
          <w:marLeft w:val="640"/>
          <w:marRight w:val="0"/>
          <w:marTop w:val="0"/>
          <w:marBottom w:val="0"/>
          <w:divBdr>
            <w:top w:val="none" w:sz="0" w:space="0" w:color="auto"/>
            <w:left w:val="none" w:sz="0" w:space="0" w:color="auto"/>
            <w:bottom w:val="none" w:sz="0" w:space="0" w:color="auto"/>
            <w:right w:val="none" w:sz="0" w:space="0" w:color="auto"/>
          </w:divBdr>
        </w:div>
        <w:div w:id="125632563">
          <w:marLeft w:val="640"/>
          <w:marRight w:val="0"/>
          <w:marTop w:val="0"/>
          <w:marBottom w:val="0"/>
          <w:divBdr>
            <w:top w:val="none" w:sz="0" w:space="0" w:color="auto"/>
            <w:left w:val="none" w:sz="0" w:space="0" w:color="auto"/>
            <w:bottom w:val="none" w:sz="0" w:space="0" w:color="auto"/>
            <w:right w:val="none" w:sz="0" w:space="0" w:color="auto"/>
          </w:divBdr>
        </w:div>
        <w:div w:id="967786283">
          <w:marLeft w:val="640"/>
          <w:marRight w:val="0"/>
          <w:marTop w:val="0"/>
          <w:marBottom w:val="0"/>
          <w:divBdr>
            <w:top w:val="none" w:sz="0" w:space="0" w:color="auto"/>
            <w:left w:val="none" w:sz="0" w:space="0" w:color="auto"/>
            <w:bottom w:val="none" w:sz="0" w:space="0" w:color="auto"/>
            <w:right w:val="none" w:sz="0" w:space="0" w:color="auto"/>
          </w:divBdr>
        </w:div>
        <w:div w:id="2022077674">
          <w:marLeft w:val="640"/>
          <w:marRight w:val="0"/>
          <w:marTop w:val="0"/>
          <w:marBottom w:val="0"/>
          <w:divBdr>
            <w:top w:val="none" w:sz="0" w:space="0" w:color="auto"/>
            <w:left w:val="none" w:sz="0" w:space="0" w:color="auto"/>
            <w:bottom w:val="none" w:sz="0" w:space="0" w:color="auto"/>
            <w:right w:val="none" w:sz="0" w:space="0" w:color="auto"/>
          </w:divBdr>
        </w:div>
        <w:div w:id="1809399338">
          <w:marLeft w:val="640"/>
          <w:marRight w:val="0"/>
          <w:marTop w:val="0"/>
          <w:marBottom w:val="0"/>
          <w:divBdr>
            <w:top w:val="none" w:sz="0" w:space="0" w:color="auto"/>
            <w:left w:val="none" w:sz="0" w:space="0" w:color="auto"/>
            <w:bottom w:val="none" w:sz="0" w:space="0" w:color="auto"/>
            <w:right w:val="none" w:sz="0" w:space="0" w:color="auto"/>
          </w:divBdr>
        </w:div>
        <w:div w:id="1839878504">
          <w:marLeft w:val="640"/>
          <w:marRight w:val="0"/>
          <w:marTop w:val="0"/>
          <w:marBottom w:val="0"/>
          <w:divBdr>
            <w:top w:val="none" w:sz="0" w:space="0" w:color="auto"/>
            <w:left w:val="none" w:sz="0" w:space="0" w:color="auto"/>
            <w:bottom w:val="none" w:sz="0" w:space="0" w:color="auto"/>
            <w:right w:val="none" w:sz="0" w:space="0" w:color="auto"/>
          </w:divBdr>
        </w:div>
        <w:div w:id="558982437">
          <w:marLeft w:val="640"/>
          <w:marRight w:val="0"/>
          <w:marTop w:val="0"/>
          <w:marBottom w:val="0"/>
          <w:divBdr>
            <w:top w:val="none" w:sz="0" w:space="0" w:color="auto"/>
            <w:left w:val="none" w:sz="0" w:space="0" w:color="auto"/>
            <w:bottom w:val="none" w:sz="0" w:space="0" w:color="auto"/>
            <w:right w:val="none" w:sz="0" w:space="0" w:color="auto"/>
          </w:divBdr>
        </w:div>
        <w:div w:id="1886331900">
          <w:marLeft w:val="640"/>
          <w:marRight w:val="0"/>
          <w:marTop w:val="0"/>
          <w:marBottom w:val="0"/>
          <w:divBdr>
            <w:top w:val="none" w:sz="0" w:space="0" w:color="auto"/>
            <w:left w:val="none" w:sz="0" w:space="0" w:color="auto"/>
            <w:bottom w:val="none" w:sz="0" w:space="0" w:color="auto"/>
            <w:right w:val="none" w:sz="0" w:space="0" w:color="auto"/>
          </w:divBdr>
        </w:div>
        <w:div w:id="314644707">
          <w:marLeft w:val="640"/>
          <w:marRight w:val="0"/>
          <w:marTop w:val="0"/>
          <w:marBottom w:val="0"/>
          <w:divBdr>
            <w:top w:val="none" w:sz="0" w:space="0" w:color="auto"/>
            <w:left w:val="none" w:sz="0" w:space="0" w:color="auto"/>
            <w:bottom w:val="none" w:sz="0" w:space="0" w:color="auto"/>
            <w:right w:val="none" w:sz="0" w:space="0" w:color="auto"/>
          </w:divBdr>
        </w:div>
        <w:div w:id="1333070007">
          <w:marLeft w:val="640"/>
          <w:marRight w:val="0"/>
          <w:marTop w:val="0"/>
          <w:marBottom w:val="0"/>
          <w:divBdr>
            <w:top w:val="none" w:sz="0" w:space="0" w:color="auto"/>
            <w:left w:val="none" w:sz="0" w:space="0" w:color="auto"/>
            <w:bottom w:val="none" w:sz="0" w:space="0" w:color="auto"/>
            <w:right w:val="none" w:sz="0" w:space="0" w:color="auto"/>
          </w:divBdr>
        </w:div>
        <w:div w:id="1764573750">
          <w:marLeft w:val="640"/>
          <w:marRight w:val="0"/>
          <w:marTop w:val="0"/>
          <w:marBottom w:val="0"/>
          <w:divBdr>
            <w:top w:val="none" w:sz="0" w:space="0" w:color="auto"/>
            <w:left w:val="none" w:sz="0" w:space="0" w:color="auto"/>
            <w:bottom w:val="none" w:sz="0" w:space="0" w:color="auto"/>
            <w:right w:val="none" w:sz="0" w:space="0" w:color="auto"/>
          </w:divBdr>
        </w:div>
        <w:div w:id="914319410">
          <w:marLeft w:val="640"/>
          <w:marRight w:val="0"/>
          <w:marTop w:val="0"/>
          <w:marBottom w:val="0"/>
          <w:divBdr>
            <w:top w:val="none" w:sz="0" w:space="0" w:color="auto"/>
            <w:left w:val="none" w:sz="0" w:space="0" w:color="auto"/>
            <w:bottom w:val="none" w:sz="0" w:space="0" w:color="auto"/>
            <w:right w:val="none" w:sz="0" w:space="0" w:color="auto"/>
          </w:divBdr>
        </w:div>
        <w:div w:id="1955020871">
          <w:marLeft w:val="640"/>
          <w:marRight w:val="0"/>
          <w:marTop w:val="0"/>
          <w:marBottom w:val="0"/>
          <w:divBdr>
            <w:top w:val="none" w:sz="0" w:space="0" w:color="auto"/>
            <w:left w:val="none" w:sz="0" w:space="0" w:color="auto"/>
            <w:bottom w:val="none" w:sz="0" w:space="0" w:color="auto"/>
            <w:right w:val="none" w:sz="0" w:space="0" w:color="auto"/>
          </w:divBdr>
        </w:div>
        <w:div w:id="67113195">
          <w:marLeft w:val="640"/>
          <w:marRight w:val="0"/>
          <w:marTop w:val="0"/>
          <w:marBottom w:val="0"/>
          <w:divBdr>
            <w:top w:val="none" w:sz="0" w:space="0" w:color="auto"/>
            <w:left w:val="none" w:sz="0" w:space="0" w:color="auto"/>
            <w:bottom w:val="none" w:sz="0" w:space="0" w:color="auto"/>
            <w:right w:val="none" w:sz="0" w:space="0" w:color="auto"/>
          </w:divBdr>
        </w:div>
        <w:div w:id="394157989">
          <w:marLeft w:val="640"/>
          <w:marRight w:val="0"/>
          <w:marTop w:val="0"/>
          <w:marBottom w:val="0"/>
          <w:divBdr>
            <w:top w:val="none" w:sz="0" w:space="0" w:color="auto"/>
            <w:left w:val="none" w:sz="0" w:space="0" w:color="auto"/>
            <w:bottom w:val="none" w:sz="0" w:space="0" w:color="auto"/>
            <w:right w:val="none" w:sz="0" w:space="0" w:color="auto"/>
          </w:divBdr>
        </w:div>
      </w:divsChild>
    </w:div>
    <w:div w:id="1377850824">
      <w:bodyDiv w:val="1"/>
      <w:marLeft w:val="0"/>
      <w:marRight w:val="0"/>
      <w:marTop w:val="0"/>
      <w:marBottom w:val="0"/>
      <w:divBdr>
        <w:top w:val="none" w:sz="0" w:space="0" w:color="auto"/>
        <w:left w:val="none" w:sz="0" w:space="0" w:color="auto"/>
        <w:bottom w:val="none" w:sz="0" w:space="0" w:color="auto"/>
        <w:right w:val="none" w:sz="0" w:space="0" w:color="auto"/>
      </w:divBdr>
    </w:div>
    <w:div w:id="1399136856">
      <w:bodyDiv w:val="1"/>
      <w:marLeft w:val="0"/>
      <w:marRight w:val="0"/>
      <w:marTop w:val="0"/>
      <w:marBottom w:val="0"/>
      <w:divBdr>
        <w:top w:val="none" w:sz="0" w:space="0" w:color="auto"/>
        <w:left w:val="none" w:sz="0" w:space="0" w:color="auto"/>
        <w:bottom w:val="none" w:sz="0" w:space="0" w:color="auto"/>
        <w:right w:val="none" w:sz="0" w:space="0" w:color="auto"/>
      </w:divBdr>
    </w:div>
    <w:div w:id="1401438734">
      <w:bodyDiv w:val="1"/>
      <w:marLeft w:val="0"/>
      <w:marRight w:val="0"/>
      <w:marTop w:val="0"/>
      <w:marBottom w:val="0"/>
      <w:divBdr>
        <w:top w:val="none" w:sz="0" w:space="0" w:color="auto"/>
        <w:left w:val="none" w:sz="0" w:space="0" w:color="auto"/>
        <w:bottom w:val="none" w:sz="0" w:space="0" w:color="auto"/>
        <w:right w:val="none" w:sz="0" w:space="0" w:color="auto"/>
      </w:divBdr>
    </w:div>
    <w:div w:id="1403137694">
      <w:bodyDiv w:val="1"/>
      <w:marLeft w:val="0"/>
      <w:marRight w:val="0"/>
      <w:marTop w:val="0"/>
      <w:marBottom w:val="0"/>
      <w:divBdr>
        <w:top w:val="none" w:sz="0" w:space="0" w:color="auto"/>
        <w:left w:val="none" w:sz="0" w:space="0" w:color="auto"/>
        <w:bottom w:val="none" w:sz="0" w:space="0" w:color="auto"/>
        <w:right w:val="none" w:sz="0" w:space="0" w:color="auto"/>
      </w:divBdr>
      <w:divsChild>
        <w:div w:id="22099771">
          <w:marLeft w:val="640"/>
          <w:marRight w:val="0"/>
          <w:marTop w:val="0"/>
          <w:marBottom w:val="0"/>
          <w:divBdr>
            <w:top w:val="none" w:sz="0" w:space="0" w:color="auto"/>
            <w:left w:val="none" w:sz="0" w:space="0" w:color="auto"/>
            <w:bottom w:val="none" w:sz="0" w:space="0" w:color="auto"/>
            <w:right w:val="none" w:sz="0" w:space="0" w:color="auto"/>
          </w:divBdr>
        </w:div>
        <w:div w:id="196509641">
          <w:marLeft w:val="640"/>
          <w:marRight w:val="0"/>
          <w:marTop w:val="0"/>
          <w:marBottom w:val="0"/>
          <w:divBdr>
            <w:top w:val="none" w:sz="0" w:space="0" w:color="auto"/>
            <w:left w:val="none" w:sz="0" w:space="0" w:color="auto"/>
            <w:bottom w:val="none" w:sz="0" w:space="0" w:color="auto"/>
            <w:right w:val="none" w:sz="0" w:space="0" w:color="auto"/>
          </w:divBdr>
        </w:div>
        <w:div w:id="266426656">
          <w:marLeft w:val="640"/>
          <w:marRight w:val="0"/>
          <w:marTop w:val="0"/>
          <w:marBottom w:val="0"/>
          <w:divBdr>
            <w:top w:val="none" w:sz="0" w:space="0" w:color="auto"/>
            <w:left w:val="none" w:sz="0" w:space="0" w:color="auto"/>
            <w:bottom w:val="none" w:sz="0" w:space="0" w:color="auto"/>
            <w:right w:val="none" w:sz="0" w:space="0" w:color="auto"/>
          </w:divBdr>
        </w:div>
        <w:div w:id="315768475">
          <w:marLeft w:val="640"/>
          <w:marRight w:val="0"/>
          <w:marTop w:val="0"/>
          <w:marBottom w:val="0"/>
          <w:divBdr>
            <w:top w:val="none" w:sz="0" w:space="0" w:color="auto"/>
            <w:left w:val="none" w:sz="0" w:space="0" w:color="auto"/>
            <w:bottom w:val="none" w:sz="0" w:space="0" w:color="auto"/>
            <w:right w:val="none" w:sz="0" w:space="0" w:color="auto"/>
          </w:divBdr>
        </w:div>
        <w:div w:id="326176136">
          <w:marLeft w:val="640"/>
          <w:marRight w:val="0"/>
          <w:marTop w:val="0"/>
          <w:marBottom w:val="0"/>
          <w:divBdr>
            <w:top w:val="none" w:sz="0" w:space="0" w:color="auto"/>
            <w:left w:val="none" w:sz="0" w:space="0" w:color="auto"/>
            <w:bottom w:val="none" w:sz="0" w:space="0" w:color="auto"/>
            <w:right w:val="none" w:sz="0" w:space="0" w:color="auto"/>
          </w:divBdr>
        </w:div>
        <w:div w:id="427430741">
          <w:marLeft w:val="640"/>
          <w:marRight w:val="0"/>
          <w:marTop w:val="0"/>
          <w:marBottom w:val="0"/>
          <w:divBdr>
            <w:top w:val="none" w:sz="0" w:space="0" w:color="auto"/>
            <w:left w:val="none" w:sz="0" w:space="0" w:color="auto"/>
            <w:bottom w:val="none" w:sz="0" w:space="0" w:color="auto"/>
            <w:right w:val="none" w:sz="0" w:space="0" w:color="auto"/>
          </w:divBdr>
        </w:div>
        <w:div w:id="446241380">
          <w:marLeft w:val="640"/>
          <w:marRight w:val="0"/>
          <w:marTop w:val="0"/>
          <w:marBottom w:val="0"/>
          <w:divBdr>
            <w:top w:val="none" w:sz="0" w:space="0" w:color="auto"/>
            <w:left w:val="none" w:sz="0" w:space="0" w:color="auto"/>
            <w:bottom w:val="none" w:sz="0" w:space="0" w:color="auto"/>
            <w:right w:val="none" w:sz="0" w:space="0" w:color="auto"/>
          </w:divBdr>
        </w:div>
        <w:div w:id="514344895">
          <w:marLeft w:val="640"/>
          <w:marRight w:val="0"/>
          <w:marTop w:val="0"/>
          <w:marBottom w:val="0"/>
          <w:divBdr>
            <w:top w:val="none" w:sz="0" w:space="0" w:color="auto"/>
            <w:left w:val="none" w:sz="0" w:space="0" w:color="auto"/>
            <w:bottom w:val="none" w:sz="0" w:space="0" w:color="auto"/>
            <w:right w:val="none" w:sz="0" w:space="0" w:color="auto"/>
          </w:divBdr>
        </w:div>
        <w:div w:id="532501753">
          <w:marLeft w:val="640"/>
          <w:marRight w:val="0"/>
          <w:marTop w:val="0"/>
          <w:marBottom w:val="0"/>
          <w:divBdr>
            <w:top w:val="none" w:sz="0" w:space="0" w:color="auto"/>
            <w:left w:val="none" w:sz="0" w:space="0" w:color="auto"/>
            <w:bottom w:val="none" w:sz="0" w:space="0" w:color="auto"/>
            <w:right w:val="none" w:sz="0" w:space="0" w:color="auto"/>
          </w:divBdr>
        </w:div>
        <w:div w:id="556162624">
          <w:marLeft w:val="640"/>
          <w:marRight w:val="0"/>
          <w:marTop w:val="0"/>
          <w:marBottom w:val="0"/>
          <w:divBdr>
            <w:top w:val="none" w:sz="0" w:space="0" w:color="auto"/>
            <w:left w:val="none" w:sz="0" w:space="0" w:color="auto"/>
            <w:bottom w:val="none" w:sz="0" w:space="0" w:color="auto"/>
            <w:right w:val="none" w:sz="0" w:space="0" w:color="auto"/>
          </w:divBdr>
        </w:div>
        <w:div w:id="632979094">
          <w:marLeft w:val="640"/>
          <w:marRight w:val="0"/>
          <w:marTop w:val="0"/>
          <w:marBottom w:val="0"/>
          <w:divBdr>
            <w:top w:val="none" w:sz="0" w:space="0" w:color="auto"/>
            <w:left w:val="none" w:sz="0" w:space="0" w:color="auto"/>
            <w:bottom w:val="none" w:sz="0" w:space="0" w:color="auto"/>
            <w:right w:val="none" w:sz="0" w:space="0" w:color="auto"/>
          </w:divBdr>
        </w:div>
        <w:div w:id="704602436">
          <w:marLeft w:val="640"/>
          <w:marRight w:val="0"/>
          <w:marTop w:val="0"/>
          <w:marBottom w:val="0"/>
          <w:divBdr>
            <w:top w:val="none" w:sz="0" w:space="0" w:color="auto"/>
            <w:left w:val="none" w:sz="0" w:space="0" w:color="auto"/>
            <w:bottom w:val="none" w:sz="0" w:space="0" w:color="auto"/>
            <w:right w:val="none" w:sz="0" w:space="0" w:color="auto"/>
          </w:divBdr>
        </w:div>
        <w:div w:id="730814781">
          <w:marLeft w:val="640"/>
          <w:marRight w:val="0"/>
          <w:marTop w:val="0"/>
          <w:marBottom w:val="0"/>
          <w:divBdr>
            <w:top w:val="none" w:sz="0" w:space="0" w:color="auto"/>
            <w:left w:val="none" w:sz="0" w:space="0" w:color="auto"/>
            <w:bottom w:val="none" w:sz="0" w:space="0" w:color="auto"/>
            <w:right w:val="none" w:sz="0" w:space="0" w:color="auto"/>
          </w:divBdr>
        </w:div>
        <w:div w:id="765154898">
          <w:marLeft w:val="640"/>
          <w:marRight w:val="0"/>
          <w:marTop w:val="0"/>
          <w:marBottom w:val="0"/>
          <w:divBdr>
            <w:top w:val="none" w:sz="0" w:space="0" w:color="auto"/>
            <w:left w:val="none" w:sz="0" w:space="0" w:color="auto"/>
            <w:bottom w:val="none" w:sz="0" w:space="0" w:color="auto"/>
            <w:right w:val="none" w:sz="0" w:space="0" w:color="auto"/>
          </w:divBdr>
        </w:div>
        <w:div w:id="909123129">
          <w:marLeft w:val="640"/>
          <w:marRight w:val="0"/>
          <w:marTop w:val="0"/>
          <w:marBottom w:val="0"/>
          <w:divBdr>
            <w:top w:val="none" w:sz="0" w:space="0" w:color="auto"/>
            <w:left w:val="none" w:sz="0" w:space="0" w:color="auto"/>
            <w:bottom w:val="none" w:sz="0" w:space="0" w:color="auto"/>
            <w:right w:val="none" w:sz="0" w:space="0" w:color="auto"/>
          </w:divBdr>
        </w:div>
        <w:div w:id="957417286">
          <w:marLeft w:val="640"/>
          <w:marRight w:val="0"/>
          <w:marTop w:val="0"/>
          <w:marBottom w:val="0"/>
          <w:divBdr>
            <w:top w:val="none" w:sz="0" w:space="0" w:color="auto"/>
            <w:left w:val="none" w:sz="0" w:space="0" w:color="auto"/>
            <w:bottom w:val="none" w:sz="0" w:space="0" w:color="auto"/>
            <w:right w:val="none" w:sz="0" w:space="0" w:color="auto"/>
          </w:divBdr>
        </w:div>
        <w:div w:id="973218893">
          <w:marLeft w:val="640"/>
          <w:marRight w:val="0"/>
          <w:marTop w:val="0"/>
          <w:marBottom w:val="0"/>
          <w:divBdr>
            <w:top w:val="none" w:sz="0" w:space="0" w:color="auto"/>
            <w:left w:val="none" w:sz="0" w:space="0" w:color="auto"/>
            <w:bottom w:val="none" w:sz="0" w:space="0" w:color="auto"/>
            <w:right w:val="none" w:sz="0" w:space="0" w:color="auto"/>
          </w:divBdr>
        </w:div>
        <w:div w:id="1076904901">
          <w:marLeft w:val="640"/>
          <w:marRight w:val="0"/>
          <w:marTop w:val="0"/>
          <w:marBottom w:val="0"/>
          <w:divBdr>
            <w:top w:val="none" w:sz="0" w:space="0" w:color="auto"/>
            <w:left w:val="none" w:sz="0" w:space="0" w:color="auto"/>
            <w:bottom w:val="none" w:sz="0" w:space="0" w:color="auto"/>
            <w:right w:val="none" w:sz="0" w:space="0" w:color="auto"/>
          </w:divBdr>
        </w:div>
        <w:div w:id="1146556558">
          <w:marLeft w:val="640"/>
          <w:marRight w:val="0"/>
          <w:marTop w:val="0"/>
          <w:marBottom w:val="0"/>
          <w:divBdr>
            <w:top w:val="none" w:sz="0" w:space="0" w:color="auto"/>
            <w:left w:val="none" w:sz="0" w:space="0" w:color="auto"/>
            <w:bottom w:val="none" w:sz="0" w:space="0" w:color="auto"/>
            <w:right w:val="none" w:sz="0" w:space="0" w:color="auto"/>
          </w:divBdr>
        </w:div>
        <w:div w:id="1317223060">
          <w:marLeft w:val="640"/>
          <w:marRight w:val="0"/>
          <w:marTop w:val="0"/>
          <w:marBottom w:val="0"/>
          <w:divBdr>
            <w:top w:val="none" w:sz="0" w:space="0" w:color="auto"/>
            <w:left w:val="none" w:sz="0" w:space="0" w:color="auto"/>
            <w:bottom w:val="none" w:sz="0" w:space="0" w:color="auto"/>
            <w:right w:val="none" w:sz="0" w:space="0" w:color="auto"/>
          </w:divBdr>
        </w:div>
        <w:div w:id="1536114249">
          <w:marLeft w:val="640"/>
          <w:marRight w:val="0"/>
          <w:marTop w:val="0"/>
          <w:marBottom w:val="0"/>
          <w:divBdr>
            <w:top w:val="none" w:sz="0" w:space="0" w:color="auto"/>
            <w:left w:val="none" w:sz="0" w:space="0" w:color="auto"/>
            <w:bottom w:val="none" w:sz="0" w:space="0" w:color="auto"/>
            <w:right w:val="none" w:sz="0" w:space="0" w:color="auto"/>
          </w:divBdr>
        </w:div>
        <w:div w:id="1565070792">
          <w:marLeft w:val="640"/>
          <w:marRight w:val="0"/>
          <w:marTop w:val="0"/>
          <w:marBottom w:val="0"/>
          <w:divBdr>
            <w:top w:val="none" w:sz="0" w:space="0" w:color="auto"/>
            <w:left w:val="none" w:sz="0" w:space="0" w:color="auto"/>
            <w:bottom w:val="none" w:sz="0" w:space="0" w:color="auto"/>
            <w:right w:val="none" w:sz="0" w:space="0" w:color="auto"/>
          </w:divBdr>
        </w:div>
        <w:div w:id="1627009576">
          <w:marLeft w:val="640"/>
          <w:marRight w:val="0"/>
          <w:marTop w:val="0"/>
          <w:marBottom w:val="0"/>
          <w:divBdr>
            <w:top w:val="none" w:sz="0" w:space="0" w:color="auto"/>
            <w:left w:val="none" w:sz="0" w:space="0" w:color="auto"/>
            <w:bottom w:val="none" w:sz="0" w:space="0" w:color="auto"/>
            <w:right w:val="none" w:sz="0" w:space="0" w:color="auto"/>
          </w:divBdr>
        </w:div>
        <w:div w:id="1659461275">
          <w:marLeft w:val="640"/>
          <w:marRight w:val="0"/>
          <w:marTop w:val="0"/>
          <w:marBottom w:val="0"/>
          <w:divBdr>
            <w:top w:val="none" w:sz="0" w:space="0" w:color="auto"/>
            <w:left w:val="none" w:sz="0" w:space="0" w:color="auto"/>
            <w:bottom w:val="none" w:sz="0" w:space="0" w:color="auto"/>
            <w:right w:val="none" w:sz="0" w:space="0" w:color="auto"/>
          </w:divBdr>
        </w:div>
        <w:div w:id="1672367134">
          <w:marLeft w:val="640"/>
          <w:marRight w:val="0"/>
          <w:marTop w:val="0"/>
          <w:marBottom w:val="0"/>
          <w:divBdr>
            <w:top w:val="none" w:sz="0" w:space="0" w:color="auto"/>
            <w:left w:val="none" w:sz="0" w:space="0" w:color="auto"/>
            <w:bottom w:val="none" w:sz="0" w:space="0" w:color="auto"/>
            <w:right w:val="none" w:sz="0" w:space="0" w:color="auto"/>
          </w:divBdr>
        </w:div>
        <w:div w:id="1757633036">
          <w:marLeft w:val="640"/>
          <w:marRight w:val="0"/>
          <w:marTop w:val="0"/>
          <w:marBottom w:val="0"/>
          <w:divBdr>
            <w:top w:val="none" w:sz="0" w:space="0" w:color="auto"/>
            <w:left w:val="none" w:sz="0" w:space="0" w:color="auto"/>
            <w:bottom w:val="none" w:sz="0" w:space="0" w:color="auto"/>
            <w:right w:val="none" w:sz="0" w:space="0" w:color="auto"/>
          </w:divBdr>
        </w:div>
        <w:div w:id="1778406551">
          <w:marLeft w:val="640"/>
          <w:marRight w:val="0"/>
          <w:marTop w:val="0"/>
          <w:marBottom w:val="0"/>
          <w:divBdr>
            <w:top w:val="none" w:sz="0" w:space="0" w:color="auto"/>
            <w:left w:val="none" w:sz="0" w:space="0" w:color="auto"/>
            <w:bottom w:val="none" w:sz="0" w:space="0" w:color="auto"/>
            <w:right w:val="none" w:sz="0" w:space="0" w:color="auto"/>
          </w:divBdr>
        </w:div>
        <w:div w:id="1797409842">
          <w:marLeft w:val="640"/>
          <w:marRight w:val="0"/>
          <w:marTop w:val="0"/>
          <w:marBottom w:val="0"/>
          <w:divBdr>
            <w:top w:val="none" w:sz="0" w:space="0" w:color="auto"/>
            <w:left w:val="none" w:sz="0" w:space="0" w:color="auto"/>
            <w:bottom w:val="none" w:sz="0" w:space="0" w:color="auto"/>
            <w:right w:val="none" w:sz="0" w:space="0" w:color="auto"/>
          </w:divBdr>
        </w:div>
        <w:div w:id="1935431612">
          <w:marLeft w:val="640"/>
          <w:marRight w:val="0"/>
          <w:marTop w:val="0"/>
          <w:marBottom w:val="0"/>
          <w:divBdr>
            <w:top w:val="none" w:sz="0" w:space="0" w:color="auto"/>
            <w:left w:val="none" w:sz="0" w:space="0" w:color="auto"/>
            <w:bottom w:val="none" w:sz="0" w:space="0" w:color="auto"/>
            <w:right w:val="none" w:sz="0" w:space="0" w:color="auto"/>
          </w:divBdr>
        </w:div>
        <w:div w:id="1950619696">
          <w:marLeft w:val="640"/>
          <w:marRight w:val="0"/>
          <w:marTop w:val="0"/>
          <w:marBottom w:val="0"/>
          <w:divBdr>
            <w:top w:val="none" w:sz="0" w:space="0" w:color="auto"/>
            <w:left w:val="none" w:sz="0" w:space="0" w:color="auto"/>
            <w:bottom w:val="none" w:sz="0" w:space="0" w:color="auto"/>
            <w:right w:val="none" w:sz="0" w:space="0" w:color="auto"/>
          </w:divBdr>
        </w:div>
        <w:div w:id="1996641914">
          <w:marLeft w:val="640"/>
          <w:marRight w:val="0"/>
          <w:marTop w:val="0"/>
          <w:marBottom w:val="0"/>
          <w:divBdr>
            <w:top w:val="none" w:sz="0" w:space="0" w:color="auto"/>
            <w:left w:val="none" w:sz="0" w:space="0" w:color="auto"/>
            <w:bottom w:val="none" w:sz="0" w:space="0" w:color="auto"/>
            <w:right w:val="none" w:sz="0" w:space="0" w:color="auto"/>
          </w:divBdr>
        </w:div>
        <w:div w:id="1999571396">
          <w:marLeft w:val="640"/>
          <w:marRight w:val="0"/>
          <w:marTop w:val="0"/>
          <w:marBottom w:val="0"/>
          <w:divBdr>
            <w:top w:val="none" w:sz="0" w:space="0" w:color="auto"/>
            <w:left w:val="none" w:sz="0" w:space="0" w:color="auto"/>
            <w:bottom w:val="none" w:sz="0" w:space="0" w:color="auto"/>
            <w:right w:val="none" w:sz="0" w:space="0" w:color="auto"/>
          </w:divBdr>
        </w:div>
        <w:div w:id="2034382078">
          <w:marLeft w:val="640"/>
          <w:marRight w:val="0"/>
          <w:marTop w:val="0"/>
          <w:marBottom w:val="0"/>
          <w:divBdr>
            <w:top w:val="none" w:sz="0" w:space="0" w:color="auto"/>
            <w:left w:val="none" w:sz="0" w:space="0" w:color="auto"/>
            <w:bottom w:val="none" w:sz="0" w:space="0" w:color="auto"/>
            <w:right w:val="none" w:sz="0" w:space="0" w:color="auto"/>
          </w:divBdr>
        </w:div>
        <w:div w:id="2143034637">
          <w:marLeft w:val="640"/>
          <w:marRight w:val="0"/>
          <w:marTop w:val="0"/>
          <w:marBottom w:val="0"/>
          <w:divBdr>
            <w:top w:val="none" w:sz="0" w:space="0" w:color="auto"/>
            <w:left w:val="none" w:sz="0" w:space="0" w:color="auto"/>
            <w:bottom w:val="none" w:sz="0" w:space="0" w:color="auto"/>
            <w:right w:val="none" w:sz="0" w:space="0" w:color="auto"/>
          </w:divBdr>
        </w:div>
        <w:div w:id="2145081282">
          <w:marLeft w:val="640"/>
          <w:marRight w:val="0"/>
          <w:marTop w:val="0"/>
          <w:marBottom w:val="0"/>
          <w:divBdr>
            <w:top w:val="none" w:sz="0" w:space="0" w:color="auto"/>
            <w:left w:val="none" w:sz="0" w:space="0" w:color="auto"/>
            <w:bottom w:val="none" w:sz="0" w:space="0" w:color="auto"/>
            <w:right w:val="none" w:sz="0" w:space="0" w:color="auto"/>
          </w:divBdr>
        </w:div>
      </w:divsChild>
    </w:div>
    <w:div w:id="1405762598">
      <w:bodyDiv w:val="1"/>
      <w:marLeft w:val="0"/>
      <w:marRight w:val="0"/>
      <w:marTop w:val="0"/>
      <w:marBottom w:val="0"/>
      <w:divBdr>
        <w:top w:val="none" w:sz="0" w:space="0" w:color="auto"/>
        <w:left w:val="none" w:sz="0" w:space="0" w:color="auto"/>
        <w:bottom w:val="none" w:sz="0" w:space="0" w:color="auto"/>
        <w:right w:val="none" w:sz="0" w:space="0" w:color="auto"/>
      </w:divBdr>
    </w:div>
    <w:div w:id="1413699350">
      <w:bodyDiv w:val="1"/>
      <w:marLeft w:val="0"/>
      <w:marRight w:val="0"/>
      <w:marTop w:val="0"/>
      <w:marBottom w:val="0"/>
      <w:divBdr>
        <w:top w:val="none" w:sz="0" w:space="0" w:color="auto"/>
        <w:left w:val="none" w:sz="0" w:space="0" w:color="auto"/>
        <w:bottom w:val="none" w:sz="0" w:space="0" w:color="auto"/>
        <w:right w:val="none" w:sz="0" w:space="0" w:color="auto"/>
      </w:divBdr>
    </w:div>
    <w:div w:id="1428579094">
      <w:bodyDiv w:val="1"/>
      <w:marLeft w:val="0"/>
      <w:marRight w:val="0"/>
      <w:marTop w:val="0"/>
      <w:marBottom w:val="0"/>
      <w:divBdr>
        <w:top w:val="none" w:sz="0" w:space="0" w:color="auto"/>
        <w:left w:val="none" w:sz="0" w:space="0" w:color="auto"/>
        <w:bottom w:val="none" w:sz="0" w:space="0" w:color="auto"/>
        <w:right w:val="none" w:sz="0" w:space="0" w:color="auto"/>
      </w:divBdr>
    </w:div>
    <w:div w:id="1436052347">
      <w:bodyDiv w:val="1"/>
      <w:marLeft w:val="0"/>
      <w:marRight w:val="0"/>
      <w:marTop w:val="0"/>
      <w:marBottom w:val="0"/>
      <w:divBdr>
        <w:top w:val="none" w:sz="0" w:space="0" w:color="auto"/>
        <w:left w:val="none" w:sz="0" w:space="0" w:color="auto"/>
        <w:bottom w:val="none" w:sz="0" w:space="0" w:color="auto"/>
        <w:right w:val="none" w:sz="0" w:space="0" w:color="auto"/>
      </w:divBdr>
    </w:div>
    <w:div w:id="1439257993">
      <w:bodyDiv w:val="1"/>
      <w:marLeft w:val="0"/>
      <w:marRight w:val="0"/>
      <w:marTop w:val="0"/>
      <w:marBottom w:val="0"/>
      <w:divBdr>
        <w:top w:val="none" w:sz="0" w:space="0" w:color="auto"/>
        <w:left w:val="none" w:sz="0" w:space="0" w:color="auto"/>
        <w:bottom w:val="none" w:sz="0" w:space="0" w:color="auto"/>
        <w:right w:val="none" w:sz="0" w:space="0" w:color="auto"/>
      </w:divBdr>
    </w:div>
    <w:div w:id="1451588927">
      <w:bodyDiv w:val="1"/>
      <w:marLeft w:val="0"/>
      <w:marRight w:val="0"/>
      <w:marTop w:val="0"/>
      <w:marBottom w:val="0"/>
      <w:divBdr>
        <w:top w:val="none" w:sz="0" w:space="0" w:color="auto"/>
        <w:left w:val="none" w:sz="0" w:space="0" w:color="auto"/>
        <w:bottom w:val="none" w:sz="0" w:space="0" w:color="auto"/>
        <w:right w:val="none" w:sz="0" w:space="0" w:color="auto"/>
      </w:divBdr>
    </w:div>
    <w:div w:id="1455634977">
      <w:bodyDiv w:val="1"/>
      <w:marLeft w:val="0"/>
      <w:marRight w:val="0"/>
      <w:marTop w:val="0"/>
      <w:marBottom w:val="0"/>
      <w:divBdr>
        <w:top w:val="none" w:sz="0" w:space="0" w:color="auto"/>
        <w:left w:val="none" w:sz="0" w:space="0" w:color="auto"/>
        <w:bottom w:val="none" w:sz="0" w:space="0" w:color="auto"/>
        <w:right w:val="none" w:sz="0" w:space="0" w:color="auto"/>
      </w:divBdr>
      <w:divsChild>
        <w:div w:id="1600915277">
          <w:marLeft w:val="640"/>
          <w:marRight w:val="0"/>
          <w:marTop w:val="0"/>
          <w:marBottom w:val="0"/>
          <w:divBdr>
            <w:top w:val="none" w:sz="0" w:space="0" w:color="auto"/>
            <w:left w:val="none" w:sz="0" w:space="0" w:color="auto"/>
            <w:bottom w:val="none" w:sz="0" w:space="0" w:color="auto"/>
            <w:right w:val="none" w:sz="0" w:space="0" w:color="auto"/>
          </w:divBdr>
        </w:div>
        <w:div w:id="542718727">
          <w:marLeft w:val="640"/>
          <w:marRight w:val="0"/>
          <w:marTop w:val="0"/>
          <w:marBottom w:val="0"/>
          <w:divBdr>
            <w:top w:val="none" w:sz="0" w:space="0" w:color="auto"/>
            <w:left w:val="none" w:sz="0" w:space="0" w:color="auto"/>
            <w:bottom w:val="none" w:sz="0" w:space="0" w:color="auto"/>
            <w:right w:val="none" w:sz="0" w:space="0" w:color="auto"/>
          </w:divBdr>
        </w:div>
        <w:div w:id="400564995">
          <w:marLeft w:val="640"/>
          <w:marRight w:val="0"/>
          <w:marTop w:val="0"/>
          <w:marBottom w:val="0"/>
          <w:divBdr>
            <w:top w:val="none" w:sz="0" w:space="0" w:color="auto"/>
            <w:left w:val="none" w:sz="0" w:space="0" w:color="auto"/>
            <w:bottom w:val="none" w:sz="0" w:space="0" w:color="auto"/>
            <w:right w:val="none" w:sz="0" w:space="0" w:color="auto"/>
          </w:divBdr>
        </w:div>
        <w:div w:id="1076510112">
          <w:marLeft w:val="640"/>
          <w:marRight w:val="0"/>
          <w:marTop w:val="0"/>
          <w:marBottom w:val="0"/>
          <w:divBdr>
            <w:top w:val="none" w:sz="0" w:space="0" w:color="auto"/>
            <w:left w:val="none" w:sz="0" w:space="0" w:color="auto"/>
            <w:bottom w:val="none" w:sz="0" w:space="0" w:color="auto"/>
            <w:right w:val="none" w:sz="0" w:space="0" w:color="auto"/>
          </w:divBdr>
        </w:div>
        <w:div w:id="951013098">
          <w:marLeft w:val="640"/>
          <w:marRight w:val="0"/>
          <w:marTop w:val="0"/>
          <w:marBottom w:val="0"/>
          <w:divBdr>
            <w:top w:val="none" w:sz="0" w:space="0" w:color="auto"/>
            <w:left w:val="none" w:sz="0" w:space="0" w:color="auto"/>
            <w:bottom w:val="none" w:sz="0" w:space="0" w:color="auto"/>
            <w:right w:val="none" w:sz="0" w:space="0" w:color="auto"/>
          </w:divBdr>
        </w:div>
        <w:div w:id="2146309493">
          <w:marLeft w:val="640"/>
          <w:marRight w:val="0"/>
          <w:marTop w:val="0"/>
          <w:marBottom w:val="0"/>
          <w:divBdr>
            <w:top w:val="none" w:sz="0" w:space="0" w:color="auto"/>
            <w:left w:val="none" w:sz="0" w:space="0" w:color="auto"/>
            <w:bottom w:val="none" w:sz="0" w:space="0" w:color="auto"/>
            <w:right w:val="none" w:sz="0" w:space="0" w:color="auto"/>
          </w:divBdr>
        </w:div>
        <w:div w:id="1235819757">
          <w:marLeft w:val="640"/>
          <w:marRight w:val="0"/>
          <w:marTop w:val="0"/>
          <w:marBottom w:val="0"/>
          <w:divBdr>
            <w:top w:val="none" w:sz="0" w:space="0" w:color="auto"/>
            <w:left w:val="none" w:sz="0" w:space="0" w:color="auto"/>
            <w:bottom w:val="none" w:sz="0" w:space="0" w:color="auto"/>
            <w:right w:val="none" w:sz="0" w:space="0" w:color="auto"/>
          </w:divBdr>
        </w:div>
        <w:div w:id="855844745">
          <w:marLeft w:val="640"/>
          <w:marRight w:val="0"/>
          <w:marTop w:val="0"/>
          <w:marBottom w:val="0"/>
          <w:divBdr>
            <w:top w:val="none" w:sz="0" w:space="0" w:color="auto"/>
            <w:left w:val="none" w:sz="0" w:space="0" w:color="auto"/>
            <w:bottom w:val="none" w:sz="0" w:space="0" w:color="auto"/>
            <w:right w:val="none" w:sz="0" w:space="0" w:color="auto"/>
          </w:divBdr>
        </w:div>
        <w:div w:id="1280064269">
          <w:marLeft w:val="640"/>
          <w:marRight w:val="0"/>
          <w:marTop w:val="0"/>
          <w:marBottom w:val="0"/>
          <w:divBdr>
            <w:top w:val="none" w:sz="0" w:space="0" w:color="auto"/>
            <w:left w:val="none" w:sz="0" w:space="0" w:color="auto"/>
            <w:bottom w:val="none" w:sz="0" w:space="0" w:color="auto"/>
            <w:right w:val="none" w:sz="0" w:space="0" w:color="auto"/>
          </w:divBdr>
        </w:div>
        <w:div w:id="134881413">
          <w:marLeft w:val="640"/>
          <w:marRight w:val="0"/>
          <w:marTop w:val="0"/>
          <w:marBottom w:val="0"/>
          <w:divBdr>
            <w:top w:val="none" w:sz="0" w:space="0" w:color="auto"/>
            <w:left w:val="none" w:sz="0" w:space="0" w:color="auto"/>
            <w:bottom w:val="none" w:sz="0" w:space="0" w:color="auto"/>
            <w:right w:val="none" w:sz="0" w:space="0" w:color="auto"/>
          </w:divBdr>
        </w:div>
        <w:div w:id="854920080">
          <w:marLeft w:val="640"/>
          <w:marRight w:val="0"/>
          <w:marTop w:val="0"/>
          <w:marBottom w:val="0"/>
          <w:divBdr>
            <w:top w:val="none" w:sz="0" w:space="0" w:color="auto"/>
            <w:left w:val="none" w:sz="0" w:space="0" w:color="auto"/>
            <w:bottom w:val="none" w:sz="0" w:space="0" w:color="auto"/>
            <w:right w:val="none" w:sz="0" w:space="0" w:color="auto"/>
          </w:divBdr>
        </w:div>
        <w:div w:id="196545073">
          <w:marLeft w:val="640"/>
          <w:marRight w:val="0"/>
          <w:marTop w:val="0"/>
          <w:marBottom w:val="0"/>
          <w:divBdr>
            <w:top w:val="none" w:sz="0" w:space="0" w:color="auto"/>
            <w:left w:val="none" w:sz="0" w:space="0" w:color="auto"/>
            <w:bottom w:val="none" w:sz="0" w:space="0" w:color="auto"/>
            <w:right w:val="none" w:sz="0" w:space="0" w:color="auto"/>
          </w:divBdr>
        </w:div>
        <w:div w:id="2031758904">
          <w:marLeft w:val="640"/>
          <w:marRight w:val="0"/>
          <w:marTop w:val="0"/>
          <w:marBottom w:val="0"/>
          <w:divBdr>
            <w:top w:val="none" w:sz="0" w:space="0" w:color="auto"/>
            <w:left w:val="none" w:sz="0" w:space="0" w:color="auto"/>
            <w:bottom w:val="none" w:sz="0" w:space="0" w:color="auto"/>
            <w:right w:val="none" w:sz="0" w:space="0" w:color="auto"/>
          </w:divBdr>
        </w:div>
        <w:div w:id="594364666">
          <w:marLeft w:val="640"/>
          <w:marRight w:val="0"/>
          <w:marTop w:val="0"/>
          <w:marBottom w:val="0"/>
          <w:divBdr>
            <w:top w:val="none" w:sz="0" w:space="0" w:color="auto"/>
            <w:left w:val="none" w:sz="0" w:space="0" w:color="auto"/>
            <w:bottom w:val="none" w:sz="0" w:space="0" w:color="auto"/>
            <w:right w:val="none" w:sz="0" w:space="0" w:color="auto"/>
          </w:divBdr>
        </w:div>
        <w:div w:id="1094326201">
          <w:marLeft w:val="640"/>
          <w:marRight w:val="0"/>
          <w:marTop w:val="0"/>
          <w:marBottom w:val="0"/>
          <w:divBdr>
            <w:top w:val="none" w:sz="0" w:space="0" w:color="auto"/>
            <w:left w:val="none" w:sz="0" w:space="0" w:color="auto"/>
            <w:bottom w:val="none" w:sz="0" w:space="0" w:color="auto"/>
            <w:right w:val="none" w:sz="0" w:space="0" w:color="auto"/>
          </w:divBdr>
        </w:div>
        <w:div w:id="610746152">
          <w:marLeft w:val="640"/>
          <w:marRight w:val="0"/>
          <w:marTop w:val="0"/>
          <w:marBottom w:val="0"/>
          <w:divBdr>
            <w:top w:val="none" w:sz="0" w:space="0" w:color="auto"/>
            <w:left w:val="none" w:sz="0" w:space="0" w:color="auto"/>
            <w:bottom w:val="none" w:sz="0" w:space="0" w:color="auto"/>
            <w:right w:val="none" w:sz="0" w:space="0" w:color="auto"/>
          </w:divBdr>
        </w:div>
        <w:div w:id="1886216235">
          <w:marLeft w:val="640"/>
          <w:marRight w:val="0"/>
          <w:marTop w:val="0"/>
          <w:marBottom w:val="0"/>
          <w:divBdr>
            <w:top w:val="none" w:sz="0" w:space="0" w:color="auto"/>
            <w:left w:val="none" w:sz="0" w:space="0" w:color="auto"/>
            <w:bottom w:val="none" w:sz="0" w:space="0" w:color="auto"/>
            <w:right w:val="none" w:sz="0" w:space="0" w:color="auto"/>
          </w:divBdr>
        </w:div>
        <w:div w:id="1696073733">
          <w:marLeft w:val="640"/>
          <w:marRight w:val="0"/>
          <w:marTop w:val="0"/>
          <w:marBottom w:val="0"/>
          <w:divBdr>
            <w:top w:val="none" w:sz="0" w:space="0" w:color="auto"/>
            <w:left w:val="none" w:sz="0" w:space="0" w:color="auto"/>
            <w:bottom w:val="none" w:sz="0" w:space="0" w:color="auto"/>
            <w:right w:val="none" w:sz="0" w:space="0" w:color="auto"/>
          </w:divBdr>
        </w:div>
        <w:div w:id="1094672320">
          <w:marLeft w:val="640"/>
          <w:marRight w:val="0"/>
          <w:marTop w:val="0"/>
          <w:marBottom w:val="0"/>
          <w:divBdr>
            <w:top w:val="none" w:sz="0" w:space="0" w:color="auto"/>
            <w:left w:val="none" w:sz="0" w:space="0" w:color="auto"/>
            <w:bottom w:val="none" w:sz="0" w:space="0" w:color="auto"/>
            <w:right w:val="none" w:sz="0" w:space="0" w:color="auto"/>
          </w:divBdr>
        </w:div>
        <w:div w:id="2115049715">
          <w:marLeft w:val="640"/>
          <w:marRight w:val="0"/>
          <w:marTop w:val="0"/>
          <w:marBottom w:val="0"/>
          <w:divBdr>
            <w:top w:val="none" w:sz="0" w:space="0" w:color="auto"/>
            <w:left w:val="none" w:sz="0" w:space="0" w:color="auto"/>
            <w:bottom w:val="none" w:sz="0" w:space="0" w:color="auto"/>
            <w:right w:val="none" w:sz="0" w:space="0" w:color="auto"/>
          </w:divBdr>
        </w:div>
        <w:div w:id="1063140779">
          <w:marLeft w:val="640"/>
          <w:marRight w:val="0"/>
          <w:marTop w:val="0"/>
          <w:marBottom w:val="0"/>
          <w:divBdr>
            <w:top w:val="none" w:sz="0" w:space="0" w:color="auto"/>
            <w:left w:val="none" w:sz="0" w:space="0" w:color="auto"/>
            <w:bottom w:val="none" w:sz="0" w:space="0" w:color="auto"/>
            <w:right w:val="none" w:sz="0" w:space="0" w:color="auto"/>
          </w:divBdr>
        </w:div>
        <w:div w:id="1859194084">
          <w:marLeft w:val="640"/>
          <w:marRight w:val="0"/>
          <w:marTop w:val="0"/>
          <w:marBottom w:val="0"/>
          <w:divBdr>
            <w:top w:val="none" w:sz="0" w:space="0" w:color="auto"/>
            <w:left w:val="none" w:sz="0" w:space="0" w:color="auto"/>
            <w:bottom w:val="none" w:sz="0" w:space="0" w:color="auto"/>
            <w:right w:val="none" w:sz="0" w:space="0" w:color="auto"/>
          </w:divBdr>
        </w:div>
        <w:div w:id="336687645">
          <w:marLeft w:val="640"/>
          <w:marRight w:val="0"/>
          <w:marTop w:val="0"/>
          <w:marBottom w:val="0"/>
          <w:divBdr>
            <w:top w:val="none" w:sz="0" w:space="0" w:color="auto"/>
            <w:left w:val="none" w:sz="0" w:space="0" w:color="auto"/>
            <w:bottom w:val="none" w:sz="0" w:space="0" w:color="auto"/>
            <w:right w:val="none" w:sz="0" w:space="0" w:color="auto"/>
          </w:divBdr>
        </w:div>
        <w:div w:id="1841893286">
          <w:marLeft w:val="640"/>
          <w:marRight w:val="0"/>
          <w:marTop w:val="0"/>
          <w:marBottom w:val="0"/>
          <w:divBdr>
            <w:top w:val="none" w:sz="0" w:space="0" w:color="auto"/>
            <w:left w:val="none" w:sz="0" w:space="0" w:color="auto"/>
            <w:bottom w:val="none" w:sz="0" w:space="0" w:color="auto"/>
            <w:right w:val="none" w:sz="0" w:space="0" w:color="auto"/>
          </w:divBdr>
        </w:div>
        <w:div w:id="1809663973">
          <w:marLeft w:val="640"/>
          <w:marRight w:val="0"/>
          <w:marTop w:val="0"/>
          <w:marBottom w:val="0"/>
          <w:divBdr>
            <w:top w:val="none" w:sz="0" w:space="0" w:color="auto"/>
            <w:left w:val="none" w:sz="0" w:space="0" w:color="auto"/>
            <w:bottom w:val="none" w:sz="0" w:space="0" w:color="auto"/>
            <w:right w:val="none" w:sz="0" w:space="0" w:color="auto"/>
          </w:divBdr>
        </w:div>
        <w:div w:id="1189415872">
          <w:marLeft w:val="640"/>
          <w:marRight w:val="0"/>
          <w:marTop w:val="0"/>
          <w:marBottom w:val="0"/>
          <w:divBdr>
            <w:top w:val="none" w:sz="0" w:space="0" w:color="auto"/>
            <w:left w:val="none" w:sz="0" w:space="0" w:color="auto"/>
            <w:bottom w:val="none" w:sz="0" w:space="0" w:color="auto"/>
            <w:right w:val="none" w:sz="0" w:space="0" w:color="auto"/>
          </w:divBdr>
        </w:div>
        <w:div w:id="1492864552">
          <w:marLeft w:val="640"/>
          <w:marRight w:val="0"/>
          <w:marTop w:val="0"/>
          <w:marBottom w:val="0"/>
          <w:divBdr>
            <w:top w:val="none" w:sz="0" w:space="0" w:color="auto"/>
            <w:left w:val="none" w:sz="0" w:space="0" w:color="auto"/>
            <w:bottom w:val="none" w:sz="0" w:space="0" w:color="auto"/>
            <w:right w:val="none" w:sz="0" w:space="0" w:color="auto"/>
          </w:divBdr>
        </w:div>
        <w:div w:id="1939212786">
          <w:marLeft w:val="640"/>
          <w:marRight w:val="0"/>
          <w:marTop w:val="0"/>
          <w:marBottom w:val="0"/>
          <w:divBdr>
            <w:top w:val="none" w:sz="0" w:space="0" w:color="auto"/>
            <w:left w:val="none" w:sz="0" w:space="0" w:color="auto"/>
            <w:bottom w:val="none" w:sz="0" w:space="0" w:color="auto"/>
            <w:right w:val="none" w:sz="0" w:space="0" w:color="auto"/>
          </w:divBdr>
        </w:div>
        <w:div w:id="233324084">
          <w:marLeft w:val="640"/>
          <w:marRight w:val="0"/>
          <w:marTop w:val="0"/>
          <w:marBottom w:val="0"/>
          <w:divBdr>
            <w:top w:val="none" w:sz="0" w:space="0" w:color="auto"/>
            <w:left w:val="none" w:sz="0" w:space="0" w:color="auto"/>
            <w:bottom w:val="none" w:sz="0" w:space="0" w:color="auto"/>
            <w:right w:val="none" w:sz="0" w:space="0" w:color="auto"/>
          </w:divBdr>
        </w:div>
        <w:div w:id="1878228979">
          <w:marLeft w:val="640"/>
          <w:marRight w:val="0"/>
          <w:marTop w:val="0"/>
          <w:marBottom w:val="0"/>
          <w:divBdr>
            <w:top w:val="none" w:sz="0" w:space="0" w:color="auto"/>
            <w:left w:val="none" w:sz="0" w:space="0" w:color="auto"/>
            <w:bottom w:val="none" w:sz="0" w:space="0" w:color="auto"/>
            <w:right w:val="none" w:sz="0" w:space="0" w:color="auto"/>
          </w:divBdr>
        </w:div>
        <w:div w:id="811101967">
          <w:marLeft w:val="640"/>
          <w:marRight w:val="0"/>
          <w:marTop w:val="0"/>
          <w:marBottom w:val="0"/>
          <w:divBdr>
            <w:top w:val="none" w:sz="0" w:space="0" w:color="auto"/>
            <w:left w:val="none" w:sz="0" w:space="0" w:color="auto"/>
            <w:bottom w:val="none" w:sz="0" w:space="0" w:color="auto"/>
            <w:right w:val="none" w:sz="0" w:space="0" w:color="auto"/>
          </w:divBdr>
        </w:div>
        <w:div w:id="1104039943">
          <w:marLeft w:val="640"/>
          <w:marRight w:val="0"/>
          <w:marTop w:val="0"/>
          <w:marBottom w:val="0"/>
          <w:divBdr>
            <w:top w:val="none" w:sz="0" w:space="0" w:color="auto"/>
            <w:left w:val="none" w:sz="0" w:space="0" w:color="auto"/>
            <w:bottom w:val="none" w:sz="0" w:space="0" w:color="auto"/>
            <w:right w:val="none" w:sz="0" w:space="0" w:color="auto"/>
          </w:divBdr>
        </w:div>
        <w:div w:id="1218395311">
          <w:marLeft w:val="640"/>
          <w:marRight w:val="0"/>
          <w:marTop w:val="0"/>
          <w:marBottom w:val="0"/>
          <w:divBdr>
            <w:top w:val="none" w:sz="0" w:space="0" w:color="auto"/>
            <w:left w:val="none" w:sz="0" w:space="0" w:color="auto"/>
            <w:bottom w:val="none" w:sz="0" w:space="0" w:color="auto"/>
            <w:right w:val="none" w:sz="0" w:space="0" w:color="auto"/>
          </w:divBdr>
        </w:div>
        <w:div w:id="496118404">
          <w:marLeft w:val="640"/>
          <w:marRight w:val="0"/>
          <w:marTop w:val="0"/>
          <w:marBottom w:val="0"/>
          <w:divBdr>
            <w:top w:val="none" w:sz="0" w:space="0" w:color="auto"/>
            <w:left w:val="none" w:sz="0" w:space="0" w:color="auto"/>
            <w:bottom w:val="none" w:sz="0" w:space="0" w:color="auto"/>
            <w:right w:val="none" w:sz="0" w:space="0" w:color="auto"/>
          </w:divBdr>
        </w:div>
        <w:div w:id="641623369">
          <w:marLeft w:val="640"/>
          <w:marRight w:val="0"/>
          <w:marTop w:val="0"/>
          <w:marBottom w:val="0"/>
          <w:divBdr>
            <w:top w:val="none" w:sz="0" w:space="0" w:color="auto"/>
            <w:left w:val="none" w:sz="0" w:space="0" w:color="auto"/>
            <w:bottom w:val="none" w:sz="0" w:space="0" w:color="auto"/>
            <w:right w:val="none" w:sz="0" w:space="0" w:color="auto"/>
          </w:divBdr>
        </w:div>
        <w:div w:id="1248346568">
          <w:marLeft w:val="640"/>
          <w:marRight w:val="0"/>
          <w:marTop w:val="0"/>
          <w:marBottom w:val="0"/>
          <w:divBdr>
            <w:top w:val="none" w:sz="0" w:space="0" w:color="auto"/>
            <w:left w:val="none" w:sz="0" w:space="0" w:color="auto"/>
            <w:bottom w:val="none" w:sz="0" w:space="0" w:color="auto"/>
            <w:right w:val="none" w:sz="0" w:space="0" w:color="auto"/>
          </w:divBdr>
        </w:div>
        <w:div w:id="752898204">
          <w:marLeft w:val="640"/>
          <w:marRight w:val="0"/>
          <w:marTop w:val="0"/>
          <w:marBottom w:val="0"/>
          <w:divBdr>
            <w:top w:val="none" w:sz="0" w:space="0" w:color="auto"/>
            <w:left w:val="none" w:sz="0" w:space="0" w:color="auto"/>
            <w:bottom w:val="none" w:sz="0" w:space="0" w:color="auto"/>
            <w:right w:val="none" w:sz="0" w:space="0" w:color="auto"/>
          </w:divBdr>
        </w:div>
        <w:div w:id="2106880631">
          <w:marLeft w:val="640"/>
          <w:marRight w:val="0"/>
          <w:marTop w:val="0"/>
          <w:marBottom w:val="0"/>
          <w:divBdr>
            <w:top w:val="none" w:sz="0" w:space="0" w:color="auto"/>
            <w:left w:val="none" w:sz="0" w:space="0" w:color="auto"/>
            <w:bottom w:val="none" w:sz="0" w:space="0" w:color="auto"/>
            <w:right w:val="none" w:sz="0" w:space="0" w:color="auto"/>
          </w:divBdr>
        </w:div>
      </w:divsChild>
    </w:div>
    <w:div w:id="1456290897">
      <w:bodyDiv w:val="1"/>
      <w:marLeft w:val="0"/>
      <w:marRight w:val="0"/>
      <w:marTop w:val="0"/>
      <w:marBottom w:val="0"/>
      <w:divBdr>
        <w:top w:val="none" w:sz="0" w:space="0" w:color="auto"/>
        <w:left w:val="none" w:sz="0" w:space="0" w:color="auto"/>
        <w:bottom w:val="none" w:sz="0" w:space="0" w:color="auto"/>
        <w:right w:val="none" w:sz="0" w:space="0" w:color="auto"/>
      </w:divBdr>
    </w:div>
    <w:div w:id="1463616900">
      <w:bodyDiv w:val="1"/>
      <w:marLeft w:val="0"/>
      <w:marRight w:val="0"/>
      <w:marTop w:val="0"/>
      <w:marBottom w:val="0"/>
      <w:divBdr>
        <w:top w:val="none" w:sz="0" w:space="0" w:color="auto"/>
        <w:left w:val="none" w:sz="0" w:space="0" w:color="auto"/>
        <w:bottom w:val="none" w:sz="0" w:space="0" w:color="auto"/>
        <w:right w:val="none" w:sz="0" w:space="0" w:color="auto"/>
      </w:divBdr>
    </w:div>
    <w:div w:id="1486238675">
      <w:bodyDiv w:val="1"/>
      <w:marLeft w:val="0"/>
      <w:marRight w:val="0"/>
      <w:marTop w:val="0"/>
      <w:marBottom w:val="0"/>
      <w:divBdr>
        <w:top w:val="none" w:sz="0" w:space="0" w:color="auto"/>
        <w:left w:val="none" w:sz="0" w:space="0" w:color="auto"/>
        <w:bottom w:val="none" w:sz="0" w:space="0" w:color="auto"/>
        <w:right w:val="none" w:sz="0" w:space="0" w:color="auto"/>
      </w:divBdr>
      <w:divsChild>
        <w:div w:id="216673772">
          <w:marLeft w:val="640"/>
          <w:marRight w:val="0"/>
          <w:marTop w:val="0"/>
          <w:marBottom w:val="0"/>
          <w:divBdr>
            <w:top w:val="none" w:sz="0" w:space="0" w:color="auto"/>
            <w:left w:val="none" w:sz="0" w:space="0" w:color="auto"/>
            <w:bottom w:val="none" w:sz="0" w:space="0" w:color="auto"/>
            <w:right w:val="none" w:sz="0" w:space="0" w:color="auto"/>
          </w:divBdr>
        </w:div>
        <w:div w:id="379209149">
          <w:marLeft w:val="640"/>
          <w:marRight w:val="0"/>
          <w:marTop w:val="0"/>
          <w:marBottom w:val="0"/>
          <w:divBdr>
            <w:top w:val="none" w:sz="0" w:space="0" w:color="auto"/>
            <w:left w:val="none" w:sz="0" w:space="0" w:color="auto"/>
            <w:bottom w:val="none" w:sz="0" w:space="0" w:color="auto"/>
            <w:right w:val="none" w:sz="0" w:space="0" w:color="auto"/>
          </w:divBdr>
        </w:div>
        <w:div w:id="596716235">
          <w:marLeft w:val="640"/>
          <w:marRight w:val="0"/>
          <w:marTop w:val="0"/>
          <w:marBottom w:val="0"/>
          <w:divBdr>
            <w:top w:val="none" w:sz="0" w:space="0" w:color="auto"/>
            <w:left w:val="none" w:sz="0" w:space="0" w:color="auto"/>
            <w:bottom w:val="none" w:sz="0" w:space="0" w:color="auto"/>
            <w:right w:val="none" w:sz="0" w:space="0" w:color="auto"/>
          </w:divBdr>
        </w:div>
        <w:div w:id="600382199">
          <w:marLeft w:val="640"/>
          <w:marRight w:val="0"/>
          <w:marTop w:val="0"/>
          <w:marBottom w:val="0"/>
          <w:divBdr>
            <w:top w:val="none" w:sz="0" w:space="0" w:color="auto"/>
            <w:left w:val="none" w:sz="0" w:space="0" w:color="auto"/>
            <w:bottom w:val="none" w:sz="0" w:space="0" w:color="auto"/>
            <w:right w:val="none" w:sz="0" w:space="0" w:color="auto"/>
          </w:divBdr>
        </w:div>
        <w:div w:id="787354110">
          <w:marLeft w:val="640"/>
          <w:marRight w:val="0"/>
          <w:marTop w:val="0"/>
          <w:marBottom w:val="0"/>
          <w:divBdr>
            <w:top w:val="none" w:sz="0" w:space="0" w:color="auto"/>
            <w:left w:val="none" w:sz="0" w:space="0" w:color="auto"/>
            <w:bottom w:val="none" w:sz="0" w:space="0" w:color="auto"/>
            <w:right w:val="none" w:sz="0" w:space="0" w:color="auto"/>
          </w:divBdr>
        </w:div>
        <w:div w:id="871723840">
          <w:marLeft w:val="640"/>
          <w:marRight w:val="0"/>
          <w:marTop w:val="0"/>
          <w:marBottom w:val="0"/>
          <w:divBdr>
            <w:top w:val="none" w:sz="0" w:space="0" w:color="auto"/>
            <w:left w:val="none" w:sz="0" w:space="0" w:color="auto"/>
            <w:bottom w:val="none" w:sz="0" w:space="0" w:color="auto"/>
            <w:right w:val="none" w:sz="0" w:space="0" w:color="auto"/>
          </w:divBdr>
        </w:div>
        <w:div w:id="916784837">
          <w:marLeft w:val="640"/>
          <w:marRight w:val="0"/>
          <w:marTop w:val="0"/>
          <w:marBottom w:val="0"/>
          <w:divBdr>
            <w:top w:val="none" w:sz="0" w:space="0" w:color="auto"/>
            <w:left w:val="none" w:sz="0" w:space="0" w:color="auto"/>
            <w:bottom w:val="none" w:sz="0" w:space="0" w:color="auto"/>
            <w:right w:val="none" w:sz="0" w:space="0" w:color="auto"/>
          </w:divBdr>
        </w:div>
        <w:div w:id="974216600">
          <w:marLeft w:val="640"/>
          <w:marRight w:val="0"/>
          <w:marTop w:val="0"/>
          <w:marBottom w:val="0"/>
          <w:divBdr>
            <w:top w:val="none" w:sz="0" w:space="0" w:color="auto"/>
            <w:left w:val="none" w:sz="0" w:space="0" w:color="auto"/>
            <w:bottom w:val="none" w:sz="0" w:space="0" w:color="auto"/>
            <w:right w:val="none" w:sz="0" w:space="0" w:color="auto"/>
          </w:divBdr>
        </w:div>
        <w:div w:id="1066760150">
          <w:marLeft w:val="640"/>
          <w:marRight w:val="0"/>
          <w:marTop w:val="0"/>
          <w:marBottom w:val="0"/>
          <w:divBdr>
            <w:top w:val="none" w:sz="0" w:space="0" w:color="auto"/>
            <w:left w:val="none" w:sz="0" w:space="0" w:color="auto"/>
            <w:bottom w:val="none" w:sz="0" w:space="0" w:color="auto"/>
            <w:right w:val="none" w:sz="0" w:space="0" w:color="auto"/>
          </w:divBdr>
        </w:div>
        <w:div w:id="1094128112">
          <w:marLeft w:val="640"/>
          <w:marRight w:val="0"/>
          <w:marTop w:val="0"/>
          <w:marBottom w:val="0"/>
          <w:divBdr>
            <w:top w:val="none" w:sz="0" w:space="0" w:color="auto"/>
            <w:left w:val="none" w:sz="0" w:space="0" w:color="auto"/>
            <w:bottom w:val="none" w:sz="0" w:space="0" w:color="auto"/>
            <w:right w:val="none" w:sz="0" w:space="0" w:color="auto"/>
          </w:divBdr>
        </w:div>
        <w:div w:id="1168640601">
          <w:marLeft w:val="640"/>
          <w:marRight w:val="0"/>
          <w:marTop w:val="0"/>
          <w:marBottom w:val="0"/>
          <w:divBdr>
            <w:top w:val="none" w:sz="0" w:space="0" w:color="auto"/>
            <w:left w:val="none" w:sz="0" w:space="0" w:color="auto"/>
            <w:bottom w:val="none" w:sz="0" w:space="0" w:color="auto"/>
            <w:right w:val="none" w:sz="0" w:space="0" w:color="auto"/>
          </w:divBdr>
        </w:div>
        <w:div w:id="1223908067">
          <w:marLeft w:val="640"/>
          <w:marRight w:val="0"/>
          <w:marTop w:val="0"/>
          <w:marBottom w:val="0"/>
          <w:divBdr>
            <w:top w:val="none" w:sz="0" w:space="0" w:color="auto"/>
            <w:left w:val="none" w:sz="0" w:space="0" w:color="auto"/>
            <w:bottom w:val="none" w:sz="0" w:space="0" w:color="auto"/>
            <w:right w:val="none" w:sz="0" w:space="0" w:color="auto"/>
          </w:divBdr>
        </w:div>
        <w:div w:id="1240209909">
          <w:marLeft w:val="640"/>
          <w:marRight w:val="0"/>
          <w:marTop w:val="0"/>
          <w:marBottom w:val="0"/>
          <w:divBdr>
            <w:top w:val="none" w:sz="0" w:space="0" w:color="auto"/>
            <w:left w:val="none" w:sz="0" w:space="0" w:color="auto"/>
            <w:bottom w:val="none" w:sz="0" w:space="0" w:color="auto"/>
            <w:right w:val="none" w:sz="0" w:space="0" w:color="auto"/>
          </w:divBdr>
        </w:div>
        <w:div w:id="1274553626">
          <w:marLeft w:val="640"/>
          <w:marRight w:val="0"/>
          <w:marTop w:val="0"/>
          <w:marBottom w:val="0"/>
          <w:divBdr>
            <w:top w:val="none" w:sz="0" w:space="0" w:color="auto"/>
            <w:left w:val="none" w:sz="0" w:space="0" w:color="auto"/>
            <w:bottom w:val="none" w:sz="0" w:space="0" w:color="auto"/>
            <w:right w:val="none" w:sz="0" w:space="0" w:color="auto"/>
          </w:divBdr>
        </w:div>
        <w:div w:id="1317220692">
          <w:marLeft w:val="640"/>
          <w:marRight w:val="0"/>
          <w:marTop w:val="0"/>
          <w:marBottom w:val="0"/>
          <w:divBdr>
            <w:top w:val="none" w:sz="0" w:space="0" w:color="auto"/>
            <w:left w:val="none" w:sz="0" w:space="0" w:color="auto"/>
            <w:bottom w:val="none" w:sz="0" w:space="0" w:color="auto"/>
            <w:right w:val="none" w:sz="0" w:space="0" w:color="auto"/>
          </w:divBdr>
        </w:div>
        <w:div w:id="1741714640">
          <w:marLeft w:val="640"/>
          <w:marRight w:val="0"/>
          <w:marTop w:val="0"/>
          <w:marBottom w:val="0"/>
          <w:divBdr>
            <w:top w:val="none" w:sz="0" w:space="0" w:color="auto"/>
            <w:left w:val="none" w:sz="0" w:space="0" w:color="auto"/>
            <w:bottom w:val="none" w:sz="0" w:space="0" w:color="auto"/>
            <w:right w:val="none" w:sz="0" w:space="0" w:color="auto"/>
          </w:divBdr>
        </w:div>
        <w:div w:id="1773159849">
          <w:marLeft w:val="640"/>
          <w:marRight w:val="0"/>
          <w:marTop w:val="0"/>
          <w:marBottom w:val="0"/>
          <w:divBdr>
            <w:top w:val="none" w:sz="0" w:space="0" w:color="auto"/>
            <w:left w:val="none" w:sz="0" w:space="0" w:color="auto"/>
            <w:bottom w:val="none" w:sz="0" w:space="0" w:color="auto"/>
            <w:right w:val="none" w:sz="0" w:space="0" w:color="auto"/>
          </w:divBdr>
        </w:div>
        <w:div w:id="1779134994">
          <w:marLeft w:val="640"/>
          <w:marRight w:val="0"/>
          <w:marTop w:val="0"/>
          <w:marBottom w:val="0"/>
          <w:divBdr>
            <w:top w:val="none" w:sz="0" w:space="0" w:color="auto"/>
            <w:left w:val="none" w:sz="0" w:space="0" w:color="auto"/>
            <w:bottom w:val="none" w:sz="0" w:space="0" w:color="auto"/>
            <w:right w:val="none" w:sz="0" w:space="0" w:color="auto"/>
          </w:divBdr>
        </w:div>
        <w:div w:id="1780180678">
          <w:marLeft w:val="640"/>
          <w:marRight w:val="0"/>
          <w:marTop w:val="0"/>
          <w:marBottom w:val="0"/>
          <w:divBdr>
            <w:top w:val="none" w:sz="0" w:space="0" w:color="auto"/>
            <w:left w:val="none" w:sz="0" w:space="0" w:color="auto"/>
            <w:bottom w:val="none" w:sz="0" w:space="0" w:color="auto"/>
            <w:right w:val="none" w:sz="0" w:space="0" w:color="auto"/>
          </w:divBdr>
        </w:div>
        <w:div w:id="1781485074">
          <w:marLeft w:val="640"/>
          <w:marRight w:val="0"/>
          <w:marTop w:val="0"/>
          <w:marBottom w:val="0"/>
          <w:divBdr>
            <w:top w:val="none" w:sz="0" w:space="0" w:color="auto"/>
            <w:left w:val="none" w:sz="0" w:space="0" w:color="auto"/>
            <w:bottom w:val="none" w:sz="0" w:space="0" w:color="auto"/>
            <w:right w:val="none" w:sz="0" w:space="0" w:color="auto"/>
          </w:divBdr>
        </w:div>
        <w:div w:id="1784110205">
          <w:marLeft w:val="640"/>
          <w:marRight w:val="0"/>
          <w:marTop w:val="0"/>
          <w:marBottom w:val="0"/>
          <w:divBdr>
            <w:top w:val="none" w:sz="0" w:space="0" w:color="auto"/>
            <w:left w:val="none" w:sz="0" w:space="0" w:color="auto"/>
            <w:bottom w:val="none" w:sz="0" w:space="0" w:color="auto"/>
            <w:right w:val="none" w:sz="0" w:space="0" w:color="auto"/>
          </w:divBdr>
        </w:div>
        <w:div w:id="1789161925">
          <w:marLeft w:val="640"/>
          <w:marRight w:val="0"/>
          <w:marTop w:val="0"/>
          <w:marBottom w:val="0"/>
          <w:divBdr>
            <w:top w:val="none" w:sz="0" w:space="0" w:color="auto"/>
            <w:left w:val="none" w:sz="0" w:space="0" w:color="auto"/>
            <w:bottom w:val="none" w:sz="0" w:space="0" w:color="auto"/>
            <w:right w:val="none" w:sz="0" w:space="0" w:color="auto"/>
          </w:divBdr>
        </w:div>
        <w:div w:id="1886258296">
          <w:marLeft w:val="640"/>
          <w:marRight w:val="0"/>
          <w:marTop w:val="0"/>
          <w:marBottom w:val="0"/>
          <w:divBdr>
            <w:top w:val="none" w:sz="0" w:space="0" w:color="auto"/>
            <w:left w:val="none" w:sz="0" w:space="0" w:color="auto"/>
            <w:bottom w:val="none" w:sz="0" w:space="0" w:color="auto"/>
            <w:right w:val="none" w:sz="0" w:space="0" w:color="auto"/>
          </w:divBdr>
        </w:div>
        <w:div w:id="1963808008">
          <w:marLeft w:val="640"/>
          <w:marRight w:val="0"/>
          <w:marTop w:val="0"/>
          <w:marBottom w:val="0"/>
          <w:divBdr>
            <w:top w:val="none" w:sz="0" w:space="0" w:color="auto"/>
            <w:left w:val="none" w:sz="0" w:space="0" w:color="auto"/>
            <w:bottom w:val="none" w:sz="0" w:space="0" w:color="auto"/>
            <w:right w:val="none" w:sz="0" w:space="0" w:color="auto"/>
          </w:divBdr>
        </w:div>
        <w:div w:id="1982536893">
          <w:marLeft w:val="640"/>
          <w:marRight w:val="0"/>
          <w:marTop w:val="0"/>
          <w:marBottom w:val="0"/>
          <w:divBdr>
            <w:top w:val="none" w:sz="0" w:space="0" w:color="auto"/>
            <w:left w:val="none" w:sz="0" w:space="0" w:color="auto"/>
            <w:bottom w:val="none" w:sz="0" w:space="0" w:color="auto"/>
            <w:right w:val="none" w:sz="0" w:space="0" w:color="auto"/>
          </w:divBdr>
        </w:div>
        <w:div w:id="2002997738">
          <w:marLeft w:val="640"/>
          <w:marRight w:val="0"/>
          <w:marTop w:val="0"/>
          <w:marBottom w:val="0"/>
          <w:divBdr>
            <w:top w:val="none" w:sz="0" w:space="0" w:color="auto"/>
            <w:left w:val="none" w:sz="0" w:space="0" w:color="auto"/>
            <w:bottom w:val="none" w:sz="0" w:space="0" w:color="auto"/>
            <w:right w:val="none" w:sz="0" w:space="0" w:color="auto"/>
          </w:divBdr>
        </w:div>
        <w:div w:id="2020885270">
          <w:marLeft w:val="640"/>
          <w:marRight w:val="0"/>
          <w:marTop w:val="0"/>
          <w:marBottom w:val="0"/>
          <w:divBdr>
            <w:top w:val="none" w:sz="0" w:space="0" w:color="auto"/>
            <w:left w:val="none" w:sz="0" w:space="0" w:color="auto"/>
            <w:bottom w:val="none" w:sz="0" w:space="0" w:color="auto"/>
            <w:right w:val="none" w:sz="0" w:space="0" w:color="auto"/>
          </w:divBdr>
        </w:div>
        <w:div w:id="2139377655">
          <w:marLeft w:val="640"/>
          <w:marRight w:val="0"/>
          <w:marTop w:val="0"/>
          <w:marBottom w:val="0"/>
          <w:divBdr>
            <w:top w:val="none" w:sz="0" w:space="0" w:color="auto"/>
            <w:left w:val="none" w:sz="0" w:space="0" w:color="auto"/>
            <w:bottom w:val="none" w:sz="0" w:space="0" w:color="auto"/>
            <w:right w:val="none" w:sz="0" w:space="0" w:color="auto"/>
          </w:divBdr>
        </w:div>
        <w:div w:id="2141146728">
          <w:marLeft w:val="640"/>
          <w:marRight w:val="0"/>
          <w:marTop w:val="0"/>
          <w:marBottom w:val="0"/>
          <w:divBdr>
            <w:top w:val="none" w:sz="0" w:space="0" w:color="auto"/>
            <w:left w:val="none" w:sz="0" w:space="0" w:color="auto"/>
            <w:bottom w:val="none" w:sz="0" w:space="0" w:color="auto"/>
            <w:right w:val="none" w:sz="0" w:space="0" w:color="auto"/>
          </w:divBdr>
        </w:div>
      </w:divsChild>
    </w:div>
    <w:div w:id="1491016321">
      <w:bodyDiv w:val="1"/>
      <w:marLeft w:val="0"/>
      <w:marRight w:val="0"/>
      <w:marTop w:val="0"/>
      <w:marBottom w:val="0"/>
      <w:divBdr>
        <w:top w:val="none" w:sz="0" w:space="0" w:color="auto"/>
        <w:left w:val="none" w:sz="0" w:space="0" w:color="auto"/>
        <w:bottom w:val="none" w:sz="0" w:space="0" w:color="auto"/>
        <w:right w:val="none" w:sz="0" w:space="0" w:color="auto"/>
      </w:divBdr>
    </w:div>
    <w:div w:id="1494029949">
      <w:bodyDiv w:val="1"/>
      <w:marLeft w:val="0"/>
      <w:marRight w:val="0"/>
      <w:marTop w:val="0"/>
      <w:marBottom w:val="0"/>
      <w:divBdr>
        <w:top w:val="none" w:sz="0" w:space="0" w:color="auto"/>
        <w:left w:val="none" w:sz="0" w:space="0" w:color="auto"/>
        <w:bottom w:val="none" w:sz="0" w:space="0" w:color="auto"/>
        <w:right w:val="none" w:sz="0" w:space="0" w:color="auto"/>
      </w:divBdr>
      <w:divsChild>
        <w:div w:id="1291939884">
          <w:marLeft w:val="0"/>
          <w:marRight w:val="0"/>
          <w:marTop w:val="0"/>
          <w:marBottom w:val="0"/>
          <w:divBdr>
            <w:top w:val="single" w:sz="2" w:space="0" w:color="E5E7EB"/>
            <w:left w:val="single" w:sz="2" w:space="0" w:color="E5E7EB"/>
            <w:bottom w:val="single" w:sz="2" w:space="0" w:color="E5E7EB"/>
            <w:right w:val="single" w:sz="2" w:space="0" w:color="E5E7EB"/>
          </w:divBdr>
          <w:divsChild>
            <w:div w:id="238449047">
              <w:marLeft w:val="0"/>
              <w:marRight w:val="0"/>
              <w:marTop w:val="0"/>
              <w:marBottom w:val="0"/>
              <w:divBdr>
                <w:top w:val="single" w:sz="2" w:space="0" w:color="auto"/>
                <w:left w:val="single" w:sz="2" w:space="0" w:color="auto"/>
                <w:bottom w:val="single" w:sz="2" w:space="0" w:color="auto"/>
                <w:right w:val="single" w:sz="2" w:space="0" w:color="auto"/>
              </w:divBdr>
              <w:divsChild>
                <w:div w:id="1192454770">
                  <w:marLeft w:val="0"/>
                  <w:marRight w:val="0"/>
                  <w:marTop w:val="0"/>
                  <w:marBottom w:val="0"/>
                  <w:divBdr>
                    <w:top w:val="single" w:sz="2" w:space="0" w:color="auto"/>
                    <w:left w:val="single" w:sz="2" w:space="0" w:color="auto"/>
                    <w:bottom w:val="single" w:sz="2" w:space="0" w:color="auto"/>
                    <w:right w:val="single" w:sz="2" w:space="0" w:color="auto"/>
                  </w:divBdr>
                  <w:divsChild>
                    <w:div w:id="684483816">
                      <w:marLeft w:val="0"/>
                      <w:marRight w:val="0"/>
                      <w:marTop w:val="0"/>
                      <w:marBottom w:val="0"/>
                      <w:divBdr>
                        <w:top w:val="single" w:sz="2" w:space="0" w:color="E5E7EB"/>
                        <w:left w:val="single" w:sz="2" w:space="0" w:color="E5E7EB"/>
                        <w:bottom w:val="single" w:sz="2" w:space="0" w:color="E5E7EB"/>
                        <w:right w:val="single" w:sz="2" w:space="0" w:color="E5E7EB"/>
                      </w:divBdr>
                      <w:divsChild>
                        <w:div w:id="499808999">
                          <w:marLeft w:val="0"/>
                          <w:marRight w:val="0"/>
                          <w:marTop w:val="0"/>
                          <w:marBottom w:val="0"/>
                          <w:divBdr>
                            <w:top w:val="single" w:sz="2" w:space="0" w:color="E5E7EB"/>
                            <w:left w:val="single" w:sz="2" w:space="0" w:color="E5E7EB"/>
                            <w:bottom w:val="single" w:sz="2" w:space="0" w:color="E5E7EB"/>
                            <w:right w:val="single" w:sz="2" w:space="0" w:color="E5E7EB"/>
                          </w:divBdr>
                          <w:divsChild>
                            <w:div w:id="474878711">
                              <w:marLeft w:val="0"/>
                              <w:marRight w:val="0"/>
                              <w:marTop w:val="0"/>
                              <w:marBottom w:val="0"/>
                              <w:divBdr>
                                <w:top w:val="single" w:sz="2" w:space="0" w:color="E5E7EB"/>
                                <w:left w:val="single" w:sz="2" w:space="0" w:color="E5E7EB"/>
                                <w:bottom w:val="single" w:sz="2" w:space="0" w:color="E5E7EB"/>
                                <w:right w:val="single" w:sz="2" w:space="0" w:color="E5E7EB"/>
                              </w:divBdr>
                              <w:divsChild>
                                <w:div w:id="3809105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611285014">
                  <w:marLeft w:val="0"/>
                  <w:marRight w:val="0"/>
                  <w:marTop w:val="0"/>
                  <w:marBottom w:val="0"/>
                  <w:divBdr>
                    <w:top w:val="single" w:sz="2" w:space="0" w:color="auto"/>
                    <w:left w:val="single" w:sz="2" w:space="0" w:color="auto"/>
                    <w:bottom w:val="single" w:sz="2" w:space="0" w:color="auto"/>
                    <w:right w:val="single" w:sz="2" w:space="0" w:color="auto"/>
                  </w:divBdr>
                  <w:divsChild>
                    <w:div w:id="521436974">
                      <w:marLeft w:val="0"/>
                      <w:marRight w:val="0"/>
                      <w:marTop w:val="0"/>
                      <w:marBottom w:val="0"/>
                      <w:divBdr>
                        <w:top w:val="single" w:sz="2" w:space="0" w:color="E5E7EB"/>
                        <w:left w:val="single" w:sz="2" w:space="0" w:color="E5E7EB"/>
                        <w:bottom w:val="single" w:sz="2" w:space="0" w:color="E5E7EB"/>
                        <w:right w:val="single" w:sz="2" w:space="0" w:color="E5E7EB"/>
                      </w:divBdr>
                      <w:divsChild>
                        <w:div w:id="374351915">
                          <w:marLeft w:val="0"/>
                          <w:marRight w:val="0"/>
                          <w:marTop w:val="0"/>
                          <w:marBottom w:val="0"/>
                          <w:divBdr>
                            <w:top w:val="single" w:sz="2" w:space="0" w:color="E5E7EB"/>
                            <w:left w:val="single" w:sz="2" w:space="0" w:color="E5E7EB"/>
                            <w:bottom w:val="single" w:sz="2" w:space="0" w:color="E5E7EB"/>
                            <w:right w:val="single" w:sz="2" w:space="0" w:color="E5E7EB"/>
                          </w:divBdr>
                          <w:divsChild>
                            <w:div w:id="10723868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43796973">
                          <w:marLeft w:val="0"/>
                          <w:marRight w:val="0"/>
                          <w:marTop w:val="0"/>
                          <w:marBottom w:val="0"/>
                          <w:divBdr>
                            <w:top w:val="single" w:sz="2" w:space="0" w:color="E5E7EB"/>
                            <w:left w:val="single" w:sz="2" w:space="0" w:color="E5E7EB"/>
                            <w:bottom w:val="single" w:sz="2" w:space="0" w:color="E5E7EB"/>
                            <w:right w:val="single" w:sz="2" w:space="0" w:color="E5E7EB"/>
                          </w:divBdr>
                          <w:divsChild>
                            <w:div w:id="20706904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503203389">
      <w:bodyDiv w:val="1"/>
      <w:marLeft w:val="0"/>
      <w:marRight w:val="0"/>
      <w:marTop w:val="0"/>
      <w:marBottom w:val="0"/>
      <w:divBdr>
        <w:top w:val="none" w:sz="0" w:space="0" w:color="auto"/>
        <w:left w:val="none" w:sz="0" w:space="0" w:color="auto"/>
        <w:bottom w:val="none" w:sz="0" w:space="0" w:color="auto"/>
        <w:right w:val="none" w:sz="0" w:space="0" w:color="auto"/>
      </w:divBdr>
      <w:divsChild>
        <w:div w:id="27875810">
          <w:marLeft w:val="0"/>
          <w:marRight w:val="108"/>
          <w:marTop w:val="108"/>
          <w:marBottom w:val="108"/>
          <w:divBdr>
            <w:top w:val="none" w:sz="0" w:space="0" w:color="auto"/>
            <w:left w:val="none" w:sz="0" w:space="0" w:color="auto"/>
            <w:bottom w:val="none" w:sz="0" w:space="0" w:color="auto"/>
            <w:right w:val="none" w:sz="0" w:space="0" w:color="auto"/>
          </w:divBdr>
          <w:divsChild>
            <w:div w:id="1354963650">
              <w:marLeft w:val="0"/>
              <w:marRight w:val="0"/>
              <w:marTop w:val="0"/>
              <w:marBottom w:val="0"/>
              <w:divBdr>
                <w:top w:val="none" w:sz="0" w:space="0" w:color="auto"/>
                <w:left w:val="none" w:sz="0" w:space="0" w:color="auto"/>
                <w:bottom w:val="none" w:sz="0" w:space="0" w:color="auto"/>
                <w:right w:val="none" w:sz="0" w:space="0" w:color="auto"/>
              </w:divBdr>
              <w:divsChild>
                <w:div w:id="323244490">
                  <w:marLeft w:val="0"/>
                  <w:marRight w:val="0"/>
                  <w:marTop w:val="0"/>
                  <w:marBottom w:val="0"/>
                  <w:divBdr>
                    <w:top w:val="none" w:sz="0" w:space="0" w:color="auto"/>
                    <w:left w:val="none" w:sz="0" w:space="0" w:color="auto"/>
                    <w:bottom w:val="none" w:sz="0" w:space="0" w:color="auto"/>
                    <w:right w:val="none" w:sz="0" w:space="0" w:color="auto"/>
                  </w:divBdr>
                  <w:divsChild>
                    <w:div w:id="479004352">
                      <w:marLeft w:val="0"/>
                      <w:marRight w:val="0"/>
                      <w:marTop w:val="0"/>
                      <w:marBottom w:val="0"/>
                      <w:divBdr>
                        <w:top w:val="none" w:sz="0" w:space="0" w:color="auto"/>
                        <w:left w:val="none" w:sz="0" w:space="0" w:color="auto"/>
                        <w:bottom w:val="none" w:sz="0" w:space="0" w:color="auto"/>
                        <w:right w:val="none" w:sz="0" w:space="0" w:color="auto"/>
                      </w:divBdr>
                      <w:divsChild>
                        <w:div w:id="114971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5823583">
      <w:bodyDiv w:val="1"/>
      <w:marLeft w:val="0"/>
      <w:marRight w:val="0"/>
      <w:marTop w:val="0"/>
      <w:marBottom w:val="0"/>
      <w:divBdr>
        <w:top w:val="none" w:sz="0" w:space="0" w:color="auto"/>
        <w:left w:val="none" w:sz="0" w:space="0" w:color="auto"/>
        <w:bottom w:val="none" w:sz="0" w:space="0" w:color="auto"/>
        <w:right w:val="none" w:sz="0" w:space="0" w:color="auto"/>
      </w:divBdr>
      <w:divsChild>
        <w:div w:id="1011951324">
          <w:marLeft w:val="0"/>
          <w:marRight w:val="108"/>
          <w:marTop w:val="108"/>
          <w:marBottom w:val="108"/>
          <w:divBdr>
            <w:top w:val="none" w:sz="0" w:space="0" w:color="auto"/>
            <w:left w:val="none" w:sz="0" w:space="0" w:color="auto"/>
            <w:bottom w:val="none" w:sz="0" w:space="0" w:color="auto"/>
            <w:right w:val="none" w:sz="0" w:space="0" w:color="auto"/>
          </w:divBdr>
          <w:divsChild>
            <w:div w:id="50545230">
              <w:marLeft w:val="0"/>
              <w:marRight w:val="0"/>
              <w:marTop w:val="0"/>
              <w:marBottom w:val="0"/>
              <w:divBdr>
                <w:top w:val="none" w:sz="0" w:space="0" w:color="auto"/>
                <w:left w:val="none" w:sz="0" w:space="0" w:color="auto"/>
                <w:bottom w:val="none" w:sz="0" w:space="0" w:color="auto"/>
                <w:right w:val="none" w:sz="0" w:space="0" w:color="auto"/>
              </w:divBdr>
              <w:divsChild>
                <w:div w:id="1274940420">
                  <w:marLeft w:val="0"/>
                  <w:marRight w:val="0"/>
                  <w:marTop w:val="0"/>
                  <w:marBottom w:val="0"/>
                  <w:divBdr>
                    <w:top w:val="none" w:sz="0" w:space="0" w:color="auto"/>
                    <w:left w:val="none" w:sz="0" w:space="0" w:color="auto"/>
                    <w:bottom w:val="none" w:sz="0" w:space="0" w:color="auto"/>
                    <w:right w:val="none" w:sz="0" w:space="0" w:color="auto"/>
                  </w:divBdr>
                  <w:divsChild>
                    <w:div w:id="936331813">
                      <w:marLeft w:val="0"/>
                      <w:marRight w:val="0"/>
                      <w:marTop w:val="0"/>
                      <w:marBottom w:val="0"/>
                      <w:divBdr>
                        <w:top w:val="none" w:sz="0" w:space="0" w:color="auto"/>
                        <w:left w:val="none" w:sz="0" w:space="0" w:color="auto"/>
                        <w:bottom w:val="none" w:sz="0" w:space="0" w:color="auto"/>
                        <w:right w:val="none" w:sz="0" w:space="0" w:color="auto"/>
                      </w:divBdr>
                      <w:divsChild>
                        <w:div w:id="112546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6187120">
      <w:bodyDiv w:val="1"/>
      <w:marLeft w:val="0"/>
      <w:marRight w:val="0"/>
      <w:marTop w:val="0"/>
      <w:marBottom w:val="0"/>
      <w:divBdr>
        <w:top w:val="none" w:sz="0" w:space="0" w:color="auto"/>
        <w:left w:val="none" w:sz="0" w:space="0" w:color="auto"/>
        <w:bottom w:val="none" w:sz="0" w:space="0" w:color="auto"/>
        <w:right w:val="none" w:sz="0" w:space="0" w:color="auto"/>
      </w:divBdr>
    </w:div>
    <w:div w:id="1536429310">
      <w:bodyDiv w:val="1"/>
      <w:marLeft w:val="0"/>
      <w:marRight w:val="0"/>
      <w:marTop w:val="0"/>
      <w:marBottom w:val="0"/>
      <w:divBdr>
        <w:top w:val="none" w:sz="0" w:space="0" w:color="auto"/>
        <w:left w:val="none" w:sz="0" w:space="0" w:color="auto"/>
        <w:bottom w:val="none" w:sz="0" w:space="0" w:color="auto"/>
        <w:right w:val="none" w:sz="0" w:space="0" w:color="auto"/>
      </w:divBdr>
    </w:div>
    <w:div w:id="1560899050">
      <w:bodyDiv w:val="1"/>
      <w:marLeft w:val="0"/>
      <w:marRight w:val="0"/>
      <w:marTop w:val="0"/>
      <w:marBottom w:val="0"/>
      <w:divBdr>
        <w:top w:val="none" w:sz="0" w:space="0" w:color="auto"/>
        <w:left w:val="none" w:sz="0" w:space="0" w:color="auto"/>
        <w:bottom w:val="none" w:sz="0" w:space="0" w:color="auto"/>
        <w:right w:val="none" w:sz="0" w:space="0" w:color="auto"/>
      </w:divBdr>
    </w:div>
    <w:div w:id="1563981999">
      <w:bodyDiv w:val="1"/>
      <w:marLeft w:val="0"/>
      <w:marRight w:val="0"/>
      <w:marTop w:val="0"/>
      <w:marBottom w:val="0"/>
      <w:divBdr>
        <w:top w:val="none" w:sz="0" w:space="0" w:color="auto"/>
        <w:left w:val="none" w:sz="0" w:space="0" w:color="auto"/>
        <w:bottom w:val="none" w:sz="0" w:space="0" w:color="auto"/>
        <w:right w:val="none" w:sz="0" w:space="0" w:color="auto"/>
      </w:divBdr>
      <w:divsChild>
        <w:div w:id="39325177">
          <w:marLeft w:val="640"/>
          <w:marRight w:val="0"/>
          <w:marTop w:val="0"/>
          <w:marBottom w:val="0"/>
          <w:divBdr>
            <w:top w:val="none" w:sz="0" w:space="0" w:color="auto"/>
            <w:left w:val="none" w:sz="0" w:space="0" w:color="auto"/>
            <w:bottom w:val="none" w:sz="0" w:space="0" w:color="auto"/>
            <w:right w:val="none" w:sz="0" w:space="0" w:color="auto"/>
          </w:divBdr>
        </w:div>
        <w:div w:id="72943153">
          <w:marLeft w:val="640"/>
          <w:marRight w:val="0"/>
          <w:marTop w:val="0"/>
          <w:marBottom w:val="0"/>
          <w:divBdr>
            <w:top w:val="none" w:sz="0" w:space="0" w:color="auto"/>
            <w:left w:val="none" w:sz="0" w:space="0" w:color="auto"/>
            <w:bottom w:val="none" w:sz="0" w:space="0" w:color="auto"/>
            <w:right w:val="none" w:sz="0" w:space="0" w:color="auto"/>
          </w:divBdr>
        </w:div>
        <w:div w:id="92602774">
          <w:marLeft w:val="640"/>
          <w:marRight w:val="0"/>
          <w:marTop w:val="0"/>
          <w:marBottom w:val="0"/>
          <w:divBdr>
            <w:top w:val="none" w:sz="0" w:space="0" w:color="auto"/>
            <w:left w:val="none" w:sz="0" w:space="0" w:color="auto"/>
            <w:bottom w:val="none" w:sz="0" w:space="0" w:color="auto"/>
            <w:right w:val="none" w:sz="0" w:space="0" w:color="auto"/>
          </w:divBdr>
        </w:div>
        <w:div w:id="229005392">
          <w:marLeft w:val="640"/>
          <w:marRight w:val="0"/>
          <w:marTop w:val="0"/>
          <w:marBottom w:val="0"/>
          <w:divBdr>
            <w:top w:val="none" w:sz="0" w:space="0" w:color="auto"/>
            <w:left w:val="none" w:sz="0" w:space="0" w:color="auto"/>
            <w:bottom w:val="none" w:sz="0" w:space="0" w:color="auto"/>
            <w:right w:val="none" w:sz="0" w:space="0" w:color="auto"/>
          </w:divBdr>
        </w:div>
        <w:div w:id="272128074">
          <w:marLeft w:val="640"/>
          <w:marRight w:val="0"/>
          <w:marTop w:val="0"/>
          <w:marBottom w:val="0"/>
          <w:divBdr>
            <w:top w:val="none" w:sz="0" w:space="0" w:color="auto"/>
            <w:left w:val="none" w:sz="0" w:space="0" w:color="auto"/>
            <w:bottom w:val="none" w:sz="0" w:space="0" w:color="auto"/>
            <w:right w:val="none" w:sz="0" w:space="0" w:color="auto"/>
          </w:divBdr>
        </w:div>
        <w:div w:id="344286854">
          <w:marLeft w:val="640"/>
          <w:marRight w:val="0"/>
          <w:marTop w:val="0"/>
          <w:marBottom w:val="0"/>
          <w:divBdr>
            <w:top w:val="none" w:sz="0" w:space="0" w:color="auto"/>
            <w:left w:val="none" w:sz="0" w:space="0" w:color="auto"/>
            <w:bottom w:val="none" w:sz="0" w:space="0" w:color="auto"/>
            <w:right w:val="none" w:sz="0" w:space="0" w:color="auto"/>
          </w:divBdr>
        </w:div>
        <w:div w:id="362556232">
          <w:marLeft w:val="640"/>
          <w:marRight w:val="0"/>
          <w:marTop w:val="0"/>
          <w:marBottom w:val="0"/>
          <w:divBdr>
            <w:top w:val="none" w:sz="0" w:space="0" w:color="auto"/>
            <w:left w:val="none" w:sz="0" w:space="0" w:color="auto"/>
            <w:bottom w:val="none" w:sz="0" w:space="0" w:color="auto"/>
            <w:right w:val="none" w:sz="0" w:space="0" w:color="auto"/>
          </w:divBdr>
        </w:div>
        <w:div w:id="426386892">
          <w:marLeft w:val="640"/>
          <w:marRight w:val="0"/>
          <w:marTop w:val="0"/>
          <w:marBottom w:val="0"/>
          <w:divBdr>
            <w:top w:val="none" w:sz="0" w:space="0" w:color="auto"/>
            <w:left w:val="none" w:sz="0" w:space="0" w:color="auto"/>
            <w:bottom w:val="none" w:sz="0" w:space="0" w:color="auto"/>
            <w:right w:val="none" w:sz="0" w:space="0" w:color="auto"/>
          </w:divBdr>
        </w:div>
        <w:div w:id="525212112">
          <w:marLeft w:val="640"/>
          <w:marRight w:val="0"/>
          <w:marTop w:val="0"/>
          <w:marBottom w:val="0"/>
          <w:divBdr>
            <w:top w:val="none" w:sz="0" w:space="0" w:color="auto"/>
            <w:left w:val="none" w:sz="0" w:space="0" w:color="auto"/>
            <w:bottom w:val="none" w:sz="0" w:space="0" w:color="auto"/>
            <w:right w:val="none" w:sz="0" w:space="0" w:color="auto"/>
          </w:divBdr>
        </w:div>
        <w:div w:id="673387495">
          <w:marLeft w:val="640"/>
          <w:marRight w:val="0"/>
          <w:marTop w:val="0"/>
          <w:marBottom w:val="0"/>
          <w:divBdr>
            <w:top w:val="none" w:sz="0" w:space="0" w:color="auto"/>
            <w:left w:val="none" w:sz="0" w:space="0" w:color="auto"/>
            <w:bottom w:val="none" w:sz="0" w:space="0" w:color="auto"/>
            <w:right w:val="none" w:sz="0" w:space="0" w:color="auto"/>
          </w:divBdr>
        </w:div>
        <w:div w:id="950936013">
          <w:marLeft w:val="640"/>
          <w:marRight w:val="0"/>
          <w:marTop w:val="0"/>
          <w:marBottom w:val="0"/>
          <w:divBdr>
            <w:top w:val="none" w:sz="0" w:space="0" w:color="auto"/>
            <w:left w:val="none" w:sz="0" w:space="0" w:color="auto"/>
            <w:bottom w:val="none" w:sz="0" w:space="0" w:color="auto"/>
            <w:right w:val="none" w:sz="0" w:space="0" w:color="auto"/>
          </w:divBdr>
        </w:div>
        <w:div w:id="1068067804">
          <w:marLeft w:val="640"/>
          <w:marRight w:val="0"/>
          <w:marTop w:val="0"/>
          <w:marBottom w:val="0"/>
          <w:divBdr>
            <w:top w:val="none" w:sz="0" w:space="0" w:color="auto"/>
            <w:left w:val="none" w:sz="0" w:space="0" w:color="auto"/>
            <w:bottom w:val="none" w:sz="0" w:space="0" w:color="auto"/>
            <w:right w:val="none" w:sz="0" w:space="0" w:color="auto"/>
          </w:divBdr>
        </w:div>
        <w:div w:id="1144156117">
          <w:marLeft w:val="640"/>
          <w:marRight w:val="0"/>
          <w:marTop w:val="0"/>
          <w:marBottom w:val="0"/>
          <w:divBdr>
            <w:top w:val="none" w:sz="0" w:space="0" w:color="auto"/>
            <w:left w:val="none" w:sz="0" w:space="0" w:color="auto"/>
            <w:bottom w:val="none" w:sz="0" w:space="0" w:color="auto"/>
            <w:right w:val="none" w:sz="0" w:space="0" w:color="auto"/>
          </w:divBdr>
        </w:div>
        <w:div w:id="1184515436">
          <w:marLeft w:val="640"/>
          <w:marRight w:val="0"/>
          <w:marTop w:val="0"/>
          <w:marBottom w:val="0"/>
          <w:divBdr>
            <w:top w:val="none" w:sz="0" w:space="0" w:color="auto"/>
            <w:left w:val="none" w:sz="0" w:space="0" w:color="auto"/>
            <w:bottom w:val="none" w:sz="0" w:space="0" w:color="auto"/>
            <w:right w:val="none" w:sz="0" w:space="0" w:color="auto"/>
          </w:divBdr>
        </w:div>
        <w:div w:id="1194612506">
          <w:marLeft w:val="640"/>
          <w:marRight w:val="0"/>
          <w:marTop w:val="0"/>
          <w:marBottom w:val="0"/>
          <w:divBdr>
            <w:top w:val="none" w:sz="0" w:space="0" w:color="auto"/>
            <w:left w:val="none" w:sz="0" w:space="0" w:color="auto"/>
            <w:bottom w:val="none" w:sz="0" w:space="0" w:color="auto"/>
            <w:right w:val="none" w:sz="0" w:space="0" w:color="auto"/>
          </w:divBdr>
        </w:div>
        <w:div w:id="1263419909">
          <w:marLeft w:val="640"/>
          <w:marRight w:val="0"/>
          <w:marTop w:val="0"/>
          <w:marBottom w:val="0"/>
          <w:divBdr>
            <w:top w:val="none" w:sz="0" w:space="0" w:color="auto"/>
            <w:left w:val="none" w:sz="0" w:space="0" w:color="auto"/>
            <w:bottom w:val="none" w:sz="0" w:space="0" w:color="auto"/>
            <w:right w:val="none" w:sz="0" w:space="0" w:color="auto"/>
          </w:divBdr>
        </w:div>
        <w:div w:id="1303273262">
          <w:marLeft w:val="640"/>
          <w:marRight w:val="0"/>
          <w:marTop w:val="0"/>
          <w:marBottom w:val="0"/>
          <w:divBdr>
            <w:top w:val="none" w:sz="0" w:space="0" w:color="auto"/>
            <w:left w:val="none" w:sz="0" w:space="0" w:color="auto"/>
            <w:bottom w:val="none" w:sz="0" w:space="0" w:color="auto"/>
            <w:right w:val="none" w:sz="0" w:space="0" w:color="auto"/>
          </w:divBdr>
        </w:div>
        <w:div w:id="1405906647">
          <w:marLeft w:val="640"/>
          <w:marRight w:val="0"/>
          <w:marTop w:val="0"/>
          <w:marBottom w:val="0"/>
          <w:divBdr>
            <w:top w:val="none" w:sz="0" w:space="0" w:color="auto"/>
            <w:left w:val="none" w:sz="0" w:space="0" w:color="auto"/>
            <w:bottom w:val="none" w:sz="0" w:space="0" w:color="auto"/>
            <w:right w:val="none" w:sz="0" w:space="0" w:color="auto"/>
          </w:divBdr>
        </w:div>
        <w:div w:id="1418819604">
          <w:marLeft w:val="640"/>
          <w:marRight w:val="0"/>
          <w:marTop w:val="0"/>
          <w:marBottom w:val="0"/>
          <w:divBdr>
            <w:top w:val="none" w:sz="0" w:space="0" w:color="auto"/>
            <w:left w:val="none" w:sz="0" w:space="0" w:color="auto"/>
            <w:bottom w:val="none" w:sz="0" w:space="0" w:color="auto"/>
            <w:right w:val="none" w:sz="0" w:space="0" w:color="auto"/>
          </w:divBdr>
        </w:div>
        <w:div w:id="1467351676">
          <w:marLeft w:val="640"/>
          <w:marRight w:val="0"/>
          <w:marTop w:val="0"/>
          <w:marBottom w:val="0"/>
          <w:divBdr>
            <w:top w:val="none" w:sz="0" w:space="0" w:color="auto"/>
            <w:left w:val="none" w:sz="0" w:space="0" w:color="auto"/>
            <w:bottom w:val="none" w:sz="0" w:space="0" w:color="auto"/>
            <w:right w:val="none" w:sz="0" w:space="0" w:color="auto"/>
          </w:divBdr>
        </w:div>
        <w:div w:id="1488788348">
          <w:marLeft w:val="640"/>
          <w:marRight w:val="0"/>
          <w:marTop w:val="0"/>
          <w:marBottom w:val="0"/>
          <w:divBdr>
            <w:top w:val="none" w:sz="0" w:space="0" w:color="auto"/>
            <w:left w:val="none" w:sz="0" w:space="0" w:color="auto"/>
            <w:bottom w:val="none" w:sz="0" w:space="0" w:color="auto"/>
            <w:right w:val="none" w:sz="0" w:space="0" w:color="auto"/>
          </w:divBdr>
        </w:div>
        <w:div w:id="1497528468">
          <w:marLeft w:val="640"/>
          <w:marRight w:val="0"/>
          <w:marTop w:val="0"/>
          <w:marBottom w:val="0"/>
          <w:divBdr>
            <w:top w:val="none" w:sz="0" w:space="0" w:color="auto"/>
            <w:left w:val="none" w:sz="0" w:space="0" w:color="auto"/>
            <w:bottom w:val="none" w:sz="0" w:space="0" w:color="auto"/>
            <w:right w:val="none" w:sz="0" w:space="0" w:color="auto"/>
          </w:divBdr>
        </w:div>
        <w:div w:id="1510875094">
          <w:marLeft w:val="640"/>
          <w:marRight w:val="0"/>
          <w:marTop w:val="0"/>
          <w:marBottom w:val="0"/>
          <w:divBdr>
            <w:top w:val="none" w:sz="0" w:space="0" w:color="auto"/>
            <w:left w:val="none" w:sz="0" w:space="0" w:color="auto"/>
            <w:bottom w:val="none" w:sz="0" w:space="0" w:color="auto"/>
            <w:right w:val="none" w:sz="0" w:space="0" w:color="auto"/>
          </w:divBdr>
        </w:div>
        <w:div w:id="1526867727">
          <w:marLeft w:val="640"/>
          <w:marRight w:val="0"/>
          <w:marTop w:val="0"/>
          <w:marBottom w:val="0"/>
          <w:divBdr>
            <w:top w:val="none" w:sz="0" w:space="0" w:color="auto"/>
            <w:left w:val="none" w:sz="0" w:space="0" w:color="auto"/>
            <w:bottom w:val="none" w:sz="0" w:space="0" w:color="auto"/>
            <w:right w:val="none" w:sz="0" w:space="0" w:color="auto"/>
          </w:divBdr>
        </w:div>
        <w:div w:id="1581596278">
          <w:marLeft w:val="640"/>
          <w:marRight w:val="0"/>
          <w:marTop w:val="0"/>
          <w:marBottom w:val="0"/>
          <w:divBdr>
            <w:top w:val="none" w:sz="0" w:space="0" w:color="auto"/>
            <w:left w:val="none" w:sz="0" w:space="0" w:color="auto"/>
            <w:bottom w:val="none" w:sz="0" w:space="0" w:color="auto"/>
            <w:right w:val="none" w:sz="0" w:space="0" w:color="auto"/>
          </w:divBdr>
        </w:div>
        <w:div w:id="1707365036">
          <w:marLeft w:val="640"/>
          <w:marRight w:val="0"/>
          <w:marTop w:val="0"/>
          <w:marBottom w:val="0"/>
          <w:divBdr>
            <w:top w:val="none" w:sz="0" w:space="0" w:color="auto"/>
            <w:left w:val="none" w:sz="0" w:space="0" w:color="auto"/>
            <w:bottom w:val="none" w:sz="0" w:space="0" w:color="auto"/>
            <w:right w:val="none" w:sz="0" w:space="0" w:color="auto"/>
          </w:divBdr>
        </w:div>
        <w:div w:id="1720283263">
          <w:marLeft w:val="640"/>
          <w:marRight w:val="0"/>
          <w:marTop w:val="0"/>
          <w:marBottom w:val="0"/>
          <w:divBdr>
            <w:top w:val="none" w:sz="0" w:space="0" w:color="auto"/>
            <w:left w:val="none" w:sz="0" w:space="0" w:color="auto"/>
            <w:bottom w:val="none" w:sz="0" w:space="0" w:color="auto"/>
            <w:right w:val="none" w:sz="0" w:space="0" w:color="auto"/>
          </w:divBdr>
        </w:div>
        <w:div w:id="1770543406">
          <w:marLeft w:val="640"/>
          <w:marRight w:val="0"/>
          <w:marTop w:val="0"/>
          <w:marBottom w:val="0"/>
          <w:divBdr>
            <w:top w:val="none" w:sz="0" w:space="0" w:color="auto"/>
            <w:left w:val="none" w:sz="0" w:space="0" w:color="auto"/>
            <w:bottom w:val="none" w:sz="0" w:space="0" w:color="auto"/>
            <w:right w:val="none" w:sz="0" w:space="0" w:color="auto"/>
          </w:divBdr>
        </w:div>
        <w:div w:id="1796606376">
          <w:marLeft w:val="640"/>
          <w:marRight w:val="0"/>
          <w:marTop w:val="0"/>
          <w:marBottom w:val="0"/>
          <w:divBdr>
            <w:top w:val="none" w:sz="0" w:space="0" w:color="auto"/>
            <w:left w:val="none" w:sz="0" w:space="0" w:color="auto"/>
            <w:bottom w:val="none" w:sz="0" w:space="0" w:color="auto"/>
            <w:right w:val="none" w:sz="0" w:space="0" w:color="auto"/>
          </w:divBdr>
        </w:div>
        <w:div w:id="1821114479">
          <w:marLeft w:val="640"/>
          <w:marRight w:val="0"/>
          <w:marTop w:val="0"/>
          <w:marBottom w:val="0"/>
          <w:divBdr>
            <w:top w:val="none" w:sz="0" w:space="0" w:color="auto"/>
            <w:left w:val="none" w:sz="0" w:space="0" w:color="auto"/>
            <w:bottom w:val="none" w:sz="0" w:space="0" w:color="auto"/>
            <w:right w:val="none" w:sz="0" w:space="0" w:color="auto"/>
          </w:divBdr>
        </w:div>
        <w:div w:id="1836917571">
          <w:marLeft w:val="640"/>
          <w:marRight w:val="0"/>
          <w:marTop w:val="0"/>
          <w:marBottom w:val="0"/>
          <w:divBdr>
            <w:top w:val="none" w:sz="0" w:space="0" w:color="auto"/>
            <w:left w:val="none" w:sz="0" w:space="0" w:color="auto"/>
            <w:bottom w:val="none" w:sz="0" w:space="0" w:color="auto"/>
            <w:right w:val="none" w:sz="0" w:space="0" w:color="auto"/>
          </w:divBdr>
        </w:div>
        <w:div w:id="1875534367">
          <w:marLeft w:val="640"/>
          <w:marRight w:val="0"/>
          <w:marTop w:val="0"/>
          <w:marBottom w:val="0"/>
          <w:divBdr>
            <w:top w:val="none" w:sz="0" w:space="0" w:color="auto"/>
            <w:left w:val="none" w:sz="0" w:space="0" w:color="auto"/>
            <w:bottom w:val="none" w:sz="0" w:space="0" w:color="auto"/>
            <w:right w:val="none" w:sz="0" w:space="0" w:color="auto"/>
          </w:divBdr>
        </w:div>
        <w:div w:id="1885213079">
          <w:marLeft w:val="640"/>
          <w:marRight w:val="0"/>
          <w:marTop w:val="0"/>
          <w:marBottom w:val="0"/>
          <w:divBdr>
            <w:top w:val="none" w:sz="0" w:space="0" w:color="auto"/>
            <w:left w:val="none" w:sz="0" w:space="0" w:color="auto"/>
            <w:bottom w:val="none" w:sz="0" w:space="0" w:color="auto"/>
            <w:right w:val="none" w:sz="0" w:space="0" w:color="auto"/>
          </w:divBdr>
        </w:div>
        <w:div w:id="1919166997">
          <w:marLeft w:val="640"/>
          <w:marRight w:val="0"/>
          <w:marTop w:val="0"/>
          <w:marBottom w:val="0"/>
          <w:divBdr>
            <w:top w:val="none" w:sz="0" w:space="0" w:color="auto"/>
            <w:left w:val="none" w:sz="0" w:space="0" w:color="auto"/>
            <w:bottom w:val="none" w:sz="0" w:space="0" w:color="auto"/>
            <w:right w:val="none" w:sz="0" w:space="0" w:color="auto"/>
          </w:divBdr>
        </w:div>
      </w:divsChild>
    </w:div>
    <w:div w:id="1571577844">
      <w:bodyDiv w:val="1"/>
      <w:marLeft w:val="0"/>
      <w:marRight w:val="0"/>
      <w:marTop w:val="0"/>
      <w:marBottom w:val="0"/>
      <w:divBdr>
        <w:top w:val="none" w:sz="0" w:space="0" w:color="auto"/>
        <w:left w:val="none" w:sz="0" w:space="0" w:color="auto"/>
        <w:bottom w:val="none" w:sz="0" w:space="0" w:color="auto"/>
        <w:right w:val="none" w:sz="0" w:space="0" w:color="auto"/>
      </w:divBdr>
    </w:div>
    <w:div w:id="1590656003">
      <w:bodyDiv w:val="1"/>
      <w:marLeft w:val="0"/>
      <w:marRight w:val="0"/>
      <w:marTop w:val="0"/>
      <w:marBottom w:val="0"/>
      <w:divBdr>
        <w:top w:val="none" w:sz="0" w:space="0" w:color="auto"/>
        <w:left w:val="none" w:sz="0" w:space="0" w:color="auto"/>
        <w:bottom w:val="none" w:sz="0" w:space="0" w:color="auto"/>
        <w:right w:val="none" w:sz="0" w:space="0" w:color="auto"/>
      </w:divBdr>
      <w:divsChild>
        <w:div w:id="67651737">
          <w:marLeft w:val="640"/>
          <w:marRight w:val="0"/>
          <w:marTop w:val="0"/>
          <w:marBottom w:val="0"/>
          <w:divBdr>
            <w:top w:val="none" w:sz="0" w:space="0" w:color="auto"/>
            <w:left w:val="none" w:sz="0" w:space="0" w:color="auto"/>
            <w:bottom w:val="none" w:sz="0" w:space="0" w:color="auto"/>
            <w:right w:val="none" w:sz="0" w:space="0" w:color="auto"/>
          </w:divBdr>
        </w:div>
        <w:div w:id="126701810">
          <w:marLeft w:val="640"/>
          <w:marRight w:val="0"/>
          <w:marTop w:val="0"/>
          <w:marBottom w:val="0"/>
          <w:divBdr>
            <w:top w:val="none" w:sz="0" w:space="0" w:color="auto"/>
            <w:left w:val="none" w:sz="0" w:space="0" w:color="auto"/>
            <w:bottom w:val="none" w:sz="0" w:space="0" w:color="auto"/>
            <w:right w:val="none" w:sz="0" w:space="0" w:color="auto"/>
          </w:divBdr>
        </w:div>
        <w:div w:id="190265774">
          <w:marLeft w:val="640"/>
          <w:marRight w:val="0"/>
          <w:marTop w:val="0"/>
          <w:marBottom w:val="0"/>
          <w:divBdr>
            <w:top w:val="none" w:sz="0" w:space="0" w:color="auto"/>
            <w:left w:val="none" w:sz="0" w:space="0" w:color="auto"/>
            <w:bottom w:val="none" w:sz="0" w:space="0" w:color="auto"/>
            <w:right w:val="none" w:sz="0" w:space="0" w:color="auto"/>
          </w:divBdr>
        </w:div>
        <w:div w:id="234973050">
          <w:marLeft w:val="640"/>
          <w:marRight w:val="0"/>
          <w:marTop w:val="0"/>
          <w:marBottom w:val="0"/>
          <w:divBdr>
            <w:top w:val="none" w:sz="0" w:space="0" w:color="auto"/>
            <w:left w:val="none" w:sz="0" w:space="0" w:color="auto"/>
            <w:bottom w:val="none" w:sz="0" w:space="0" w:color="auto"/>
            <w:right w:val="none" w:sz="0" w:space="0" w:color="auto"/>
          </w:divBdr>
        </w:div>
        <w:div w:id="251355432">
          <w:marLeft w:val="640"/>
          <w:marRight w:val="0"/>
          <w:marTop w:val="0"/>
          <w:marBottom w:val="0"/>
          <w:divBdr>
            <w:top w:val="none" w:sz="0" w:space="0" w:color="auto"/>
            <w:left w:val="none" w:sz="0" w:space="0" w:color="auto"/>
            <w:bottom w:val="none" w:sz="0" w:space="0" w:color="auto"/>
            <w:right w:val="none" w:sz="0" w:space="0" w:color="auto"/>
          </w:divBdr>
        </w:div>
        <w:div w:id="276330785">
          <w:marLeft w:val="640"/>
          <w:marRight w:val="0"/>
          <w:marTop w:val="0"/>
          <w:marBottom w:val="0"/>
          <w:divBdr>
            <w:top w:val="none" w:sz="0" w:space="0" w:color="auto"/>
            <w:left w:val="none" w:sz="0" w:space="0" w:color="auto"/>
            <w:bottom w:val="none" w:sz="0" w:space="0" w:color="auto"/>
            <w:right w:val="none" w:sz="0" w:space="0" w:color="auto"/>
          </w:divBdr>
        </w:div>
        <w:div w:id="432821925">
          <w:marLeft w:val="640"/>
          <w:marRight w:val="0"/>
          <w:marTop w:val="0"/>
          <w:marBottom w:val="0"/>
          <w:divBdr>
            <w:top w:val="none" w:sz="0" w:space="0" w:color="auto"/>
            <w:left w:val="none" w:sz="0" w:space="0" w:color="auto"/>
            <w:bottom w:val="none" w:sz="0" w:space="0" w:color="auto"/>
            <w:right w:val="none" w:sz="0" w:space="0" w:color="auto"/>
          </w:divBdr>
        </w:div>
        <w:div w:id="441656655">
          <w:marLeft w:val="640"/>
          <w:marRight w:val="0"/>
          <w:marTop w:val="0"/>
          <w:marBottom w:val="0"/>
          <w:divBdr>
            <w:top w:val="none" w:sz="0" w:space="0" w:color="auto"/>
            <w:left w:val="none" w:sz="0" w:space="0" w:color="auto"/>
            <w:bottom w:val="none" w:sz="0" w:space="0" w:color="auto"/>
            <w:right w:val="none" w:sz="0" w:space="0" w:color="auto"/>
          </w:divBdr>
        </w:div>
        <w:div w:id="461118142">
          <w:marLeft w:val="640"/>
          <w:marRight w:val="0"/>
          <w:marTop w:val="0"/>
          <w:marBottom w:val="0"/>
          <w:divBdr>
            <w:top w:val="none" w:sz="0" w:space="0" w:color="auto"/>
            <w:left w:val="none" w:sz="0" w:space="0" w:color="auto"/>
            <w:bottom w:val="none" w:sz="0" w:space="0" w:color="auto"/>
            <w:right w:val="none" w:sz="0" w:space="0" w:color="auto"/>
          </w:divBdr>
        </w:div>
        <w:div w:id="464543970">
          <w:marLeft w:val="640"/>
          <w:marRight w:val="0"/>
          <w:marTop w:val="0"/>
          <w:marBottom w:val="0"/>
          <w:divBdr>
            <w:top w:val="none" w:sz="0" w:space="0" w:color="auto"/>
            <w:left w:val="none" w:sz="0" w:space="0" w:color="auto"/>
            <w:bottom w:val="none" w:sz="0" w:space="0" w:color="auto"/>
            <w:right w:val="none" w:sz="0" w:space="0" w:color="auto"/>
          </w:divBdr>
        </w:div>
        <w:div w:id="529997785">
          <w:marLeft w:val="640"/>
          <w:marRight w:val="0"/>
          <w:marTop w:val="0"/>
          <w:marBottom w:val="0"/>
          <w:divBdr>
            <w:top w:val="none" w:sz="0" w:space="0" w:color="auto"/>
            <w:left w:val="none" w:sz="0" w:space="0" w:color="auto"/>
            <w:bottom w:val="none" w:sz="0" w:space="0" w:color="auto"/>
            <w:right w:val="none" w:sz="0" w:space="0" w:color="auto"/>
          </w:divBdr>
        </w:div>
        <w:div w:id="532421945">
          <w:marLeft w:val="640"/>
          <w:marRight w:val="0"/>
          <w:marTop w:val="0"/>
          <w:marBottom w:val="0"/>
          <w:divBdr>
            <w:top w:val="none" w:sz="0" w:space="0" w:color="auto"/>
            <w:left w:val="none" w:sz="0" w:space="0" w:color="auto"/>
            <w:bottom w:val="none" w:sz="0" w:space="0" w:color="auto"/>
            <w:right w:val="none" w:sz="0" w:space="0" w:color="auto"/>
          </w:divBdr>
        </w:div>
        <w:div w:id="550700292">
          <w:marLeft w:val="640"/>
          <w:marRight w:val="0"/>
          <w:marTop w:val="0"/>
          <w:marBottom w:val="0"/>
          <w:divBdr>
            <w:top w:val="none" w:sz="0" w:space="0" w:color="auto"/>
            <w:left w:val="none" w:sz="0" w:space="0" w:color="auto"/>
            <w:bottom w:val="none" w:sz="0" w:space="0" w:color="auto"/>
            <w:right w:val="none" w:sz="0" w:space="0" w:color="auto"/>
          </w:divBdr>
        </w:div>
        <w:div w:id="681708551">
          <w:marLeft w:val="640"/>
          <w:marRight w:val="0"/>
          <w:marTop w:val="0"/>
          <w:marBottom w:val="0"/>
          <w:divBdr>
            <w:top w:val="none" w:sz="0" w:space="0" w:color="auto"/>
            <w:left w:val="none" w:sz="0" w:space="0" w:color="auto"/>
            <w:bottom w:val="none" w:sz="0" w:space="0" w:color="auto"/>
            <w:right w:val="none" w:sz="0" w:space="0" w:color="auto"/>
          </w:divBdr>
        </w:div>
        <w:div w:id="753822167">
          <w:marLeft w:val="640"/>
          <w:marRight w:val="0"/>
          <w:marTop w:val="0"/>
          <w:marBottom w:val="0"/>
          <w:divBdr>
            <w:top w:val="none" w:sz="0" w:space="0" w:color="auto"/>
            <w:left w:val="none" w:sz="0" w:space="0" w:color="auto"/>
            <w:bottom w:val="none" w:sz="0" w:space="0" w:color="auto"/>
            <w:right w:val="none" w:sz="0" w:space="0" w:color="auto"/>
          </w:divBdr>
        </w:div>
        <w:div w:id="762653750">
          <w:marLeft w:val="640"/>
          <w:marRight w:val="0"/>
          <w:marTop w:val="0"/>
          <w:marBottom w:val="0"/>
          <w:divBdr>
            <w:top w:val="none" w:sz="0" w:space="0" w:color="auto"/>
            <w:left w:val="none" w:sz="0" w:space="0" w:color="auto"/>
            <w:bottom w:val="none" w:sz="0" w:space="0" w:color="auto"/>
            <w:right w:val="none" w:sz="0" w:space="0" w:color="auto"/>
          </w:divBdr>
        </w:div>
        <w:div w:id="817576174">
          <w:marLeft w:val="640"/>
          <w:marRight w:val="0"/>
          <w:marTop w:val="0"/>
          <w:marBottom w:val="0"/>
          <w:divBdr>
            <w:top w:val="none" w:sz="0" w:space="0" w:color="auto"/>
            <w:left w:val="none" w:sz="0" w:space="0" w:color="auto"/>
            <w:bottom w:val="none" w:sz="0" w:space="0" w:color="auto"/>
            <w:right w:val="none" w:sz="0" w:space="0" w:color="auto"/>
          </w:divBdr>
        </w:div>
        <w:div w:id="1083916596">
          <w:marLeft w:val="640"/>
          <w:marRight w:val="0"/>
          <w:marTop w:val="0"/>
          <w:marBottom w:val="0"/>
          <w:divBdr>
            <w:top w:val="none" w:sz="0" w:space="0" w:color="auto"/>
            <w:left w:val="none" w:sz="0" w:space="0" w:color="auto"/>
            <w:bottom w:val="none" w:sz="0" w:space="0" w:color="auto"/>
            <w:right w:val="none" w:sz="0" w:space="0" w:color="auto"/>
          </w:divBdr>
        </w:div>
        <w:div w:id="1218198784">
          <w:marLeft w:val="640"/>
          <w:marRight w:val="0"/>
          <w:marTop w:val="0"/>
          <w:marBottom w:val="0"/>
          <w:divBdr>
            <w:top w:val="none" w:sz="0" w:space="0" w:color="auto"/>
            <w:left w:val="none" w:sz="0" w:space="0" w:color="auto"/>
            <w:bottom w:val="none" w:sz="0" w:space="0" w:color="auto"/>
            <w:right w:val="none" w:sz="0" w:space="0" w:color="auto"/>
          </w:divBdr>
        </w:div>
        <w:div w:id="1232082306">
          <w:marLeft w:val="640"/>
          <w:marRight w:val="0"/>
          <w:marTop w:val="0"/>
          <w:marBottom w:val="0"/>
          <w:divBdr>
            <w:top w:val="none" w:sz="0" w:space="0" w:color="auto"/>
            <w:left w:val="none" w:sz="0" w:space="0" w:color="auto"/>
            <w:bottom w:val="none" w:sz="0" w:space="0" w:color="auto"/>
            <w:right w:val="none" w:sz="0" w:space="0" w:color="auto"/>
          </w:divBdr>
        </w:div>
        <w:div w:id="1310818193">
          <w:marLeft w:val="640"/>
          <w:marRight w:val="0"/>
          <w:marTop w:val="0"/>
          <w:marBottom w:val="0"/>
          <w:divBdr>
            <w:top w:val="none" w:sz="0" w:space="0" w:color="auto"/>
            <w:left w:val="none" w:sz="0" w:space="0" w:color="auto"/>
            <w:bottom w:val="none" w:sz="0" w:space="0" w:color="auto"/>
            <w:right w:val="none" w:sz="0" w:space="0" w:color="auto"/>
          </w:divBdr>
        </w:div>
        <w:div w:id="1320035372">
          <w:marLeft w:val="640"/>
          <w:marRight w:val="0"/>
          <w:marTop w:val="0"/>
          <w:marBottom w:val="0"/>
          <w:divBdr>
            <w:top w:val="none" w:sz="0" w:space="0" w:color="auto"/>
            <w:left w:val="none" w:sz="0" w:space="0" w:color="auto"/>
            <w:bottom w:val="none" w:sz="0" w:space="0" w:color="auto"/>
            <w:right w:val="none" w:sz="0" w:space="0" w:color="auto"/>
          </w:divBdr>
        </w:div>
        <w:div w:id="1359117539">
          <w:marLeft w:val="640"/>
          <w:marRight w:val="0"/>
          <w:marTop w:val="0"/>
          <w:marBottom w:val="0"/>
          <w:divBdr>
            <w:top w:val="none" w:sz="0" w:space="0" w:color="auto"/>
            <w:left w:val="none" w:sz="0" w:space="0" w:color="auto"/>
            <w:bottom w:val="none" w:sz="0" w:space="0" w:color="auto"/>
            <w:right w:val="none" w:sz="0" w:space="0" w:color="auto"/>
          </w:divBdr>
        </w:div>
        <w:div w:id="1368064678">
          <w:marLeft w:val="640"/>
          <w:marRight w:val="0"/>
          <w:marTop w:val="0"/>
          <w:marBottom w:val="0"/>
          <w:divBdr>
            <w:top w:val="none" w:sz="0" w:space="0" w:color="auto"/>
            <w:left w:val="none" w:sz="0" w:space="0" w:color="auto"/>
            <w:bottom w:val="none" w:sz="0" w:space="0" w:color="auto"/>
            <w:right w:val="none" w:sz="0" w:space="0" w:color="auto"/>
          </w:divBdr>
        </w:div>
        <w:div w:id="1487820214">
          <w:marLeft w:val="640"/>
          <w:marRight w:val="0"/>
          <w:marTop w:val="0"/>
          <w:marBottom w:val="0"/>
          <w:divBdr>
            <w:top w:val="none" w:sz="0" w:space="0" w:color="auto"/>
            <w:left w:val="none" w:sz="0" w:space="0" w:color="auto"/>
            <w:bottom w:val="none" w:sz="0" w:space="0" w:color="auto"/>
            <w:right w:val="none" w:sz="0" w:space="0" w:color="auto"/>
          </w:divBdr>
        </w:div>
        <w:div w:id="1619138541">
          <w:marLeft w:val="640"/>
          <w:marRight w:val="0"/>
          <w:marTop w:val="0"/>
          <w:marBottom w:val="0"/>
          <w:divBdr>
            <w:top w:val="none" w:sz="0" w:space="0" w:color="auto"/>
            <w:left w:val="none" w:sz="0" w:space="0" w:color="auto"/>
            <w:bottom w:val="none" w:sz="0" w:space="0" w:color="auto"/>
            <w:right w:val="none" w:sz="0" w:space="0" w:color="auto"/>
          </w:divBdr>
        </w:div>
        <w:div w:id="1628075329">
          <w:marLeft w:val="640"/>
          <w:marRight w:val="0"/>
          <w:marTop w:val="0"/>
          <w:marBottom w:val="0"/>
          <w:divBdr>
            <w:top w:val="none" w:sz="0" w:space="0" w:color="auto"/>
            <w:left w:val="none" w:sz="0" w:space="0" w:color="auto"/>
            <w:bottom w:val="none" w:sz="0" w:space="0" w:color="auto"/>
            <w:right w:val="none" w:sz="0" w:space="0" w:color="auto"/>
          </w:divBdr>
        </w:div>
        <w:div w:id="1677029129">
          <w:marLeft w:val="640"/>
          <w:marRight w:val="0"/>
          <w:marTop w:val="0"/>
          <w:marBottom w:val="0"/>
          <w:divBdr>
            <w:top w:val="none" w:sz="0" w:space="0" w:color="auto"/>
            <w:left w:val="none" w:sz="0" w:space="0" w:color="auto"/>
            <w:bottom w:val="none" w:sz="0" w:space="0" w:color="auto"/>
            <w:right w:val="none" w:sz="0" w:space="0" w:color="auto"/>
          </w:divBdr>
        </w:div>
        <w:div w:id="1740444624">
          <w:marLeft w:val="640"/>
          <w:marRight w:val="0"/>
          <w:marTop w:val="0"/>
          <w:marBottom w:val="0"/>
          <w:divBdr>
            <w:top w:val="none" w:sz="0" w:space="0" w:color="auto"/>
            <w:left w:val="none" w:sz="0" w:space="0" w:color="auto"/>
            <w:bottom w:val="none" w:sz="0" w:space="0" w:color="auto"/>
            <w:right w:val="none" w:sz="0" w:space="0" w:color="auto"/>
          </w:divBdr>
        </w:div>
        <w:div w:id="1797600333">
          <w:marLeft w:val="640"/>
          <w:marRight w:val="0"/>
          <w:marTop w:val="0"/>
          <w:marBottom w:val="0"/>
          <w:divBdr>
            <w:top w:val="none" w:sz="0" w:space="0" w:color="auto"/>
            <w:left w:val="none" w:sz="0" w:space="0" w:color="auto"/>
            <w:bottom w:val="none" w:sz="0" w:space="0" w:color="auto"/>
            <w:right w:val="none" w:sz="0" w:space="0" w:color="auto"/>
          </w:divBdr>
        </w:div>
        <w:div w:id="1802109120">
          <w:marLeft w:val="640"/>
          <w:marRight w:val="0"/>
          <w:marTop w:val="0"/>
          <w:marBottom w:val="0"/>
          <w:divBdr>
            <w:top w:val="none" w:sz="0" w:space="0" w:color="auto"/>
            <w:left w:val="none" w:sz="0" w:space="0" w:color="auto"/>
            <w:bottom w:val="none" w:sz="0" w:space="0" w:color="auto"/>
            <w:right w:val="none" w:sz="0" w:space="0" w:color="auto"/>
          </w:divBdr>
        </w:div>
        <w:div w:id="1884444465">
          <w:marLeft w:val="640"/>
          <w:marRight w:val="0"/>
          <w:marTop w:val="0"/>
          <w:marBottom w:val="0"/>
          <w:divBdr>
            <w:top w:val="none" w:sz="0" w:space="0" w:color="auto"/>
            <w:left w:val="none" w:sz="0" w:space="0" w:color="auto"/>
            <w:bottom w:val="none" w:sz="0" w:space="0" w:color="auto"/>
            <w:right w:val="none" w:sz="0" w:space="0" w:color="auto"/>
          </w:divBdr>
        </w:div>
        <w:div w:id="1892378892">
          <w:marLeft w:val="640"/>
          <w:marRight w:val="0"/>
          <w:marTop w:val="0"/>
          <w:marBottom w:val="0"/>
          <w:divBdr>
            <w:top w:val="none" w:sz="0" w:space="0" w:color="auto"/>
            <w:left w:val="none" w:sz="0" w:space="0" w:color="auto"/>
            <w:bottom w:val="none" w:sz="0" w:space="0" w:color="auto"/>
            <w:right w:val="none" w:sz="0" w:space="0" w:color="auto"/>
          </w:divBdr>
        </w:div>
      </w:divsChild>
    </w:div>
    <w:div w:id="1591892613">
      <w:bodyDiv w:val="1"/>
      <w:marLeft w:val="0"/>
      <w:marRight w:val="0"/>
      <w:marTop w:val="0"/>
      <w:marBottom w:val="0"/>
      <w:divBdr>
        <w:top w:val="none" w:sz="0" w:space="0" w:color="auto"/>
        <w:left w:val="none" w:sz="0" w:space="0" w:color="auto"/>
        <w:bottom w:val="none" w:sz="0" w:space="0" w:color="auto"/>
        <w:right w:val="none" w:sz="0" w:space="0" w:color="auto"/>
      </w:divBdr>
      <w:divsChild>
        <w:div w:id="216935874">
          <w:marLeft w:val="640"/>
          <w:marRight w:val="0"/>
          <w:marTop w:val="0"/>
          <w:marBottom w:val="0"/>
          <w:divBdr>
            <w:top w:val="none" w:sz="0" w:space="0" w:color="auto"/>
            <w:left w:val="none" w:sz="0" w:space="0" w:color="auto"/>
            <w:bottom w:val="none" w:sz="0" w:space="0" w:color="auto"/>
            <w:right w:val="none" w:sz="0" w:space="0" w:color="auto"/>
          </w:divBdr>
        </w:div>
        <w:div w:id="228151040">
          <w:marLeft w:val="640"/>
          <w:marRight w:val="0"/>
          <w:marTop w:val="0"/>
          <w:marBottom w:val="0"/>
          <w:divBdr>
            <w:top w:val="none" w:sz="0" w:space="0" w:color="auto"/>
            <w:left w:val="none" w:sz="0" w:space="0" w:color="auto"/>
            <w:bottom w:val="none" w:sz="0" w:space="0" w:color="auto"/>
            <w:right w:val="none" w:sz="0" w:space="0" w:color="auto"/>
          </w:divBdr>
        </w:div>
        <w:div w:id="236327104">
          <w:marLeft w:val="640"/>
          <w:marRight w:val="0"/>
          <w:marTop w:val="0"/>
          <w:marBottom w:val="0"/>
          <w:divBdr>
            <w:top w:val="none" w:sz="0" w:space="0" w:color="auto"/>
            <w:left w:val="none" w:sz="0" w:space="0" w:color="auto"/>
            <w:bottom w:val="none" w:sz="0" w:space="0" w:color="auto"/>
            <w:right w:val="none" w:sz="0" w:space="0" w:color="auto"/>
          </w:divBdr>
        </w:div>
        <w:div w:id="469589705">
          <w:marLeft w:val="640"/>
          <w:marRight w:val="0"/>
          <w:marTop w:val="0"/>
          <w:marBottom w:val="0"/>
          <w:divBdr>
            <w:top w:val="none" w:sz="0" w:space="0" w:color="auto"/>
            <w:left w:val="none" w:sz="0" w:space="0" w:color="auto"/>
            <w:bottom w:val="none" w:sz="0" w:space="0" w:color="auto"/>
            <w:right w:val="none" w:sz="0" w:space="0" w:color="auto"/>
          </w:divBdr>
        </w:div>
        <w:div w:id="746071355">
          <w:marLeft w:val="640"/>
          <w:marRight w:val="0"/>
          <w:marTop w:val="0"/>
          <w:marBottom w:val="0"/>
          <w:divBdr>
            <w:top w:val="none" w:sz="0" w:space="0" w:color="auto"/>
            <w:left w:val="none" w:sz="0" w:space="0" w:color="auto"/>
            <w:bottom w:val="none" w:sz="0" w:space="0" w:color="auto"/>
            <w:right w:val="none" w:sz="0" w:space="0" w:color="auto"/>
          </w:divBdr>
        </w:div>
        <w:div w:id="764837515">
          <w:marLeft w:val="640"/>
          <w:marRight w:val="0"/>
          <w:marTop w:val="0"/>
          <w:marBottom w:val="0"/>
          <w:divBdr>
            <w:top w:val="none" w:sz="0" w:space="0" w:color="auto"/>
            <w:left w:val="none" w:sz="0" w:space="0" w:color="auto"/>
            <w:bottom w:val="none" w:sz="0" w:space="0" w:color="auto"/>
            <w:right w:val="none" w:sz="0" w:space="0" w:color="auto"/>
          </w:divBdr>
        </w:div>
        <w:div w:id="839007835">
          <w:marLeft w:val="640"/>
          <w:marRight w:val="0"/>
          <w:marTop w:val="0"/>
          <w:marBottom w:val="0"/>
          <w:divBdr>
            <w:top w:val="none" w:sz="0" w:space="0" w:color="auto"/>
            <w:left w:val="none" w:sz="0" w:space="0" w:color="auto"/>
            <w:bottom w:val="none" w:sz="0" w:space="0" w:color="auto"/>
            <w:right w:val="none" w:sz="0" w:space="0" w:color="auto"/>
          </w:divBdr>
        </w:div>
        <w:div w:id="994996011">
          <w:marLeft w:val="640"/>
          <w:marRight w:val="0"/>
          <w:marTop w:val="0"/>
          <w:marBottom w:val="0"/>
          <w:divBdr>
            <w:top w:val="none" w:sz="0" w:space="0" w:color="auto"/>
            <w:left w:val="none" w:sz="0" w:space="0" w:color="auto"/>
            <w:bottom w:val="none" w:sz="0" w:space="0" w:color="auto"/>
            <w:right w:val="none" w:sz="0" w:space="0" w:color="auto"/>
          </w:divBdr>
        </w:div>
        <w:div w:id="1082071694">
          <w:marLeft w:val="640"/>
          <w:marRight w:val="0"/>
          <w:marTop w:val="0"/>
          <w:marBottom w:val="0"/>
          <w:divBdr>
            <w:top w:val="none" w:sz="0" w:space="0" w:color="auto"/>
            <w:left w:val="none" w:sz="0" w:space="0" w:color="auto"/>
            <w:bottom w:val="none" w:sz="0" w:space="0" w:color="auto"/>
            <w:right w:val="none" w:sz="0" w:space="0" w:color="auto"/>
          </w:divBdr>
        </w:div>
        <w:div w:id="1168401314">
          <w:marLeft w:val="640"/>
          <w:marRight w:val="0"/>
          <w:marTop w:val="0"/>
          <w:marBottom w:val="0"/>
          <w:divBdr>
            <w:top w:val="none" w:sz="0" w:space="0" w:color="auto"/>
            <w:left w:val="none" w:sz="0" w:space="0" w:color="auto"/>
            <w:bottom w:val="none" w:sz="0" w:space="0" w:color="auto"/>
            <w:right w:val="none" w:sz="0" w:space="0" w:color="auto"/>
          </w:divBdr>
        </w:div>
        <w:div w:id="1186289700">
          <w:marLeft w:val="640"/>
          <w:marRight w:val="0"/>
          <w:marTop w:val="0"/>
          <w:marBottom w:val="0"/>
          <w:divBdr>
            <w:top w:val="none" w:sz="0" w:space="0" w:color="auto"/>
            <w:left w:val="none" w:sz="0" w:space="0" w:color="auto"/>
            <w:bottom w:val="none" w:sz="0" w:space="0" w:color="auto"/>
            <w:right w:val="none" w:sz="0" w:space="0" w:color="auto"/>
          </w:divBdr>
        </w:div>
        <w:div w:id="1196310910">
          <w:marLeft w:val="640"/>
          <w:marRight w:val="0"/>
          <w:marTop w:val="0"/>
          <w:marBottom w:val="0"/>
          <w:divBdr>
            <w:top w:val="none" w:sz="0" w:space="0" w:color="auto"/>
            <w:left w:val="none" w:sz="0" w:space="0" w:color="auto"/>
            <w:bottom w:val="none" w:sz="0" w:space="0" w:color="auto"/>
            <w:right w:val="none" w:sz="0" w:space="0" w:color="auto"/>
          </w:divBdr>
        </w:div>
        <w:div w:id="1238980249">
          <w:marLeft w:val="640"/>
          <w:marRight w:val="0"/>
          <w:marTop w:val="0"/>
          <w:marBottom w:val="0"/>
          <w:divBdr>
            <w:top w:val="none" w:sz="0" w:space="0" w:color="auto"/>
            <w:left w:val="none" w:sz="0" w:space="0" w:color="auto"/>
            <w:bottom w:val="none" w:sz="0" w:space="0" w:color="auto"/>
            <w:right w:val="none" w:sz="0" w:space="0" w:color="auto"/>
          </w:divBdr>
        </w:div>
        <w:div w:id="1279992705">
          <w:marLeft w:val="640"/>
          <w:marRight w:val="0"/>
          <w:marTop w:val="0"/>
          <w:marBottom w:val="0"/>
          <w:divBdr>
            <w:top w:val="none" w:sz="0" w:space="0" w:color="auto"/>
            <w:left w:val="none" w:sz="0" w:space="0" w:color="auto"/>
            <w:bottom w:val="none" w:sz="0" w:space="0" w:color="auto"/>
            <w:right w:val="none" w:sz="0" w:space="0" w:color="auto"/>
          </w:divBdr>
        </w:div>
        <w:div w:id="1297252033">
          <w:marLeft w:val="640"/>
          <w:marRight w:val="0"/>
          <w:marTop w:val="0"/>
          <w:marBottom w:val="0"/>
          <w:divBdr>
            <w:top w:val="none" w:sz="0" w:space="0" w:color="auto"/>
            <w:left w:val="none" w:sz="0" w:space="0" w:color="auto"/>
            <w:bottom w:val="none" w:sz="0" w:space="0" w:color="auto"/>
            <w:right w:val="none" w:sz="0" w:space="0" w:color="auto"/>
          </w:divBdr>
        </w:div>
        <w:div w:id="1323923336">
          <w:marLeft w:val="640"/>
          <w:marRight w:val="0"/>
          <w:marTop w:val="0"/>
          <w:marBottom w:val="0"/>
          <w:divBdr>
            <w:top w:val="none" w:sz="0" w:space="0" w:color="auto"/>
            <w:left w:val="none" w:sz="0" w:space="0" w:color="auto"/>
            <w:bottom w:val="none" w:sz="0" w:space="0" w:color="auto"/>
            <w:right w:val="none" w:sz="0" w:space="0" w:color="auto"/>
          </w:divBdr>
        </w:div>
        <w:div w:id="1349407518">
          <w:marLeft w:val="640"/>
          <w:marRight w:val="0"/>
          <w:marTop w:val="0"/>
          <w:marBottom w:val="0"/>
          <w:divBdr>
            <w:top w:val="none" w:sz="0" w:space="0" w:color="auto"/>
            <w:left w:val="none" w:sz="0" w:space="0" w:color="auto"/>
            <w:bottom w:val="none" w:sz="0" w:space="0" w:color="auto"/>
            <w:right w:val="none" w:sz="0" w:space="0" w:color="auto"/>
          </w:divBdr>
        </w:div>
        <w:div w:id="1426805461">
          <w:marLeft w:val="640"/>
          <w:marRight w:val="0"/>
          <w:marTop w:val="0"/>
          <w:marBottom w:val="0"/>
          <w:divBdr>
            <w:top w:val="none" w:sz="0" w:space="0" w:color="auto"/>
            <w:left w:val="none" w:sz="0" w:space="0" w:color="auto"/>
            <w:bottom w:val="none" w:sz="0" w:space="0" w:color="auto"/>
            <w:right w:val="none" w:sz="0" w:space="0" w:color="auto"/>
          </w:divBdr>
        </w:div>
        <w:div w:id="1436560850">
          <w:marLeft w:val="640"/>
          <w:marRight w:val="0"/>
          <w:marTop w:val="0"/>
          <w:marBottom w:val="0"/>
          <w:divBdr>
            <w:top w:val="none" w:sz="0" w:space="0" w:color="auto"/>
            <w:left w:val="none" w:sz="0" w:space="0" w:color="auto"/>
            <w:bottom w:val="none" w:sz="0" w:space="0" w:color="auto"/>
            <w:right w:val="none" w:sz="0" w:space="0" w:color="auto"/>
          </w:divBdr>
        </w:div>
        <w:div w:id="1515798405">
          <w:marLeft w:val="640"/>
          <w:marRight w:val="0"/>
          <w:marTop w:val="0"/>
          <w:marBottom w:val="0"/>
          <w:divBdr>
            <w:top w:val="none" w:sz="0" w:space="0" w:color="auto"/>
            <w:left w:val="none" w:sz="0" w:space="0" w:color="auto"/>
            <w:bottom w:val="none" w:sz="0" w:space="0" w:color="auto"/>
            <w:right w:val="none" w:sz="0" w:space="0" w:color="auto"/>
          </w:divBdr>
        </w:div>
        <w:div w:id="1573782807">
          <w:marLeft w:val="640"/>
          <w:marRight w:val="0"/>
          <w:marTop w:val="0"/>
          <w:marBottom w:val="0"/>
          <w:divBdr>
            <w:top w:val="none" w:sz="0" w:space="0" w:color="auto"/>
            <w:left w:val="none" w:sz="0" w:space="0" w:color="auto"/>
            <w:bottom w:val="none" w:sz="0" w:space="0" w:color="auto"/>
            <w:right w:val="none" w:sz="0" w:space="0" w:color="auto"/>
          </w:divBdr>
        </w:div>
        <w:div w:id="1575820942">
          <w:marLeft w:val="640"/>
          <w:marRight w:val="0"/>
          <w:marTop w:val="0"/>
          <w:marBottom w:val="0"/>
          <w:divBdr>
            <w:top w:val="none" w:sz="0" w:space="0" w:color="auto"/>
            <w:left w:val="none" w:sz="0" w:space="0" w:color="auto"/>
            <w:bottom w:val="none" w:sz="0" w:space="0" w:color="auto"/>
            <w:right w:val="none" w:sz="0" w:space="0" w:color="auto"/>
          </w:divBdr>
        </w:div>
        <w:div w:id="1724019532">
          <w:marLeft w:val="640"/>
          <w:marRight w:val="0"/>
          <w:marTop w:val="0"/>
          <w:marBottom w:val="0"/>
          <w:divBdr>
            <w:top w:val="none" w:sz="0" w:space="0" w:color="auto"/>
            <w:left w:val="none" w:sz="0" w:space="0" w:color="auto"/>
            <w:bottom w:val="none" w:sz="0" w:space="0" w:color="auto"/>
            <w:right w:val="none" w:sz="0" w:space="0" w:color="auto"/>
          </w:divBdr>
        </w:div>
        <w:div w:id="1779593183">
          <w:marLeft w:val="640"/>
          <w:marRight w:val="0"/>
          <w:marTop w:val="0"/>
          <w:marBottom w:val="0"/>
          <w:divBdr>
            <w:top w:val="none" w:sz="0" w:space="0" w:color="auto"/>
            <w:left w:val="none" w:sz="0" w:space="0" w:color="auto"/>
            <w:bottom w:val="none" w:sz="0" w:space="0" w:color="auto"/>
            <w:right w:val="none" w:sz="0" w:space="0" w:color="auto"/>
          </w:divBdr>
        </w:div>
        <w:div w:id="1839151657">
          <w:marLeft w:val="640"/>
          <w:marRight w:val="0"/>
          <w:marTop w:val="0"/>
          <w:marBottom w:val="0"/>
          <w:divBdr>
            <w:top w:val="none" w:sz="0" w:space="0" w:color="auto"/>
            <w:left w:val="none" w:sz="0" w:space="0" w:color="auto"/>
            <w:bottom w:val="none" w:sz="0" w:space="0" w:color="auto"/>
            <w:right w:val="none" w:sz="0" w:space="0" w:color="auto"/>
          </w:divBdr>
        </w:div>
        <w:div w:id="1859923269">
          <w:marLeft w:val="640"/>
          <w:marRight w:val="0"/>
          <w:marTop w:val="0"/>
          <w:marBottom w:val="0"/>
          <w:divBdr>
            <w:top w:val="none" w:sz="0" w:space="0" w:color="auto"/>
            <w:left w:val="none" w:sz="0" w:space="0" w:color="auto"/>
            <w:bottom w:val="none" w:sz="0" w:space="0" w:color="auto"/>
            <w:right w:val="none" w:sz="0" w:space="0" w:color="auto"/>
          </w:divBdr>
        </w:div>
        <w:div w:id="1948269908">
          <w:marLeft w:val="640"/>
          <w:marRight w:val="0"/>
          <w:marTop w:val="0"/>
          <w:marBottom w:val="0"/>
          <w:divBdr>
            <w:top w:val="none" w:sz="0" w:space="0" w:color="auto"/>
            <w:left w:val="none" w:sz="0" w:space="0" w:color="auto"/>
            <w:bottom w:val="none" w:sz="0" w:space="0" w:color="auto"/>
            <w:right w:val="none" w:sz="0" w:space="0" w:color="auto"/>
          </w:divBdr>
        </w:div>
        <w:div w:id="1970084926">
          <w:marLeft w:val="640"/>
          <w:marRight w:val="0"/>
          <w:marTop w:val="0"/>
          <w:marBottom w:val="0"/>
          <w:divBdr>
            <w:top w:val="none" w:sz="0" w:space="0" w:color="auto"/>
            <w:left w:val="none" w:sz="0" w:space="0" w:color="auto"/>
            <w:bottom w:val="none" w:sz="0" w:space="0" w:color="auto"/>
            <w:right w:val="none" w:sz="0" w:space="0" w:color="auto"/>
          </w:divBdr>
        </w:div>
      </w:divsChild>
    </w:div>
    <w:div w:id="1598711072">
      <w:bodyDiv w:val="1"/>
      <w:marLeft w:val="0"/>
      <w:marRight w:val="0"/>
      <w:marTop w:val="0"/>
      <w:marBottom w:val="0"/>
      <w:divBdr>
        <w:top w:val="none" w:sz="0" w:space="0" w:color="auto"/>
        <w:left w:val="none" w:sz="0" w:space="0" w:color="auto"/>
        <w:bottom w:val="none" w:sz="0" w:space="0" w:color="auto"/>
        <w:right w:val="none" w:sz="0" w:space="0" w:color="auto"/>
      </w:divBdr>
    </w:div>
    <w:div w:id="1608854751">
      <w:bodyDiv w:val="1"/>
      <w:marLeft w:val="0"/>
      <w:marRight w:val="0"/>
      <w:marTop w:val="0"/>
      <w:marBottom w:val="0"/>
      <w:divBdr>
        <w:top w:val="none" w:sz="0" w:space="0" w:color="auto"/>
        <w:left w:val="none" w:sz="0" w:space="0" w:color="auto"/>
        <w:bottom w:val="none" w:sz="0" w:space="0" w:color="auto"/>
        <w:right w:val="none" w:sz="0" w:space="0" w:color="auto"/>
      </w:divBdr>
      <w:divsChild>
        <w:div w:id="26375443">
          <w:marLeft w:val="640"/>
          <w:marRight w:val="0"/>
          <w:marTop w:val="0"/>
          <w:marBottom w:val="0"/>
          <w:divBdr>
            <w:top w:val="none" w:sz="0" w:space="0" w:color="auto"/>
            <w:left w:val="none" w:sz="0" w:space="0" w:color="auto"/>
            <w:bottom w:val="none" w:sz="0" w:space="0" w:color="auto"/>
            <w:right w:val="none" w:sz="0" w:space="0" w:color="auto"/>
          </w:divBdr>
        </w:div>
        <w:div w:id="83650140">
          <w:marLeft w:val="640"/>
          <w:marRight w:val="0"/>
          <w:marTop w:val="0"/>
          <w:marBottom w:val="0"/>
          <w:divBdr>
            <w:top w:val="none" w:sz="0" w:space="0" w:color="auto"/>
            <w:left w:val="none" w:sz="0" w:space="0" w:color="auto"/>
            <w:bottom w:val="none" w:sz="0" w:space="0" w:color="auto"/>
            <w:right w:val="none" w:sz="0" w:space="0" w:color="auto"/>
          </w:divBdr>
        </w:div>
        <w:div w:id="113259946">
          <w:marLeft w:val="640"/>
          <w:marRight w:val="0"/>
          <w:marTop w:val="0"/>
          <w:marBottom w:val="0"/>
          <w:divBdr>
            <w:top w:val="none" w:sz="0" w:space="0" w:color="auto"/>
            <w:left w:val="none" w:sz="0" w:space="0" w:color="auto"/>
            <w:bottom w:val="none" w:sz="0" w:space="0" w:color="auto"/>
            <w:right w:val="none" w:sz="0" w:space="0" w:color="auto"/>
          </w:divBdr>
        </w:div>
        <w:div w:id="156194555">
          <w:marLeft w:val="640"/>
          <w:marRight w:val="0"/>
          <w:marTop w:val="0"/>
          <w:marBottom w:val="0"/>
          <w:divBdr>
            <w:top w:val="none" w:sz="0" w:space="0" w:color="auto"/>
            <w:left w:val="none" w:sz="0" w:space="0" w:color="auto"/>
            <w:bottom w:val="none" w:sz="0" w:space="0" w:color="auto"/>
            <w:right w:val="none" w:sz="0" w:space="0" w:color="auto"/>
          </w:divBdr>
        </w:div>
        <w:div w:id="226498016">
          <w:marLeft w:val="640"/>
          <w:marRight w:val="0"/>
          <w:marTop w:val="0"/>
          <w:marBottom w:val="0"/>
          <w:divBdr>
            <w:top w:val="none" w:sz="0" w:space="0" w:color="auto"/>
            <w:left w:val="none" w:sz="0" w:space="0" w:color="auto"/>
            <w:bottom w:val="none" w:sz="0" w:space="0" w:color="auto"/>
            <w:right w:val="none" w:sz="0" w:space="0" w:color="auto"/>
          </w:divBdr>
        </w:div>
        <w:div w:id="254561076">
          <w:marLeft w:val="640"/>
          <w:marRight w:val="0"/>
          <w:marTop w:val="0"/>
          <w:marBottom w:val="0"/>
          <w:divBdr>
            <w:top w:val="none" w:sz="0" w:space="0" w:color="auto"/>
            <w:left w:val="none" w:sz="0" w:space="0" w:color="auto"/>
            <w:bottom w:val="none" w:sz="0" w:space="0" w:color="auto"/>
            <w:right w:val="none" w:sz="0" w:space="0" w:color="auto"/>
          </w:divBdr>
        </w:div>
        <w:div w:id="330837435">
          <w:marLeft w:val="640"/>
          <w:marRight w:val="0"/>
          <w:marTop w:val="0"/>
          <w:marBottom w:val="0"/>
          <w:divBdr>
            <w:top w:val="none" w:sz="0" w:space="0" w:color="auto"/>
            <w:left w:val="none" w:sz="0" w:space="0" w:color="auto"/>
            <w:bottom w:val="none" w:sz="0" w:space="0" w:color="auto"/>
            <w:right w:val="none" w:sz="0" w:space="0" w:color="auto"/>
          </w:divBdr>
        </w:div>
        <w:div w:id="354890732">
          <w:marLeft w:val="640"/>
          <w:marRight w:val="0"/>
          <w:marTop w:val="0"/>
          <w:marBottom w:val="0"/>
          <w:divBdr>
            <w:top w:val="none" w:sz="0" w:space="0" w:color="auto"/>
            <w:left w:val="none" w:sz="0" w:space="0" w:color="auto"/>
            <w:bottom w:val="none" w:sz="0" w:space="0" w:color="auto"/>
            <w:right w:val="none" w:sz="0" w:space="0" w:color="auto"/>
          </w:divBdr>
        </w:div>
        <w:div w:id="413822633">
          <w:marLeft w:val="640"/>
          <w:marRight w:val="0"/>
          <w:marTop w:val="0"/>
          <w:marBottom w:val="0"/>
          <w:divBdr>
            <w:top w:val="none" w:sz="0" w:space="0" w:color="auto"/>
            <w:left w:val="none" w:sz="0" w:space="0" w:color="auto"/>
            <w:bottom w:val="none" w:sz="0" w:space="0" w:color="auto"/>
            <w:right w:val="none" w:sz="0" w:space="0" w:color="auto"/>
          </w:divBdr>
        </w:div>
        <w:div w:id="481702916">
          <w:marLeft w:val="640"/>
          <w:marRight w:val="0"/>
          <w:marTop w:val="0"/>
          <w:marBottom w:val="0"/>
          <w:divBdr>
            <w:top w:val="none" w:sz="0" w:space="0" w:color="auto"/>
            <w:left w:val="none" w:sz="0" w:space="0" w:color="auto"/>
            <w:bottom w:val="none" w:sz="0" w:space="0" w:color="auto"/>
            <w:right w:val="none" w:sz="0" w:space="0" w:color="auto"/>
          </w:divBdr>
        </w:div>
        <w:div w:id="594173566">
          <w:marLeft w:val="640"/>
          <w:marRight w:val="0"/>
          <w:marTop w:val="0"/>
          <w:marBottom w:val="0"/>
          <w:divBdr>
            <w:top w:val="none" w:sz="0" w:space="0" w:color="auto"/>
            <w:left w:val="none" w:sz="0" w:space="0" w:color="auto"/>
            <w:bottom w:val="none" w:sz="0" w:space="0" w:color="auto"/>
            <w:right w:val="none" w:sz="0" w:space="0" w:color="auto"/>
          </w:divBdr>
        </w:div>
        <w:div w:id="620572477">
          <w:marLeft w:val="640"/>
          <w:marRight w:val="0"/>
          <w:marTop w:val="0"/>
          <w:marBottom w:val="0"/>
          <w:divBdr>
            <w:top w:val="none" w:sz="0" w:space="0" w:color="auto"/>
            <w:left w:val="none" w:sz="0" w:space="0" w:color="auto"/>
            <w:bottom w:val="none" w:sz="0" w:space="0" w:color="auto"/>
            <w:right w:val="none" w:sz="0" w:space="0" w:color="auto"/>
          </w:divBdr>
        </w:div>
        <w:div w:id="624309467">
          <w:marLeft w:val="640"/>
          <w:marRight w:val="0"/>
          <w:marTop w:val="0"/>
          <w:marBottom w:val="0"/>
          <w:divBdr>
            <w:top w:val="none" w:sz="0" w:space="0" w:color="auto"/>
            <w:left w:val="none" w:sz="0" w:space="0" w:color="auto"/>
            <w:bottom w:val="none" w:sz="0" w:space="0" w:color="auto"/>
            <w:right w:val="none" w:sz="0" w:space="0" w:color="auto"/>
          </w:divBdr>
        </w:div>
        <w:div w:id="642198776">
          <w:marLeft w:val="640"/>
          <w:marRight w:val="0"/>
          <w:marTop w:val="0"/>
          <w:marBottom w:val="0"/>
          <w:divBdr>
            <w:top w:val="none" w:sz="0" w:space="0" w:color="auto"/>
            <w:left w:val="none" w:sz="0" w:space="0" w:color="auto"/>
            <w:bottom w:val="none" w:sz="0" w:space="0" w:color="auto"/>
            <w:right w:val="none" w:sz="0" w:space="0" w:color="auto"/>
          </w:divBdr>
        </w:div>
        <w:div w:id="977732245">
          <w:marLeft w:val="640"/>
          <w:marRight w:val="0"/>
          <w:marTop w:val="0"/>
          <w:marBottom w:val="0"/>
          <w:divBdr>
            <w:top w:val="none" w:sz="0" w:space="0" w:color="auto"/>
            <w:left w:val="none" w:sz="0" w:space="0" w:color="auto"/>
            <w:bottom w:val="none" w:sz="0" w:space="0" w:color="auto"/>
            <w:right w:val="none" w:sz="0" w:space="0" w:color="auto"/>
          </w:divBdr>
        </w:div>
        <w:div w:id="1037512628">
          <w:marLeft w:val="640"/>
          <w:marRight w:val="0"/>
          <w:marTop w:val="0"/>
          <w:marBottom w:val="0"/>
          <w:divBdr>
            <w:top w:val="none" w:sz="0" w:space="0" w:color="auto"/>
            <w:left w:val="none" w:sz="0" w:space="0" w:color="auto"/>
            <w:bottom w:val="none" w:sz="0" w:space="0" w:color="auto"/>
            <w:right w:val="none" w:sz="0" w:space="0" w:color="auto"/>
          </w:divBdr>
        </w:div>
        <w:div w:id="1070539632">
          <w:marLeft w:val="640"/>
          <w:marRight w:val="0"/>
          <w:marTop w:val="0"/>
          <w:marBottom w:val="0"/>
          <w:divBdr>
            <w:top w:val="none" w:sz="0" w:space="0" w:color="auto"/>
            <w:left w:val="none" w:sz="0" w:space="0" w:color="auto"/>
            <w:bottom w:val="none" w:sz="0" w:space="0" w:color="auto"/>
            <w:right w:val="none" w:sz="0" w:space="0" w:color="auto"/>
          </w:divBdr>
        </w:div>
        <w:div w:id="1108936578">
          <w:marLeft w:val="640"/>
          <w:marRight w:val="0"/>
          <w:marTop w:val="0"/>
          <w:marBottom w:val="0"/>
          <w:divBdr>
            <w:top w:val="none" w:sz="0" w:space="0" w:color="auto"/>
            <w:left w:val="none" w:sz="0" w:space="0" w:color="auto"/>
            <w:bottom w:val="none" w:sz="0" w:space="0" w:color="auto"/>
            <w:right w:val="none" w:sz="0" w:space="0" w:color="auto"/>
          </w:divBdr>
        </w:div>
        <w:div w:id="1117918655">
          <w:marLeft w:val="640"/>
          <w:marRight w:val="0"/>
          <w:marTop w:val="0"/>
          <w:marBottom w:val="0"/>
          <w:divBdr>
            <w:top w:val="none" w:sz="0" w:space="0" w:color="auto"/>
            <w:left w:val="none" w:sz="0" w:space="0" w:color="auto"/>
            <w:bottom w:val="none" w:sz="0" w:space="0" w:color="auto"/>
            <w:right w:val="none" w:sz="0" w:space="0" w:color="auto"/>
          </w:divBdr>
        </w:div>
        <w:div w:id="1121001398">
          <w:marLeft w:val="640"/>
          <w:marRight w:val="0"/>
          <w:marTop w:val="0"/>
          <w:marBottom w:val="0"/>
          <w:divBdr>
            <w:top w:val="none" w:sz="0" w:space="0" w:color="auto"/>
            <w:left w:val="none" w:sz="0" w:space="0" w:color="auto"/>
            <w:bottom w:val="none" w:sz="0" w:space="0" w:color="auto"/>
            <w:right w:val="none" w:sz="0" w:space="0" w:color="auto"/>
          </w:divBdr>
        </w:div>
        <w:div w:id="1271933183">
          <w:marLeft w:val="640"/>
          <w:marRight w:val="0"/>
          <w:marTop w:val="0"/>
          <w:marBottom w:val="0"/>
          <w:divBdr>
            <w:top w:val="none" w:sz="0" w:space="0" w:color="auto"/>
            <w:left w:val="none" w:sz="0" w:space="0" w:color="auto"/>
            <w:bottom w:val="none" w:sz="0" w:space="0" w:color="auto"/>
            <w:right w:val="none" w:sz="0" w:space="0" w:color="auto"/>
          </w:divBdr>
        </w:div>
        <w:div w:id="1276672001">
          <w:marLeft w:val="640"/>
          <w:marRight w:val="0"/>
          <w:marTop w:val="0"/>
          <w:marBottom w:val="0"/>
          <w:divBdr>
            <w:top w:val="none" w:sz="0" w:space="0" w:color="auto"/>
            <w:left w:val="none" w:sz="0" w:space="0" w:color="auto"/>
            <w:bottom w:val="none" w:sz="0" w:space="0" w:color="auto"/>
            <w:right w:val="none" w:sz="0" w:space="0" w:color="auto"/>
          </w:divBdr>
        </w:div>
        <w:div w:id="1318076928">
          <w:marLeft w:val="640"/>
          <w:marRight w:val="0"/>
          <w:marTop w:val="0"/>
          <w:marBottom w:val="0"/>
          <w:divBdr>
            <w:top w:val="none" w:sz="0" w:space="0" w:color="auto"/>
            <w:left w:val="none" w:sz="0" w:space="0" w:color="auto"/>
            <w:bottom w:val="none" w:sz="0" w:space="0" w:color="auto"/>
            <w:right w:val="none" w:sz="0" w:space="0" w:color="auto"/>
          </w:divBdr>
        </w:div>
        <w:div w:id="1393845890">
          <w:marLeft w:val="640"/>
          <w:marRight w:val="0"/>
          <w:marTop w:val="0"/>
          <w:marBottom w:val="0"/>
          <w:divBdr>
            <w:top w:val="none" w:sz="0" w:space="0" w:color="auto"/>
            <w:left w:val="none" w:sz="0" w:space="0" w:color="auto"/>
            <w:bottom w:val="none" w:sz="0" w:space="0" w:color="auto"/>
            <w:right w:val="none" w:sz="0" w:space="0" w:color="auto"/>
          </w:divBdr>
        </w:div>
        <w:div w:id="1481655388">
          <w:marLeft w:val="640"/>
          <w:marRight w:val="0"/>
          <w:marTop w:val="0"/>
          <w:marBottom w:val="0"/>
          <w:divBdr>
            <w:top w:val="none" w:sz="0" w:space="0" w:color="auto"/>
            <w:left w:val="none" w:sz="0" w:space="0" w:color="auto"/>
            <w:bottom w:val="none" w:sz="0" w:space="0" w:color="auto"/>
            <w:right w:val="none" w:sz="0" w:space="0" w:color="auto"/>
          </w:divBdr>
        </w:div>
        <w:div w:id="1504786133">
          <w:marLeft w:val="640"/>
          <w:marRight w:val="0"/>
          <w:marTop w:val="0"/>
          <w:marBottom w:val="0"/>
          <w:divBdr>
            <w:top w:val="none" w:sz="0" w:space="0" w:color="auto"/>
            <w:left w:val="none" w:sz="0" w:space="0" w:color="auto"/>
            <w:bottom w:val="none" w:sz="0" w:space="0" w:color="auto"/>
            <w:right w:val="none" w:sz="0" w:space="0" w:color="auto"/>
          </w:divBdr>
        </w:div>
        <w:div w:id="1736312969">
          <w:marLeft w:val="640"/>
          <w:marRight w:val="0"/>
          <w:marTop w:val="0"/>
          <w:marBottom w:val="0"/>
          <w:divBdr>
            <w:top w:val="none" w:sz="0" w:space="0" w:color="auto"/>
            <w:left w:val="none" w:sz="0" w:space="0" w:color="auto"/>
            <w:bottom w:val="none" w:sz="0" w:space="0" w:color="auto"/>
            <w:right w:val="none" w:sz="0" w:space="0" w:color="auto"/>
          </w:divBdr>
        </w:div>
        <w:div w:id="1844125435">
          <w:marLeft w:val="640"/>
          <w:marRight w:val="0"/>
          <w:marTop w:val="0"/>
          <w:marBottom w:val="0"/>
          <w:divBdr>
            <w:top w:val="none" w:sz="0" w:space="0" w:color="auto"/>
            <w:left w:val="none" w:sz="0" w:space="0" w:color="auto"/>
            <w:bottom w:val="none" w:sz="0" w:space="0" w:color="auto"/>
            <w:right w:val="none" w:sz="0" w:space="0" w:color="auto"/>
          </w:divBdr>
        </w:div>
        <w:div w:id="1909144121">
          <w:marLeft w:val="640"/>
          <w:marRight w:val="0"/>
          <w:marTop w:val="0"/>
          <w:marBottom w:val="0"/>
          <w:divBdr>
            <w:top w:val="none" w:sz="0" w:space="0" w:color="auto"/>
            <w:left w:val="none" w:sz="0" w:space="0" w:color="auto"/>
            <w:bottom w:val="none" w:sz="0" w:space="0" w:color="auto"/>
            <w:right w:val="none" w:sz="0" w:space="0" w:color="auto"/>
          </w:divBdr>
        </w:div>
        <w:div w:id="1945649685">
          <w:marLeft w:val="640"/>
          <w:marRight w:val="0"/>
          <w:marTop w:val="0"/>
          <w:marBottom w:val="0"/>
          <w:divBdr>
            <w:top w:val="none" w:sz="0" w:space="0" w:color="auto"/>
            <w:left w:val="none" w:sz="0" w:space="0" w:color="auto"/>
            <w:bottom w:val="none" w:sz="0" w:space="0" w:color="auto"/>
            <w:right w:val="none" w:sz="0" w:space="0" w:color="auto"/>
          </w:divBdr>
        </w:div>
        <w:div w:id="1947273427">
          <w:marLeft w:val="640"/>
          <w:marRight w:val="0"/>
          <w:marTop w:val="0"/>
          <w:marBottom w:val="0"/>
          <w:divBdr>
            <w:top w:val="none" w:sz="0" w:space="0" w:color="auto"/>
            <w:left w:val="none" w:sz="0" w:space="0" w:color="auto"/>
            <w:bottom w:val="none" w:sz="0" w:space="0" w:color="auto"/>
            <w:right w:val="none" w:sz="0" w:space="0" w:color="auto"/>
          </w:divBdr>
        </w:div>
        <w:div w:id="2009674157">
          <w:marLeft w:val="640"/>
          <w:marRight w:val="0"/>
          <w:marTop w:val="0"/>
          <w:marBottom w:val="0"/>
          <w:divBdr>
            <w:top w:val="none" w:sz="0" w:space="0" w:color="auto"/>
            <w:left w:val="none" w:sz="0" w:space="0" w:color="auto"/>
            <w:bottom w:val="none" w:sz="0" w:space="0" w:color="auto"/>
            <w:right w:val="none" w:sz="0" w:space="0" w:color="auto"/>
          </w:divBdr>
        </w:div>
        <w:div w:id="2084258288">
          <w:marLeft w:val="640"/>
          <w:marRight w:val="0"/>
          <w:marTop w:val="0"/>
          <w:marBottom w:val="0"/>
          <w:divBdr>
            <w:top w:val="none" w:sz="0" w:space="0" w:color="auto"/>
            <w:left w:val="none" w:sz="0" w:space="0" w:color="auto"/>
            <w:bottom w:val="none" w:sz="0" w:space="0" w:color="auto"/>
            <w:right w:val="none" w:sz="0" w:space="0" w:color="auto"/>
          </w:divBdr>
        </w:div>
        <w:div w:id="2115635911">
          <w:marLeft w:val="640"/>
          <w:marRight w:val="0"/>
          <w:marTop w:val="0"/>
          <w:marBottom w:val="0"/>
          <w:divBdr>
            <w:top w:val="none" w:sz="0" w:space="0" w:color="auto"/>
            <w:left w:val="none" w:sz="0" w:space="0" w:color="auto"/>
            <w:bottom w:val="none" w:sz="0" w:space="0" w:color="auto"/>
            <w:right w:val="none" w:sz="0" w:space="0" w:color="auto"/>
          </w:divBdr>
        </w:div>
      </w:divsChild>
    </w:div>
    <w:div w:id="1615092863">
      <w:bodyDiv w:val="1"/>
      <w:marLeft w:val="0"/>
      <w:marRight w:val="0"/>
      <w:marTop w:val="0"/>
      <w:marBottom w:val="0"/>
      <w:divBdr>
        <w:top w:val="none" w:sz="0" w:space="0" w:color="auto"/>
        <w:left w:val="none" w:sz="0" w:space="0" w:color="auto"/>
        <w:bottom w:val="none" w:sz="0" w:space="0" w:color="auto"/>
        <w:right w:val="none" w:sz="0" w:space="0" w:color="auto"/>
      </w:divBdr>
    </w:div>
    <w:div w:id="1619482581">
      <w:bodyDiv w:val="1"/>
      <w:marLeft w:val="0"/>
      <w:marRight w:val="0"/>
      <w:marTop w:val="0"/>
      <w:marBottom w:val="0"/>
      <w:divBdr>
        <w:top w:val="none" w:sz="0" w:space="0" w:color="auto"/>
        <w:left w:val="none" w:sz="0" w:space="0" w:color="auto"/>
        <w:bottom w:val="none" w:sz="0" w:space="0" w:color="auto"/>
        <w:right w:val="none" w:sz="0" w:space="0" w:color="auto"/>
      </w:divBdr>
    </w:div>
    <w:div w:id="1667591649">
      <w:bodyDiv w:val="1"/>
      <w:marLeft w:val="0"/>
      <w:marRight w:val="0"/>
      <w:marTop w:val="0"/>
      <w:marBottom w:val="0"/>
      <w:divBdr>
        <w:top w:val="none" w:sz="0" w:space="0" w:color="auto"/>
        <w:left w:val="none" w:sz="0" w:space="0" w:color="auto"/>
        <w:bottom w:val="none" w:sz="0" w:space="0" w:color="auto"/>
        <w:right w:val="none" w:sz="0" w:space="0" w:color="auto"/>
      </w:divBdr>
    </w:div>
    <w:div w:id="1676227726">
      <w:bodyDiv w:val="1"/>
      <w:marLeft w:val="0"/>
      <w:marRight w:val="0"/>
      <w:marTop w:val="0"/>
      <w:marBottom w:val="0"/>
      <w:divBdr>
        <w:top w:val="none" w:sz="0" w:space="0" w:color="auto"/>
        <w:left w:val="none" w:sz="0" w:space="0" w:color="auto"/>
        <w:bottom w:val="none" w:sz="0" w:space="0" w:color="auto"/>
        <w:right w:val="none" w:sz="0" w:space="0" w:color="auto"/>
      </w:divBdr>
    </w:div>
    <w:div w:id="1691102942">
      <w:bodyDiv w:val="1"/>
      <w:marLeft w:val="0"/>
      <w:marRight w:val="0"/>
      <w:marTop w:val="0"/>
      <w:marBottom w:val="0"/>
      <w:divBdr>
        <w:top w:val="none" w:sz="0" w:space="0" w:color="auto"/>
        <w:left w:val="none" w:sz="0" w:space="0" w:color="auto"/>
        <w:bottom w:val="none" w:sz="0" w:space="0" w:color="auto"/>
        <w:right w:val="none" w:sz="0" w:space="0" w:color="auto"/>
      </w:divBdr>
      <w:divsChild>
        <w:div w:id="2003771632">
          <w:marLeft w:val="640"/>
          <w:marRight w:val="0"/>
          <w:marTop w:val="0"/>
          <w:marBottom w:val="0"/>
          <w:divBdr>
            <w:top w:val="none" w:sz="0" w:space="0" w:color="auto"/>
            <w:left w:val="none" w:sz="0" w:space="0" w:color="auto"/>
            <w:bottom w:val="none" w:sz="0" w:space="0" w:color="auto"/>
            <w:right w:val="none" w:sz="0" w:space="0" w:color="auto"/>
          </w:divBdr>
        </w:div>
        <w:div w:id="812987262">
          <w:marLeft w:val="640"/>
          <w:marRight w:val="0"/>
          <w:marTop w:val="0"/>
          <w:marBottom w:val="0"/>
          <w:divBdr>
            <w:top w:val="none" w:sz="0" w:space="0" w:color="auto"/>
            <w:left w:val="none" w:sz="0" w:space="0" w:color="auto"/>
            <w:bottom w:val="none" w:sz="0" w:space="0" w:color="auto"/>
            <w:right w:val="none" w:sz="0" w:space="0" w:color="auto"/>
          </w:divBdr>
        </w:div>
        <w:div w:id="212078234">
          <w:marLeft w:val="640"/>
          <w:marRight w:val="0"/>
          <w:marTop w:val="0"/>
          <w:marBottom w:val="0"/>
          <w:divBdr>
            <w:top w:val="none" w:sz="0" w:space="0" w:color="auto"/>
            <w:left w:val="none" w:sz="0" w:space="0" w:color="auto"/>
            <w:bottom w:val="none" w:sz="0" w:space="0" w:color="auto"/>
            <w:right w:val="none" w:sz="0" w:space="0" w:color="auto"/>
          </w:divBdr>
        </w:div>
        <w:div w:id="908274270">
          <w:marLeft w:val="640"/>
          <w:marRight w:val="0"/>
          <w:marTop w:val="0"/>
          <w:marBottom w:val="0"/>
          <w:divBdr>
            <w:top w:val="none" w:sz="0" w:space="0" w:color="auto"/>
            <w:left w:val="none" w:sz="0" w:space="0" w:color="auto"/>
            <w:bottom w:val="none" w:sz="0" w:space="0" w:color="auto"/>
            <w:right w:val="none" w:sz="0" w:space="0" w:color="auto"/>
          </w:divBdr>
        </w:div>
        <w:div w:id="1625381342">
          <w:marLeft w:val="640"/>
          <w:marRight w:val="0"/>
          <w:marTop w:val="0"/>
          <w:marBottom w:val="0"/>
          <w:divBdr>
            <w:top w:val="none" w:sz="0" w:space="0" w:color="auto"/>
            <w:left w:val="none" w:sz="0" w:space="0" w:color="auto"/>
            <w:bottom w:val="none" w:sz="0" w:space="0" w:color="auto"/>
            <w:right w:val="none" w:sz="0" w:space="0" w:color="auto"/>
          </w:divBdr>
        </w:div>
        <w:div w:id="898782152">
          <w:marLeft w:val="640"/>
          <w:marRight w:val="0"/>
          <w:marTop w:val="0"/>
          <w:marBottom w:val="0"/>
          <w:divBdr>
            <w:top w:val="none" w:sz="0" w:space="0" w:color="auto"/>
            <w:left w:val="none" w:sz="0" w:space="0" w:color="auto"/>
            <w:bottom w:val="none" w:sz="0" w:space="0" w:color="auto"/>
            <w:right w:val="none" w:sz="0" w:space="0" w:color="auto"/>
          </w:divBdr>
        </w:div>
        <w:div w:id="788663379">
          <w:marLeft w:val="640"/>
          <w:marRight w:val="0"/>
          <w:marTop w:val="0"/>
          <w:marBottom w:val="0"/>
          <w:divBdr>
            <w:top w:val="none" w:sz="0" w:space="0" w:color="auto"/>
            <w:left w:val="none" w:sz="0" w:space="0" w:color="auto"/>
            <w:bottom w:val="none" w:sz="0" w:space="0" w:color="auto"/>
            <w:right w:val="none" w:sz="0" w:space="0" w:color="auto"/>
          </w:divBdr>
        </w:div>
        <w:div w:id="1686009046">
          <w:marLeft w:val="640"/>
          <w:marRight w:val="0"/>
          <w:marTop w:val="0"/>
          <w:marBottom w:val="0"/>
          <w:divBdr>
            <w:top w:val="none" w:sz="0" w:space="0" w:color="auto"/>
            <w:left w:val="none" w:sz="0" w:space="0" w:color="auto"/>
            <w:bottom w:val="none" w:sz="0" w:space="0" w:color="auto"/>
            <w:right w:val="none" w:sz="0" w:space="0" w:color="auto"/>
          </w:divBdr>
        </w:div>
        <w:div w:id="1569996877">
          <w:marLeft w:val="640"/>
          <w:marRight w:val="0"/>
          <w:marTop w:val="0"/>
          <w:marBottom w:val="0"/>
          <w:divBdr>
            <w:top w:val="none" w:sz="0" w:space="0" w:color="auto"/>
            <w:left w:val="none" w:sz="0" w:space="0" w:color="auto"/>
            <w:bottom w:val="none" w:sz="0" w:space="0" w:color="auto"/>
            <w:right w:val="none" w:sz="0" w:space="0" w:color="auto"/>
          </w:divBdr>
        </w:div>
        <w:div w:id="1430463054">
          <w:marLeft w:val="640"/>
          <w:marRight w:val="0"/>
          <w:marTop w:val="0"/>
          <w:marBottom w:val="0"/>
          <w:divBdr>
            <w:top w:val="none" w:sz="0" w:space="0" w:color="auto"/>
            <w:left w:val="none" w:sz="0" w:space="0" w:color="auto"/>
            <w:bottom w:val="none" w:sz="0" w:space="0" w:color="auto"/>
            <w:right w:val="none" w:sz="0" w:space="0" w:color="auto"/>
          </w:divBdr>
        </w:div>
        <w:div w:id="706415832">
          <w:marLeft w:val="640"/>
          <w:marRight w:val="0"/>
          <w:marTop w:val="0"/>
          <w:marBottom w:val="0"/>
          <w:divBdr>
            <w:top w:val="none" w:sz="0" w:space="0" w:color="auto"/>
            <w:left w:val="none" w:sz="0" w:space="0" w:color="auto"/>
            <w:bottom w:val="none" w:sz="0" w:space="0" w:color="auto"/>
            <w:right w:val="none" w:sz="0" w:space="0" w:color="auto"/>
          </w:divBdr>
        </w:div>
        <w:div w:id="866286795">
          <w:marLeft w:val="640"/>
          <w:marRight w:val="0"/>
          <w:marTop w:val="0"/>
          <w:marBottom w:val="0"/>
          <w:divBdr>
            <w:top w:val="none" w:sz="0" w:space="0" w:color="auto"/>
            <w:left w:val="none" w:sz="0" w:space="0" w:color="auto"/>
            <w:bottom w:val="none" w:sz="0" w:space="0" w:color="auto"/>
            <w:right w:val="none" w:sz="0" w:space="0" w:color="auto"/>
          </w:divBdr>
        </w:div>
        <w:div w:id="702944896">
          <w:marLeft w:val="640"/>
          <w:marRight w:val="0"/>
          <w:marTop w:val="0"/>
          <w:marBottom w:val="0"/>
          <w:divBdr>
            <w:top w:val="none" w:sz="0" w:space="0" w:color="auto"/>
            <w:left w:val="none" w:sz="0" w:space="0" w:color="auto"/>
            <w:bottom w:val="none" w:sz="0" w:space="0" w:color="auto"/>
            <w:right w:val="none" w:sz="0" w:space="0" w:color="auto"/>
          </w:divBdr>
        </w:div>
        <w:div w:id="757822752">
          <w:marLeft w:val="640"/>
          <w:marRight w:val="0"/>
          <w:marTop w:val="0"/>
          <w:marBottom w:val="0"/>
          <w:divBdr>
            <w:top w:val="none" w:sz="0" w:space="0" w:color="auto"/>
            <w:left w:val="none" w:sz="0" w:space="0" w:color="auto"/>
            <w:bottom w:val="none" w:sz="0" w:space="0" w:color="auto"/>
            <w:right w:val="none" w:sz="0" w:space="0" w:color="auto"/>
          </w:divBdr>
        </w:div>
        <w:div w:id="2006393206">
          <w:marLeft w:val="640"/>
          <w:marRight w:val="0"/>
          <w:marTop w:val="0"/>
          <w:marBottom w:val="0"/>
          <w:divBdr>
            <w:top w:val="none" w:sz="0" w:space="0" w:color="auto"/>
            <w:left w:val="none" w:sz="0" w:space="0" w:color="auto"/>
            <w:bottom w:val="none" w:sz="0" w:space="0" w:color="auto"/>
            <w:right w:val="none" w:sz="0" w:space="0" w:color="auto"/>
          </w:divBdr>
        </w:div>
        <w:div w:id="1105075509">
          <w:marLeft w:val="640"/>
          <w:marRight w:val="0"/>
          <w:marTop w:val="0"/>
          <w:marBottom w:val="0"/>
          <w:divBdr>
            <w:top w:val="none" w:sz="0" w:space="0" w:color="auto"/>
            <w:left w:val="none" w:sz="0" w:space="0" w:color="auto"/>
            <w:bottom w:val="none" w:sz="0" w:space="0" w:color="auto"/>
            <w:right w:val="none" w:sz="0" w:space="0" w:color="auto"/>
          </w:divBdr>
        </w:div>
        <w:div w:id="2094467472">
          <w:marLeft w:val="640"/>
          <w:marRight w:val="0"/>
          <w:marTop w:val="0"/>
          <w:marBottom w:val="0"/>
          <w:divBdr>
            <w:top w:val="none" w:sz="0" w:space="0" w:color="auto"/>
            <w:left w:val="none" w:sz="0" w:space="0" w:color="auto"/>
            <w:bottom w:val="none" w:sz="0" w:space="0" w:color="auto"/>
            <w:right w:val="none" w:sz="0" w:space="0" w:color="auto"/>
          </w:divBdr>
        </w:div>
        <w:div w:id="1864438427">
          <w:marLeft w:val="640"/>
          <w:marRight w:val="0"/>
          <w:marTop w:val="0"/>
          <w:marBottom w:val="0"/>
          <w:divBdr>
            <w:top w:val="none" w:sz="0" w:space="0" w:color="auto"/>
            <w:left w:val="none" w:sz="0" w:space="0" w:color="auto"/>
            <w:bottom w:val="none" w:sz="0" w:space="0" w:color="auto"/>
            <w:right w:val="none" w:sz="0" w:space="0" w:color="auto"/>
          </w:divBdr>
        </w:div>
        <w:div w:id="1066756979">
          <w:marLeft w:val="640"/>
          <w:marRight w:val="0"/>
          <w:marTop w:val="0"/>
          <w:marBottom w:val="0"/>
          <w:divBdr>
            <w:top w:val="none" w:sz="0" w:space="0" w:color="auto"/>
            <w:left w:val="none" w:sz="0" w:space="0" w:color="auto"/>
            <w:bottom w:val="none" w:sz="0" w:space="0" w:color="auto"/>
            <w:right w:val="none" w:sz="0" w:space="0" w:color="auto"/>
          </w:divBdr>
        </w:div>
        <w:div w:id="869496073">
          <w:marLeft w:val="640"/>
          <w:marRight w:val="0"/>
          <w:marTop w:val="0"/>
          <w:marBottom w:val="0"/>
          <w:divBdr>
            <w:top w:val="none" w:sz="0" w:space="0" w:color="auto"/>
            <w:left w:val="none" w:sz="0" w:space="0" w:color="auto"/>
            <w:bottom w:val="none" w:sz="0" w:space="0" w:color="auto"/>
            <w:right w:val="none" w:sz="0" w:space="0" w:color="auto"/>
          </w:divBdr>
        </w:div>
        <w:div w:id="1932425375">
          <w:marLeft w:val="640"/>
          <w:marRight w:val="0"/>
          <w:marTop w:val="0"/>
          <w:marBottom w:val="0"/>
          <w:divBdr>
            <w:top w:val="none" w:sz="0" w:space="0" w:color="auto"/>
            <w:left w:val="none" w:sz="0" w:space="0" w:color="auto"/>
            <w:bottom w:val="none" w:sz="0" w:space="0" w:color="auto"/>
            <w:right w:val="none" w:sz="0" w:space="0" w:color="auto"/>
          </w:divBdr>
        </w:div>
        <w:div w:id="494029897">
          <w:marLeft w:val="640"/>
          <w:marRight w:val="0"/>
          <w:marTop w:val="0"/>
          <w:marBottom w:val="0"/>
          <w:divBdr>
            <w:top w:val="none" w:sz="0" w:space="0" w:color="auto"/>
            <w:left w:val="none" w:sz="0" w:space="0" w:color="auto"/>
            <w:bottom w:val="none" w:sz="0" w:space="0" w:color="auto"/>
            <w:right w:val="none" w:sz="0" w:space="0" w:color="auto"/>
          </w:divBdr>
        </w:div>
        <w:div w:id="888803162">
          <w:marLeft w:val="640"/>
          <w:marRight w:val="0"/>
          <w:marTop w:val="0"/>
          <w:marBottom w:val="0"/>
          <w:divBdr>
            <w:top w:val="none" w:sz="0" w:space="0" w:color="auto"/>
            <w:left w:val="none" w:sz="0" w:space="0" w:color="auto"/>
            <w:bottom w:val="none" w:sz="0" w:space="0" w:color="auto"/>
            <w:right w:val="none" w:sz="0" w:space="0" w:color="auto"/>
          </w:divBdr>
        </w:div>
        <w:div w:id="164589149">
          <w:marLeft w:val="640"/>
          <w:marRight w:val="0"/>
          <w:marTop w:val="0"/>
          <w:marBottom w:val="0"/>
          <w:divBdr>
            <w:top w:val="none" w:sz="0" w:space="0" w:color="auto"/>
            <w:left w:val="none" w:sz="0" w:space="0" w:color="auto"/>
            <w:bottom w:val="none" w:sz="0" w:space="0" w:color="auto"/>
            <w:right w:val="none" w:sz="0" w:space="0" w:color="auto"/>
          </w:divBdr>
        </w:div>
        <w:div w:id="217859800">
          <w:marLeft w:val="640"/>
          <w:marRight w:val="0"/>
          <w:marTop w:val="0"/>
          <w:marBottom w:val="0"/>
          <w:divBdr>
            <w:top w:val="none" w:sz="0" w:space="0" w:color="auto"/>
            <w:left w:val="none" w:sz="0" w:space="0" w:color="auto"/>
            <w:bottom w:val="none" w:sz="0" w:space="0" w:color="auto"/>
            <w:right w:val="none" w:sz="0" w:space="0" w:color="auto"/>
          </w:divBdr>
        </w:div>
        <w:div w:id="1635063266">
          <w:marLeft w:val="640"/>
          <w:marRight w:val="0"/>
          <w:marTop w:val="0"/>
          <w:marBottom w:val="0"/>
          <w:divBdr>
            <w:top w:val="none" w:sz="0" w:space="0" w:color="auto"/>
            <w:left w:val="none" w:sz="0" w:space="0" w:color="auto"/>
            <w:bottom w:val="none" w:sz="0" w:space="0" w:color="auto"/>
            <w:right w:val="none" w:sz="0" w:space="0" w:color="auto"/>
          </w:divBdr>
        </w:div>
        <w:div w:id="492374763">
          <w:marLeft w:val="640"/>
          <w:marRight w:val="0"/>
          <w:marTop w:val="0"/>
          <w:marBottom w:val="0"/>
          <w:divBdr>
            <w:top w:val="none" w:sz="0" w:space="0" w:color="auto"/>
            <w:left w:val="none" w:sz="0" w:space="0" w:color="auto"/>
            <w:bottom w:val="none" w:sz="0" w:space="0" w:color="auto"/>
            <w:right w:val="none" w:sz="0" w:space="0" w:color="auto"/>
          </w:divBdr>
        </w:div>
        <w:div w:id="1875774828">
          <w:marLeft w:val="640"/>
          <w:marRight w:val="0"/>
          <w:marTop w:val="0"/>
          <w:marBottom w:val="0"/>
          <w:divBdr>
            <w:top w:val="none" w:sz="0" w:space="0" w:color="auto"/>
            <w:left w:val="none" w:sz="0" w:space="0" w:color="auto"/>
            <w:bottom w:val="none" w:sz="0" w:space="0" w:color="auto"/>
            <w:right w:val="none" w:sz="0" w:space="0" w:color="auto"/>
          </w:divBdr>
        </w:div>
        <w:div w:id="1855606823">
          <w:marLeft w:val="640"/>
          <w:marRight w:val="0"/>
          <w:marTop w:val="0"/>
          <w:marBottom w:val="0"/>
          <w:divBdr>
            <w:top w:val="none" w:sz="0" w:space="0" w:color="auto"/>
            <w:left w:val="none" w:sz="0" w:space="0" w:color="auto"/>
            <w:bottom w:val="none" w:sz="0" w:space="0" w:color="auto"/>
            <w:right w:val="none" w:sz="0" w:space="0" w:color="auto"/>
          </w:divBdr>
        </w:div>
        <w:div w:id="96756067">
          <w:marLeft w:val="640"/>
          <w:marRight w:val="0"/>
          <w:marTop w:val="0"/>
          <w:marBottom w:val="0"/>
          <w:divBdr>
            <w:top w:val="none" w:sz="0" w:space="0" w:color="auto"/>
            <w:left w:val="none" w:sz="0" w:space="0" w:color="auto"/>
            <w:bottom w:val="none" w:sz="0" w:space="0" w:color="auto"/>
            <w:right w:val="none" w:sz="0" w:space="0" w:color="auto"/>
          </w:divBdr>
        </w:div>
        <w:div w:id="944506876">
          <w:marLeft w:val="640"/>
          <w:marRight w:val="0"/>
          <w:marTop w:val="0"/>
          <w:marBottom w:val="0"/>
          <w:divBdr>
            <w:top w:val="none" w:sz="0" w:space="0" w:color="auto"/>
            <w:left w:val="none" w:sz="0" w:space="0" w:color="auto"/>
            <w:bottom w:val="none" w:sz="0" w:space="0" w:color="auto"/>
            <w:right w:val="none" w:sz="0" w:space="0" w:color="auto"/>
          </w:divBdr>
        </w:div>
        <w:div w:id="1336612090">
          <w:marLeft w:val="640"/>
          <w:marRight w:val="0"/>
          <w:marTop w:val="0"/>
          <w:marBottom w:val="0"/>
          <w:divBdr>
            <w:top w:val="none" w:sz="0" w:space="0" w:color="auto"/>
            <w:left w:val="none" w:sz="0" w:space="0" w:color="auto"/>
            <w:bottom w:val="none" w:sz="0" w:space="0" w:color="auto"/>
            <w:right w:val="none" w:sz="0" w:space="0" w:color="auto"/>
          </w:divBdr>
        </w:div>
        <w:div w:id="1134257855">
          <w:marLeft w:val="640"/>
          <w:marRight w:val="0"/>
          <w:marTop w:val="0"/>
          <w:marBottom w:val="0"/>
          <w:divBdr>
            <w:top w:val="none" w:sz="0" w:space="0" w:color="auto"/>
            <w:left w:val="none" w:sz="0" w:space="0" w:color="auto"/>
            <w:bottom w:val="none" w:sz="0" w:space="0" w:color="auto"/>
            <w:right w:val="none" w:sz="0" w:space="0" w:color="auto"/>
          </w:divBdr>
        </w:div>
        <w:div w:id="1208878216">
          <w:marLeft w:val="640"/>
          <w:marRight w:val="0"/>
          <w:marTop w:val="0"/>
          <w:marBottom w:val="0"/>
          <w:divBdr>
            <w:top w:val="none" w:sz="0" w:space="0" w:color="auto"/>
            <w:left w:val="none" w:sz="0" w:space="0" w:color="auto"/>
            <w:bottom w:val="none" w:sz="0" w:space="0" w:color="auto"/>
            <w:right w:val="none" w:sz="0" w:space="0" w:color="auto"/>
          </w:divBdr>
        </w:div>
        <w:div w:id="1849952134">
          <w:marLeft w:val="640"/>
          <w:marRight w:val="0"/>
          <w:marTop w:val="0"/>
          <w:marBottom w:val="0"/>
          <w:divBdr>
            <w:top w:val="none" w:sz="0" w:space="0" w:color="auto"/>
            <w:left w:val="none" w:sz="0" w:space="0" w:color="auto"/>
            <w:bottom w:val="none" w:sz="0" w:space="0" w:color="auto"/>
            <w:right w:val="none" w:sz="0" w:space="0" w:color="auto"/>
          </w:divBdr>
        </w:div>
        <w:div w:id="668216098">
          <w:marLeft w:val="640"/>
          <w:marRight w:val="0"/>
          <w:marTop w:val="0"/>
          <w:marBottom w:val="0"/>
          <w:divBdr>
            <w:top w:val="none" w:sz="0" w:space="0" w:color="auto"/>
            <w:left w:val="none" w:sz="0" w:space="0" w:color="auto"/>
            <w:bottom w:val="none" w:sz="0" w:space="0" w:color="auto"/>
            <w:right w:val="none" w:sz="0" w:space="0" w:color="auto"/>
          </w:divBdr>
        </w:div>
        <w:div w:id="1228959507">
          <w:marLeft w:val="640"/>
          <w:marRight w:val="0"/>
          <w:marTop w:val="0"/>
          <w:marBottom w:val="0"/>
          <w:divBdr>
            <w:top w:val="none" w:sz="0" w:space="0" w:color="auto"/>
            <w:left w:val="none" w:sz="0" w:space="0" w:color="auto"/>
            <w:bottom w:val="none" w:sz="0" w:space="0" w:color="auto"/>
            <w:right w:val="none" w:sz="0" w:space="0" w:color="auto"/>
          </w:divBdr>
        </w:div>
        <w:div w:id="1422410260">
          <w:marLeft w:val="640"/>
          <w:marRight w:val="0"/>
          <w:marTop w:val="0"/>
          <w:marBottom w:val="0"/>
          <w:divBdr>
            <w:top w:val="none" w:sz="0" w:space="0" w:color="auto"/>
            <w:left w:val="none" w:sz="0" w:space="0" w:color="auto"/>
            <w:bottom w:val="none" w:sz="0" w:space="0" w:color="auto"/>
            <w:right w:val="none" w:sz="0" w:space="0" w:color="auto"/>
          </w:divBdr>
        </w:div>
        <w:div w:id="137115972">
          <w:marLeft w:val="640"/>
          <w:marRight w:val="0"/>
          <w:marTop w:val="0"/>
          <w:marBottom w:val="0"/>
          <w:divBdr>
            <w:top w:val="none" w:sz="0" w:space="0" w:color="auto"/>
            <w:left w:val="none" w:sz="0" w:space="0" w:color="auto"/>
            <w:bottom w:val="none" w:sz="0" w:space="0" w:color="auto"/>
            <w:right w:val="none" w:sz="0" w:space="0" w:color="auto"/>
          </w:divBdr>
        </w:div>
        <w:div w:id="1836530007">
          <w:marLeft w:val="640"/>
          <w:marRight w:val="0"/>
          <w:marTop w:val="0"/>
          <w:marBottom w:val="0"/>
          <w:divBdr>
            <w:top w:val="none" w:sz="0" w:space="0" w:color="auto"/>
            <w:left w:val="none" w:sz="0" w:space="0" w:color="auto"/>
            <w:bottom w:val="none" w:sz="0" w:space="0" w:color="auto"/>
            <w:right w:val="none" w:sz="0" w:space="0" w:color="auto"/>
          </w:divBdr>
        </w:div>
      </w:divsChild>
    </w:div>
    <w:div w:id="1704399257">
      <w:bodyDiv w:val="1"/>
      <w:marLeft w:val="0"/>
      <w:marRight w:val="0"/>
      <w:marTop w:val="0"/>
      <w:marBottom w:val="0"/>
      <w:divBdr>
        <w:top w:val="none" w:sz="0" w:space="0" w:color="auto"/>
        <w:left w:val="none" w:sz="0" w:space="0" w:color="auto"/>
        <w:bottom w:val="none" w:sz="0" w:space="0" w:color="auto"/>
        <w:right w:val="none" w:sz="0" w:space="0" w:color="auto"/>
      </w:divBdr>
    </w:div>
    <w:div w:id="1705863668">
      <w:bodyDiv w:val="1"/>
      <w:marLeft w:val="0"/>
      <w:marRight w:val="0"/>
      <w:marTop w:val="0"/>
      <w:marBottom w:val="0"/>
      <w:divBdr>
        <w:top w:val="none" w:sz="0" w:space="0" w:color="auto"/>
        <w:left w:val="none" w:sz="0" w:space="0" w:color="auto"/>
        <w:bottom w:val="none" w:sz="0" w:space="0" w:color="auto"/>
        <w:right w:val="none" w:sz="0" w:space="0" w:color="auto"/>
      </w:divBdr>
    </w:div>
    <w:div w:id="1717780173">
      <w:bodyDiv w:val="1"/>
      <w:marLeft w:val="0"/>
      <w:marRight w:val="0"/>
      <w:marTop w:val="0"/>
      <w:marBottom w:val="0"/>
      <w:divBdr>
        <w:top w:val="none" w:sz="0" w:space="0" w:color="auto"/>
        <w:left w:val="none" w:sz="0" w:space="0" w:color="auto"/>
        <w:bottom w:val="none" w:sz="0" w:space="0" w:color="auto"/>
        <w:right w:val="none" w:sz="0" w:space="0" w:color="auto"/>
      </w:divBdr>
      <w:divsChild>
        <w:div w:id="4527013">
          <w:marLeft w:val="640"/>
          <w:marRight w:val="0"/>
          <w:marTop w:val="0"/>
          <w:marBottom w:val="0"/>
          <w:divBdr>
            <w:top w:val="none" w:sz="0" w:space="0" w:color="auto"/>
            <w:left w:val="none" w:sz="0" w:space="0" w:color="auto"/>
            <w:bottom w:val="none" w:sz="0" w:space="0" w:color="auto"/>
            <w:right w:val="none" w:sz="0" w:space="0" w:color="auto"/>
          </w:divBdr>
        </w:div>
        <w:div w:id="63260090">
          <w:marLeft w:val="640"/>
          <w:marRight w:val="0"/>
          <w:marTop w:val="0"/>
          <w:marBottom w:val="0"/>
          <w:divBdr>
            <w:top w:val="none" w:sz="0" w:space="0" w:color="auto"/>
            <w:left w:val="none" w:sz="0" w:space="0" w:color="auto"/>
            <w:bottom w:val="none" w:sz="0" w:space="0" w:color="auto"/>
            <w:right w:val="none" w:sz="0" w:space="0" w:color="auto"/>
          </w:divBdr>
        </w:div>
        <w:div w:id="118305189">
          <w:marLeft w:val="640"/>
          <w:marRight w:val="0"/>
          <w:marTop w:val="0"/>
          <w:marBottom w:val="0"/>
          <w:divBdr>
            <w:top w:val="none" w:sz="0" w:space="0" w:color="auto"/>
            <w:left w:val="none" w:sz="0" w:space="0" w:color="auto"/>
            <w:bottom w:val="none" w:sz="0" w:space="0" w:color="auto"/>
            <w:right w:val="none" w:sz="0" w:space="0" w:color="auto"/>
          </w:divBdr>
        </w:div>
        <w:div w:id="126902161">
          <w:marLeft w:val="640"/>
          <w:marRight w:val="0"/>
          <w:marTop w:val="0"/>
          <w:marBottom w:val="0"/>
          <w:divBdr>
            <w:top w:val="none" w:sz="0" w:space="0" w:color="auto"/>
            <w:left w:val="none" w:sz="0" w:space="0" w:color="auto"/>
            <w:bottom w:val="none" w:sz="0" w:space="0" w:color="auto"/>
            <w:right w:val="none" w:sz="0" w:space="0" w:color="auto"/>
          </w:divBdr>
        </w:div>
        <w:div w:id="127936458">
          <w:marLeft w:val="640"/>
          <w:marRight w:val="0"/>
          <w:marTop w:val="0"/>
          <w:marBottom w:val="0"/>
          <w:divBdr>
            <w:top w:val="none" w:sz="0" w:space="0" w:color="auto"/>
            <w:left w:val="none" w:sz="0" w:space="0" w:color="auto"/>
            <w:bottom w:val="none" w:sz="0" w:space="0" w:color="auto"/>
            <w:right w:val="none" w:sz="0" w:space="0" w:color="auto"/>
          </w:divBdr>
        </w:div>
        <w:div w:id="287517535">
          <w:marLeft w:val="640"/>
          <w:marRight w:val="0"/>
          <w:marTop w:val="0"/>
          <w:marBottom w:val="0"/>
          <w:divBdr>
            <w:top w:val="none" w:sz="0" w:space="0" w:color="auto"/>
            <w:left w:val="none" w:sz="0" w:space="0" w:color="auto"/>
            <w:bottom w:val="none" w:sz="0" w:space="0" w:color="auto"/>
            <w:right w:val="none" w:sz="0" w:space="0" w:color="auto"/>
          </w:divBdr>
        </w:div>
        <w:div w:id="376205338">
          <w:marLeft w:val="640"/>
          <w:marRight w:val="0"/>
          <w:marTop w:val="0"/>
          <w:marBottom w:val="0"/>
          <w:divBdr>
            <w:top w:val="none" w:sz="0" w:space="0" w:color="auto"/>
            <w:left w:val="none" w:sz="0" w:space="0" w:color="auto"/>
            <w:bottom w:val="none" w:sz="0" w:space="0" w:color="auto"/>
            <w:right w:val="none" w:sz="0" w:space="0" w:color="auto"/>
          </w:divBdr>
        </w:div>
        <w:div w:id="379986384">
          <w:marLeft w:val="640"/>
          <w:marRight w:val="0"/>
          <w:marTop w:val="0"/>
          <w:marBottom w:val="0"/>
          <w:divBdr>
            <w:top w:val="none" w:sz="0" w:space="0" w:color="auto"/>
            <w:left w:val="none" w:sz="0" w:space="0" w:color="auto"/>
            <w:bottom w:val="none" w:sz="0" w:space="0" w:color="auto"/>
            <w:right w:val="none" w:sz="0" w:space="0" w:color="auto"/>
          </w:divBdr>
        </w:div>
        <w:div w:id="391739743">
          <w:marLeft w:val="640"/>
          <w:marRight w:val="0"/>
          <w:marTop w:val="0"/>
          <w:marBottom w:val="0"/>
          <w:divBdr>
            <w:top w:val="none" w:sz="0" w:space="0" w:color="auto"/>
            <w:left w:val="none" w:sz="0" w:space="0" w:color="auto"/>
            <w:bottom w:val="none" w:sz="0" w:space="0" w:color="auto"/>
            <w:right w:val="none" w:sz="0" w:space="0" w:color="auto"/>
          </w:divBdr>
        </w:div>
        <w:div w:id="398360469">
          <w:marLeft w:val="640"/>
          <w:marRight w:val="0"/>
          <w:marTop w:val="0"/>
          <w:marBottom w:val="0"/>
          <w:divBdr>
            <w:top w:val="none" w:sz="0" w:space="0" w:color="auto"/>
            <w:left w:val="none" w:sz="0" w:space="0" w:color="auto"/>
            <w:bottom w:val="none" w:sz="0" w:space="0" w:color="auto"/>
            <w:right w:val="none" w:sz="0" w:space="0" w:color="auto"/>
          </w:divBdr>
        </w:div>
        <w:div w:id="417753095">
          <w:marLeft w:val="640"/>
          <w:marRight w:val="0"/>
          <w:marTop w:val="0"/>
          <w:marBottom w:val="0"/>
          <w:divBdr>
            <w:top w:val="none" w:sz="0" w:space="0" w:color="auto"/>
            <w:left w:val="none" w:sz="0" w:space="0" w:color="auto"/>
            <w:bottom w:val="none" w:sz="0" w:space="0" w:color="auto"/>
            <w:right w:val="none" w:sz="0" w:space="0" w:color="auto"/>
          </w:divBdr>
        </w:div>
        <w:div w:id="522204263">
          <w:marLeft w:val="640"/>
          <w:marRight w:val="0"/>
          <w:marTop w:val="0"/>
          <w:marBottom w:val="0"/>
          <w:divBdr>
            <w:top w:val="none" w:sz="0" w:space="0" w:color="auto"/>
            <w:left w:val="none" w:sz="0" w:space="0" w:color="auto"/>
            <w:bottom w:val="none" w:sz="0" w:space="0" w:color="auto"/>
            <w:right w:val="none" w:sz="0" w:space="0" w:color="auto"/>
          </w:divBdr>
        </w:div>
        <w:div w:id="589388496">
          <w:marLeft w:val="640"/>
          <w:marRight w:val="0"/>
          <w:marTop w:val="0"/>
          <w:marBottom w:val="0"/>
          <w:divBdr>
            <w:top w:val="none" w:sz="0" w:space="0" w:color="auto"/>
            <w:left w:val="none" w:sz="0" w:space="0" w:color="auto"/>
            <w:bottom w:val="none" w:sz="0" w:space="0" w:color="auto"/>
            <w:right w:val="none" w:sz="0" w:space="0" w:color="auto"/>
          </w:divBdr>
        </w:div>
        <w:div w:id="672222721">
          <w:marLeft w:val="640"/>
          <w:marRight w:val="0"/>
          <w:marTop w:val="0"/>
          <w:marBottom w:val="0"/>
          <w:divBdr>
            <w:top w:val="none" w:sz="0" w:space="0" w:color="auto"/>
            <w:left w:val="none" w:sz="0" w:space="0" w:color="auto"/>
            <w:bottom w:val="none" w:sz="0" w:space="0" w:color="auto"/>
            <w:right w:val="none" w:sz="0" w:space="0" w:color="auto"/>
          </w:divBdr>
        </w:div>
        <w:div w:id="692657506">
          <w:marLeft w:val="640"/>
          <w:marRight w:val="0"/>
          <w:marTop w:val="0"/>
          <w:marBottom w:val="0"/>
          <w:divBdr>
            <w:top w:val="none" w:sz="0" w:space="0" w:color="auto"/>
            <w:left w:val="none" w:sz="0" w:space="0" w:color="auto"/>
            <w:bottom w:val="none" w:sz="0" w:space="0" w:color="auto"/>
            <w:right w:val="none" w:sz="0" w:space="0" w:color="auto"/>
          </w:divBdr>
        </w:div>
        <w:div w:id="750395377">
          <w:marLeft w:val="640"/>
          <w:marRight w:val="0"/>
          <w:marTop w:val="0"/>
          <w:marBottom w:val="0"/>
          <w:divBdr>
            <w:top w:val="none" w:sz="0" w:space="0" w:color="auto"/>
            <w:left w:val="none" w:sz="0" w:space="0" w:color="auto"/>
            <w:bottom w:val="none" w:sz="0" w:space="0" w:color="auto"/>
            <w:right w:val="none" w:sz="0" w:space="0" w:color="auto"/>
          </w:divBdr>
        </w:div>
        <w:div w:id="763454231">
          <w:marLeft w:val="640"/>
          <w:marRight w:val="0"/>
          <w:marTop w:val="0"/>
          <w:marBottom w:val="0"/>
          <w:divBdr>
            <w:top w:val="none" w:sz="0" w:space="0" w:color="auto"/>
            <w:left w:val="none" w:sz="0" w:space="0" w:color="auto"/>
            <w:bottom w:val="none" w:sz="0" w:space="0" w:color="auto"/>
            <w:right w:val="none" w:sz="0" w:space="0" w:color="auto"/>
          </w:divBdr>
        </w:div>
        <w:div w:id="769083941">
          <w:marLeft w:val="640"/>
          <w:marRight w:val="0"/>
          <w:marTop w:val="0"/>
          <w:marBottom w:val="0"/>
          <w:divBdr>
            <w:top w:val="none" w:sz="0" w:space="0" w:color="auto"/>
            <w:left w:val="none" w:sz="0" w:space="0" w:color="auto"/>
            <w:bottom w:val="none" w:sz="0" w:space="0" w:color="auto"/>
            <w:right w:val="none" w:sz="0" w:space="0" w:color="auto"/>
          </w:divBdr>
        </w:div>
        <w:div w:id="806508527">
          <w:marLeft w:val="640"/>
          <w:marRight w:val="0"/>
          <w:marTop w:val="0"/>
          <w:marBottom w:val="0"/>
          <w:divBdr>
            <w:top w:val="none" w:sz="0" w:space="0" w:color="auto"/>
            <w:left w:val="none" w:sz="0" w:space="0" w:color="auto"/>
            <w:bottom w:val="none" w:sz="0" w:space="0" w:color="auto"/>
            <w:right w:val="none" w:sz="0" w:space="0" w:color="auto"/>
          </w:divBdr>
        </w:div>
        <w:div w:id="854154984">
          <w:marLeft w:val="640"/>
          <w:marRight w:val="0"/>
          <w:marTop w:val="0"/>
          <w:marBottom w:val="0"/>
          <w:divBdr>
            <w:top w:val="none" w:sz="0" w:space="0" w:color="auto"/>
            <w:left w:val="none" w:sz="0" w:space="0" w:color="auto"/>
            <w:bottom w:val="none" w:sz="0" w:space="0" w:color="auto"/>
            <w:right w:val="none" w:sz="0" w:space="0" w:color="auto"/>
          </w:divBdr>
        </w:div>
        <w:div w:id="1077626751">
          <w:marLeft w:val="640"/>
          <w:marRight w:val="0"/>
          <w:marTop w:val="0"/>
          <w:marBottom w:val="0"/>
          <w:divBdr>
            <w:top w:val="none" w:sz="0" w:space="0" w:color="auto"/>
            <w:left w:val="none" w:sz="0" w:space="0" w:color="auto"/>
            <w:bottom w:val="none" w:sz="0" w:space="0" w:color="auto"/>
            <w:right w:val="none" w:sz="0" w:space="0" w:color="auto"/>
          </w:divBdr>
        </w:div>
        <w:div w:id="1200557830">
          <w:marLeft w:val="640"/>
          <w:marRight w:val="0"/>
          <w:marTop w:val="0"/>
          <w:marBottom w:val="0"/>
          <w:divBdr>
            <w:top w:val="none" w:sz="0" w:space="0" w:color="auto"/>
            <w:left w:val="none" w:sz="0" w:space="0" w:color="auto"/>
            <w:bottom w:val="none" w:sz="0" w:space="0" w:color="auto"/>
            <w:right w:val="none" w:sz="0" w:space="0" w:color="auto"/>
          </w:divBdr>
        </w:div>
        <w:div w:id="1321271411">
          <w:marLeft w:val="640"/>
          <w:marRight w:val="0"/>
          <w:marTop w:val="0"/>
          <w:marBottom w:val="0"/>
          <w:divBdr>
            <w:top w:val="none" w:sz="0" w:space="0" w:color="auto"/>
            <w:left w:val="none" w:sz="0" w:space="0" w:color="auto"/>
            <w:bottom w:val="none" w:sz="0" w:space="0" w:color="auto"/>
            <w:right w:val="none" w:sz="0" w:space="0" w:color="auto"/>
          </w:divBdr>
        </w:div>
        <w:div w:id="1388993711">
          <w:marLeft w:val="640"/>
          <w:marRight w:val="0"/>
          <w:marTop w:val="0"/>
          <w:marBottom w:val="0"/>
          <w:divBdr>
            <w:top w:val="none" w:sz="0" w:space="0" w:color="auto"/>
            <w:left w:val="none" w:sz="0" w:space="0" w:color="auto"/>
            <w:bottom w:val="none" w:sz="0" w:space="0" w:color="auto"/>
            <w:right w:val="none" w:sz="0" w:space="0" w:color="auto"/>
          </w:divBdr>
        </w:div>
        <w:div w:id="1426003316">
          <w:marLeft w:val="640"/>
          <w:marRight w:val="0"/>
          <w:marTop w:val="0"/>
          <w:marBottom w:val="0"/>
          <w:divBdr>
            <w:top w:val="none" w:sz="0" w:space="0" w:color="auto"/>
            <w:left w:val="none" w:sz="0" w:space="0" w:color="auto"/>
            <w:bottom w:val="none" w:sz="0" w:space="0" w:color="auto"/>
            <w:right w:val="none" w:sz="0" w:space="0" w:color="auto"/>
          </w:divBdr>
        </w:div>
        <w:div w:id="1476290227">
          <w:marLeft w:val="640"/>
          <w:marRight w:val="0"/>
          <w:marTop w:val="0"/>
          <w:marBottom w:val="0"/>
          <w:divBdr>
            <w:top w:val="none" w:sz="0" w:space="0" w:color="auto"/>
            <w:left w:val="none" w:sz="0" w:space="0" w:color="auto"/>
            <w:bottom w:val="none" w:sz="0" w:space="0" w:color="auto"/>
            <w:right w:val="none" w:sz="0" w:space="0" w:color="auto"/>
          </w:divBdr>
        </w:div>
        <w:div w:id="1600479120">
          <w:marLeft w:val="640"/>
          <w:marRight w:val="0"/>
          <w:marTop w:val="0"/>
          <w:marBottom w:val="0"/>
          <w:divBdr>
            <w:top w:val="none" w:sz="0" w:space="0" w:color="auto"/>
            <w:left w:val="none" w:sz="0" w:space="0" w:color="auto"/>
            <w:bottom w:val="none" w:sz="0" w:space="0" w:color="auto"/>
            <w:right w:val="none" w:sz="0" w:space="0" w:color="auto"/>
          </w:divBdr>
        </w:div>
        <w:div w:id="1885485363">
          <w:marLeft w:val="640"/>
          <w:marRight w:val="0"/>
          <w:marTop w:val="0"/>
          <w:marBottom w:val="0"/>
          <w:divBdr>
            <w:top w:val="none" w:sz="0" w:space="0" w:color="auto"/>
            <w:left w:val="none" w:sz="0" w:space="0" w:color="auto"/>
            <w:bottom w:val="none" w:sz="0" w:space="0" w:color="auto"/>
            <w:right w:val="none" w:sz="0" w:space="0" w:color="auto"/>
          </w:divBdr>
        </w:div>
        <w:div w:id="1955673939">
          <w:marLeft w:val="640"/>
          <w:marRight w:val="0"/>
          <w:marTop w:val="0"/>
          <w:marBottom w:val="0"/>
          <w:divBdr>
            <w:top w:val="none" w:sz="0" w:space="0" w:color="auto"/>
            <w:left w:val="none" w:sz="0" w:space="0" w:color="auto"/>
            <w:bottom w:val="none" w:sz="0" w:space="0" w:color="auto"/>
            <w:right w:val="none" w:sz="0" w:space="0" w:color="auto"/>
          </w:divBdr>
        </w:div>
        <w:div w:id="1970502596">
          <w:marLeft w:val="640"/>
          <w:marRight w:val="0"/>
          <w:marTop w:val="0"/>
          <w:marBottom w:val="0"/>
          <w:divBdr>
            <w:top w:val="none" w:sz="0" w:space="0" w:color="auto"/>
            <w:left w:val="none" w:sz="0" w:space="0" w:color="auto"/>
            <w:bottom w:val="none" w:sz="0" w:space="0" w:color="auto"/>
            <w:right w:val="none" w:sz="0" w:space="0" w:color="auto"/>
          </w:divBdr>
        </w:div>
        <w:div w:id="2010020920">
          <w:marLeft w:val="640"/>
          <w:marRight w:val="0"/>
          <w:marTop w:val="0"/>
          <w:marBottom w:val="0"/>
          <w:divBdr>
            <w:top w:val="none" w:sz="0" w:space="0" w:color="auto"/>
            <w:left w:val="none" w:sz="0" w:space="0" w:color="auto"/>
            <w:bottom w:val="none" w:sz="0" w:space="0" w:color="auto"/>
            <w:right w:val="none" w:sz="0" w:space="0" w:color="auto"/>
          </w:divBdr>
        </w:div>
        <w:div w:id="2073887478">
          <w:marLeft w:val="640"/>
          <w:marRight w:val="0"/>
          <w:marTop w:val="0"/>
          <w:marBottom w:val="0"/>
          <w:divBdr>
            <w:top w:val="none" w:sz="0" w:space="0" w:color="auto"/>
            <w:left w:val="none" w:sz="0" w:space="0" w:color="auto"/>
            <w:bottom w:val="none" w:sz="0" w:space="0" w:color="auto"/>
            <w:right w:val="none" w:sz="0" w:space="0" w:color="auto"/>
          </w:divBdr>
        </w:div>
        <w:div w:id="2082406495">
          <w:marLeft w:val="640"/>
          <w:marRight w:val="0"/>
          <w:marTop w:val="0"/>
          <w:marBottom w:val="0"/>
          <w:divBdr>
            <w:top w:val="none" w:sz="0" w:space="0" w:color="auto"/>
            <w:left w:val="none" w:sz="0" w:space="0" w:color="auto"/>
            <w:bottom w:val="none" w:sz="0" w:space="0" w:color="auto"/>
            <w:right w:val="none" w:sz="0" w:space="0" w:color="auto"/>
          </w:divBdr>
        </w:div>
        <w:div w:id="2141415352">
          <w:marLeft w:val="640"/>
          <w:marRight w:val="0"/>
          <w:marTop w:val="0"/>
          <w:marBottom w:val="0"/>
          <w:divBdr>
            <w:top w:val="none" w:sz="0" w:space="0" w:color="auto"/>
            <w:left w:val="none" w:sz="0" w:space="0" w:color="auto"/>
            <w:bottom w:val="none" w:sz="0" w:space="0" w:color="auto"/>
            <w:right w:val="none" w:sz="0" w:space="0" w:color="auto"/>
          </w:divBdr>
        </w:div>
      </w:divsChild>
    </w:div>
    <w:div w:id="1723017984">
      <w:bodyDiv w:val="1"/>
      <w:marLeft w:val="0"/>
      <w:marRight w:val="0"/>
      <w:marTop w:val="0"/>
      <w:marBottom w:val="0"/>
      <w:divBdr>
        <w:top w:val="none" w:sz="0" w:space="0" w:color="auto"/>
        <w:left w:val="none" w:sz="0" w:space="0" w:color="auto"/>
        <w:bottom w:val="none" w:sz="0" w:space="0" w:color="auto"/>
        <w:right w:val="none" w:sz="0" w:space="0" w:color="auto"/>
      </w:divBdr>
    </w:div>
    <w:div w:id="1724518927">
      <w:bodyDiv w:val="1"/>
      <w:marLeft w:val="0"/>
      <w:marRight w:val="0"/>
      <w:marTop w:val="0"/>
      <w:marBottom w:val="0"/>
      <w:divBdr>
        <w:top w:val="none" w:sz="0" w:space="0" w:color="auto"/>
        <w:left w:val="none" w:sz="0" w:space="0" w:color="auto"/>
        <w:bottom w:val="none" w:sz="0" w:space="0" w:color="auto"/>
        <w:right w:val="none" w:sz="0" w:space="0" w:color="auto"/>
      </w:divBdr>
      <w:divsChild>
        <w:div w:id="1199246731">
          <w:marLeft w:val="640"/>
          <w:marRight w:val="0"/>
          <w:marTop w:val="0"/>
          <w:marBottom w:val="0"/>
          <w:divBdr>
            <w:top w:val="none" w:sz="0" w:space="0" w:color="auto"/>
            <w:left w:val="none" w:sz="0" w:space="0" w:color="auto"/>
            <w:bottom w:val="none" w:sz="0" w:space="0" w:color="auto"/>
            <w:right w:val="none" w:sz="0" w:space="0" w:color="auto"/>
          </w:divBdr>
        </w:div>
        <w:div w:id="417022736">
          <w:marLeft w:val="640"/>
          <w:marRight w:val="0"/>
          <w:marTop w:val="0"/>
          <w:marBottom w:val="0"/>
          <w:divBdr>
            <w:top w:val="none" w:sz="0" w:space="0" w:color="auto"/>
            <w:left w:val="none" w:sz="0" w:space="0" w:color="auto"/>
            <w:bottom w:val="none" w:sz="0" w:space="0" w:color="auto"/>
            <w:right w:val="none" w:sz="0" w:space="0" w:color="auto"/>
          </w:divBdr>
        </w:div>
        <w:div w:id="1677346203">
          <w:marLeft w:val="640"/>
          <w:marRight w:val="0"/>
          <w:marTop w:val="0"/>
          <w:marBottom w:val="0"/>
          <w:divBdr>
            <w:top w:val="none" w:sz="0" w:space="0" w:color="auto"/>
            <w:left w:val="none" w:sz="0" w:space="0" w:color="auto"/>
            <w:bottom w:val="none" w:sz="0" w:space="0" w:color="auto"/>
            <w:right w:val="none" w:sz="0" w:space="0" w:color="auto"/>
          </w:divBdr>
        </w:div>
        <w:div w:id="1761632363">
          <w:marLeft w:val="640"/>
          <w:marRight w:val="0"/>
          <w:marTop w:val="0"/>
          <w:marBottom w:val="0"/>
          <w:divBdr>
            <w:top w:val="none" w:sz="0" w:space="0" w:color="auto"/>
            <w:left w:val="none" w:sz="0" w:space="0" w:color="auto"/>
            <w:bottom w:val="none" w:sz="0" w:space="0" w:color="auto"/>
            <w:right w:val="none" w:sz="0" w:space="0" w:color="auto"/>
          </w:divBdr>
        </w:div>
        <w:div w:id="473644302">
          <w:marLeft w:val="640"/>
          <w:marRight w:val="0"/>
          <w:marTop w:val="0"/>
          <w:marBottom w:val="0"/>
          <w:divBdr>
            <w:top w:val="none" w:sz="0" w:space="0" w:color="auto"/>
            <w:left w:val="none" w:sz="0" w:space="0" w:color="auto"/>
            <w:bottom w:val="none" w:sz="0" w:space="0" w:color="auto"/>
            <w:right w:val="none" w:sz="0" w:space="0" w:color="auto"/>
          </w:divBdr>
        </w:div>
        <w:div w:id="1799756903">
          <w:marLeft w:val="640"/>
          <w:marRight w:val="0"/>
          <w:marTop w:val="0"/>
          <w:marBottom w:val="0"/>
          <w:divBdr>
            <w:top w:val="none" w:sz="0" w:space="0" w:color="auto"/>
            <w:left w:val="none" w:sz="0" w:space="0" w:color="auto"/>
            <w:bottom w:val="none" w:sz="0" w:space="0" w:color="auto"/>
            <w:right w:val="none" w:sz="0" w:space="0" w:color="auto"/>
          </w:divBdr>
        </w:div>
        <w:div w:id="479200122">
          <w:marLeft w:val="640"/>
          <w:marRight w:val="0"/>
          <w:marTop w:val="0"/>
          <w:marBottom w:val="0"/>
          <w:divBdr>
            <w:top w:val="none" w:sz="0" w:space="0" w:color="auto"/>
            <w:left w:val="none" w:sz="0" w:space="0" w:color="auto"/>
            <w:bottom w:val="none" w:sz="0" w:space="0" w:color="auto"/>
            <w:right w:val="none" w:sz="0" w:space="0" w:color="auto"/>
          </w:divBdr>
        </w:div>
        <w:div w:id="1479686325">
          <w:marLeft w:val="640"/>
          <w:marRight w:val="0"/>
          <w:marTop w:val="0"/>
          <w:marBottom w:val="0"/>
          <w:divBdr>
            <w:top w:val="none" w:sz="0" w:space="0" w:color="auto"/>
            <w:left w:val="none" w:sz="0" w:space="0" w:color="auto"/>
            <w:bottom w:val="none" w:sz="0" w:space="0" w:color="auto"/>
            <w:right w:val="none" w:sz="0" w:space="0" w:color="auto"/>
          </w:divBdr>
        </w:div>
        <w:div w:id="199056951">
          <w:marLeft w:val="640"/>
          <w:marRight w:val="0"/>
          <w:marTop w:val="0"/>
          <w:marBottom w:val="0"/>
          <w:divBdr>
            <w:top w:val="none" w:sz="0" w:space="0" w:color="auto"/>
            <w:left w:val="none" w:sz="0" w:space="0" w:color="auto"/>
            <w:bottom w:val="none" w:sz="0" w:space="0" w:color="auto"/>
            <w:right w:val="none" w:sz="0" w:space="0" w:color="auto"/>
          </w:divBdr>
        </w:div>
        <w:div w:id="2132700462">
          <w:marLeft w:val="640"/>
          <w:marRight w:val="0"/>
          <w:marTop w:val="0"/>
          <w:marBottom w:val="0"/>
          <w:divBdr>
            <w:top w:val="none" w:sz="0" w:space="0" w:color="auto"/>
            <w:left w:val="none" w:sz="0" w:space="0" w:color="auto"/>
            <w:bottom w:val="none" w:sz="0" w:space="0" w:color="auto"/>
            <w:right w:val="none" w:sz="0" w:space="0" w:color="auto"/>
          </w:divBdr>
        </w:div>
        <w:div w:id="557668527">
          <w:marLeft w:val="640"/>
          <w:marRight w:val="0"/>
          <w:marTop w:val="0"/>
          <w:marBottom w:val="0"/>
          <w:divBdr>
            <w:top w:val="none" w:sz="0" w:space="0" w:color="auto"/>
            <w:left w:val="none" w:sz="0" w:space="0" w:color="auto"/>
            <w:bottom w:val="none" w:sz="0" w:space="0" w:color="auto"/>
            <w:right w:val="none" w:sz="0" w:space="0" w:color="auto"/>
          </w:divBdr>
        </w:div>
        <w:div w:id="1557277108">
          <w:marLeft w:val="640"/>
          <w:marRight w:val="0"/>
          <w:marTop w:val="0"/>
          <w:marBottom w:val="0"/>
          <w:divBdr>
            <w:top w:val="none" w:sz="0" w:space="0" w:color="auto"/>
            <w:left w:val="none" w:sz="0" w:space="0" w:color="auto"/>
            <w:bottom w:val="none" w:sz="0" w:space="0" w:color="auto"/>
            <w:right w:val="none" w:sz="0" w:space="0" w:color="auto"/>
          </w:divBdr>
        </w:div>
        <w:div w:id="1622567343">
          <w:marLeft w:val="640"/>
          <w:marRight w:val="0"/>
          <w:marTop w:val="0"/>
          <w:marBottom w:val="0"/>
          <w:divBdr>
            <w:top w:val="none" w:sz="0" w:space="0" w:color="auto"/>
            <w:left w:val="none" w:sz="0" w:space="0" w:color="auto"/>
            <w:bottom w:val="none" w:sz="0" w:space="0" w:color="auto"/>
            <w:right w:val="none" w:sz="0" w:space="0" w:color="auto"/>
          </w:divBdr>
        </w:div>
        <w:div w:id="177082678">
          <w:marLeft w:val="640"/>
          <w:marRight w:val="0"/>
          <w:marTop w:val="0"/>
          <w:marBottom w:val="0"/>
          <w:divBdr>
            <w:top w:val="none" w:sz="0" w:space="0" w:color="auto"/>
            <w:left w:val="none" w:sz="0" w:space="0" w:color="auto"/>
            <w:bottom w:val="none" w:sz="0" w:space="0" w:color="auto"/>
            <w:right w:val="none" w:sz="0" w:space="0" w:color="auto"/>
          </w:divBdr>
        </w:div>
        <w:div w:id="1417364210">
          <w:marLeft w:val="640"/>
          <w:marRight w:val="0"/>
          <w:marTop w:val="0"/>
          <w:marBottom w:val="0"/>
          <w:divBdr>
            <w:top w:val="none" w:sz="0" w:space="0" w:color="auto"/>
            <w:left w:val="none" w:sz="0" w:space="0" w:color="auto"/>
            <w:bottom w:val="none" w:sz="0" w:space="0" w:color="auto"/>
            <w:right w:val="none" w:sz="0" w:space="0" w:color="auto"/>
          </w:divBdr>
        </w:div>
        <w:div w:id="1714191097">
          <w:marLeft w:val="640"/>
          <w:marRight w:val="0"/>
          <w:marTop w:val="0"/>
          <w:marBottom w:val="0"/>
          <w:divBdr>
            <w:top w:val="none" w:sz="0" w:space="0" w:color="auto"/>
            <w:left w:val="none" w:sz="0" w:space="0" w:color="auto"/>
            <w:bottom w:val="none" w:sz="0" w:space="0" w:color="auto"/>
            <w:right w:val="none" w:sz="0" w:space="0" w:color="auto"/>
          </w:divBdr>
        </w:div>
        <w:div w:id="1058287698">
          <w:marLeft w:val="640"/>
          <w:marRight w:val="0"/>
          <w:marTop w:val="0"/>
          <w:marBottom w:val="0"/>
          <w:divBdr>
            <w:top w:val="none" w:sz="0" w:space="0" w:color="auto"/>
            <w:left w:val="none" w:sz="0" w:space="0" w:color="auto"/>
            <w:bottom w:val="none" w:sz="0" w:space="0" w:color="auto"/>
            <w:right w:val="none" w:sz="0" w:space="0" w:color="auto"/>
          </w:divBdr>
        </w:div>
        <w:div w:id="1322347456">
          <w:marLeft w:val="640"/>
          <w:marRight w:val="0"/>
          <w:marTop w:val="0"/>
          <w:marBottom w:val="0"/>
          <w:divBdr>
            <w:top w:val="none" w:sz="0" w:space="0" w:color="auto"/>
            <w:left w:val="none" w:sz="0" w:space="0" w:color="auto"/>
            <w:bottom w:val="none" w:sz="0" w:space="0" w:color="auto"/>
            <w:right w:val="none" w:sz="0" w:space="0" w:color="auto"/>
          </w:divBdr>
        </w:div>
        <w:div w:id="1320157463">
          <w:marLeft w:val="640"/>
          <w:marRight w:val="0"/>
          <w:marTop w:val="0"/>
          <w:marBottom w:val="0"/>
          <w:divBdr>
            <w:top w:val="none" w:sz="0" w:space="0" w:color="auto"/>
            <w:left w:val="none" w:sz="0" w:space="0" w:color="auto"/>
            <w:bottom w:val="none" w:sz="0" w:space="0" w:color="auto"/>
            <w:right w:val="none" w:sz="0" w:space="0" w:color="auto"/>
          </w:divBdr>
        </w:div>
        <w:div w:id="1499155363">
          <w:marLeft w:val="640"/>
          <w:marRight w:val="0"/>
          <w:marTop w:val="0"/>
          <w:marBottom w:val="0"/>
          <w:divBdr>
            <w:top w:val="none" w:sz="0" w:space="0" w:color="auto"/>
            <w:left w:val="none" w:sz="0" w:space="0" w:color="auto"/>
            <w:bottom w:val="none" w:sz="0" w:space="0" w:color="auto"/>
            <w:right w:val="none" w:sz="0" w:space="0" w:color="auto"/>
          </w:divBdr>
        </w:div>
        <w:div w:id="979502898">
          <w:marLeft w:val="640"/>
          <w:marRight w:val="0"/>
          <w:marTop w:val="0"/>
          <w:marBottom w:val="0"/>
          <w:divBdr>
            <w:top w:val="none" w:sz="0" w:space="0" w:color="auto"/>
            <w:left w:val="none" w:sz="0" w:space="0" w:color="auto"/>
            <w:bottom w:val="none" w:sz="0" w:space="0" w:color="auto"/>
            <w:right w:val="none" w:sz="0" w:space="0" w:color="auto"/>
          </w:divBdr>
        </w:div>
        <w:div w:id="145098338">
          <w:marLeft w:val="640"/>
          <w:marRight w:val="0"/>
          <w:marTop w:val="0"/>
          <w:marBottom w:val="0"/>
          <w:divBdr>
            <w:top w:val="none" w:sz="0" w:space="0" w:color="auto"/>
            <w:left w:val="none" w:sz="0" w:space="0" w:color="auto"/>
            <w:bottom w:val="none" w:sz="0" w:space="0" w:color="auto"/>
            <w:right w:val="none" w:sz="0" w:space="0" w:color="auto"/>
          </w:divBdr>
        </w:div>
        <w:div w:id="1628971661">
          <w:marLeft w:val="640"/>
          <w:marRight w:val="0"/>
          <w:marTop w:val="0"/>
          <w:marBottom w:val="0"/>
          <w:divBdr>
            <w:top w:val="none" w:sz="0" w:space="0" w:color="auto"/>
            <w:left w:val="none" w:sz="0" w:space="0" w:color="auto"/>
            <w:bottom w:val="none" w:sz="0" w:space="0" w:color="auto"/>
            <w:right w:val="none" w:sz="0" w:space="0" w:color="auto"/>
          </w:divBdr>
        </w:div>
        <w:div w:id="116876160">
          <w:marLeft w:val="640"/>
          <w:marRight w:val="0"/>
          <w:marTop w:val="0"/>
          <w:marBottom w:val="0"/>
          <w:divBdr>
            <w:top w:val="none" w:sz="0" w:space="0" w:color="auto"/>
            <w:left w:val="none" w:sz="0" w:space="0" w:color="auto"/>
            <w:bottom w:val="none" w:sz="0" w:space="0" w:color="auto"/>
            <w:right w:val="none" w:sz="0" w:space="0" w:color="auto"/>
          </w:divBdr>
        </w:div>
        <w:div w:id="1254391391">
          <w:marLeft w:val="640"/>
          <w:marRight w:val="0"/>
          <w:marTop w:val="0"/>
          <w:marBottom w:val="0"/>
          <w:divBdr>
            <w:top w:val="none" w:sz="0" w:space="0" w:color="auto"/>
            <w:left w:val="none" w:sz="0" w:space="0" w:color="auto"/>
            <w:bottom w:val="none" w:sz="0" w:space="0" w:color="auto"/>
            <w:right w:val="none" w:sz="0" w:space="0" w:color="auto"/>
          </w:divBdr>
        </w:div>
        <w:div w:id="1043021786">
          <w:marLeft w:val="640"/>
          <w:marRight w:val="0"/>
          <w:marTop w:val="0"/>
          <w:marBottom w:val="0"/>
          <w:divBdr>
            <w:top w:val="none" w:sz="0" w:space="0" w:color="auto"/>
            <w:left w:val="none" w:sz="0" w:space="0" w:color="auto"/>
            <w:bottom w:val="none" w:sz="0" w:space="0" w:color="auto"/>
            <w:right w:val="none" w:sz="0" w:space="0" w:color="auto"/>
          </w:divBdr>
        </w:div>
        <w:div w:id="497384356">
          <w:marLeft w:val="640"/>
          <w:marRight w:val="0"/>
          <w:marTop w:val="0"/>
          <w:marBottom w:val="0"/>
          <w:divBdr>
            <w:top w:val="none" w:sz="0" w:space="0" w:color="auto"/>
            <w:left w:val="none" w:sz="0" w:space="0" w:color="auto"/>
            <w:bottom w:val="none" w:sz="0" w:space="0" w:color="auto"/>
            <w:right w:val="none" w:sz="0" w:space="0" w:color="auto"/>
          </w:divBdr>
        </w:div>
        <w:div w:id="1963342846">
          <w:marLeft w:val="640"/>
          <w:marRight w:val="0"/>
          <w:marTop w:val="0"/>
          <w:marBottom w:val="0"/>
          <w:divBdr>
            <w:top w:val="none" w:sz="0" w:space="0" w:color="auto"/>
            <w:left w:val="none" w:sz="0" w:space="0" w:color="auto"/>
            <w:bottom w:val="none" w:sz="0" w:space="0" w:color="auto"/>
            <w:right w:val="none" w:sz="0" w:space="0" w:color="auto"/>
          </w:divBdr>
        </w:div>
        <w:div w:id="379325549">
          <w:marLeft w:val="640"/>
          <w:marRight w:val="0"/>
          <w:marTop w:val="0"/>
          <w:marBottom w:val="0"/>
          <w:divBdr>
            <w:top w:val="none" w:sz="0" w:space="0" w:color="auto"/>
            <w:left w:val="none" w:sz="0" w:space="0" w:color="auto"/>
            <w:bottom w:val="none" w:sz="0" w:space="0" w:color="auto"/>
            <w:right w:val="none" w:sz="0" w:space="0" w:color="auto"/>
          </w:divBdr>
        </w:div>
        <w:div w:id="1088310737">
          <w:marLeft w:val="640"/>
          <w:marRight w:val="0"/>
          <w:marTop w:val="0"/>
          <w:marBottom w:val="0"/>
          <w:divBdr>
            <w:top w:val="none" w:sz="0" w:space="0" w:color="auto"/>
            <w:left w:val="none" w:sz="0" w:space="0" w:color="auto"/>
            <w:bottom w:val="none" w:sz="0" w:space="0" w:color="auto"/>
            <w:right w:val="none" w:sz="0" w:space="0" w:color="auto"/>
          </w:divBdr>
        </w:div>
        <w:div w:id="1961690347">
          <w:marLeft w:val="640"/>
          <w:marRight w:val="0"/>
          <w:marTop w:val="0"/>
          <w:marBottom w:val="0"/>
          <w:divBdr>
            <w:top w:val="none" w:sz="0" w:space="0" w:color="auto"/>
            <w:left w:val="none" w:sz="0" w:space="0" w:color="auto"/>
            <w:bottom w:val="none" w:sz="0" w:space="0" w:color="auto"/>
            <w:right w:val="none" w:sz="0" w:space="0" w:color="auto"/>
          </w:divBdr>
        </w:div>
        <w:div w:id="711539793">
          <w:marLeft w:val="640"/>
          <w:marRight w:val="0"/>
          <w:marTop w:val="0"/>
          <w:marBottom w:val="0"/>
          <w:divBdr>
            <w:top w:val="none" w:sz="0" w:space="0" w:color="auto"/>
            <w:left w:val="none" w:sz="0" w:space="0" w:color="auto"/>
            <w:bottom w:val="none" w:sz="0" w:space="0" w:color="auto"/>
            <w:right w:val="none" w:sz="0" w:space="0" w:color="auto"/>
          </w:divBdr>
        </w:div>
        <w:div w:id="2094819551">
          <w:marLeft w:val="640"/>
          <w:marRight w:val="0"/>
          <w:marTop w:val="0"/>
          <w:marBottom w:val="0"/>
          <w:divBdr>
            <w:top w:val="none" w:sz="0" w:space="0" w:color="auto"/>
            <w:left w:val="none" w:sz="0" w:space="0" w:color="auto"/>
            <w:bottom w:val="none" w:sz="0" w:space="0" w:color="auto"/>
            <w:right w:val="none" w:sz="0" w:space="0" w:color="auto"/>
          </w:divBdr>
        </w:div>
        <w:div w:id="1539857384">
          <w:marLeft w:val="640"/>
          <w:marRight w:val="0"/>
          <w:marTop w:val="0"/>
          <w:marBottom w:val="0"/>
          <w:divBdr>
            <w:top w:val="none" w:sz="0" w:space="0" w:color="auto"/>
            <w:left w:val="none" w:sz="0" w:space="0" w:color="auto"/>
            <w:bottom w:val="none" w:sz="0" w:space="0" w:color="auto"/>
            <w:right w:val="none" w:sz="0" w:space="0" w:color="auto"/>
          </w:divBdr>
        </w:div>
        <w:div w:id="2072271540">
          <w:marLeft w:val="640"/>
          <w:marRight w:val="0"/>
          <w:marTop w:val="0"/>
          <w:marBottom w:val="0"/>
          <w:divBdr>
            <w:top w:val="none" w:sz="0" w:space="0" w:color="auto"/>
            <w:left w:val="none" w:sz="0" w:space="0" w:color="auto"/>
            <w:bottom w:val="none" w:sz="0" w:space="0" w:color="auto"/>
            <w:right w:val="none" w:sz="0" w:space="0" w:color="auto"/>
          </w:divBdr>
        </w:div>
        <w:div w:id="1090347297">
          <w:marLeft w:val="640"/>
          <w:marRight w:val="0"/>
          <w:marTop w:val="0"/>
          <w:marBottom w:val="0"/>
          <w:divBdr>
            <w:top w:val="none" w:sz="0" w:space="0" w:color="auto"/>
            <w:left w:val="none" w:sz="0" w:space="0" w:color="auto"/>
            <w:bottom w:val="none" w:sz="0" w:space="0" w:color="auto"/>
            <w:right w:val="none" w:sz="0" w:space="0" w:color="auto"/>
          </w:divBdr>
        </w:div>
        <w:div w:id="1457718315">
          <w:marLeft w:val="640"/>
          <w:marRight w:val="0"/>
          <w:marTop w:val="0"/>
          <w:marBottom w:val="0"/>
          <w:divBdr>
            <w:top w:val="none" w:sz="0" w:space="0" w:color="auto"/>
            <w:left w:val="none" w:sz="0" w:space="0" w:color="auto"/>
            <w:bottom w:val="none" w:sz="0" w:space="0" w:color="auto"/>
            <w:right w:val="none" w:sz="0" w:space="0" w:color="auto"/>
          </w:divBdr>
        </w:div>
      </w:divsChild>
    </w:div>
    <w:div w:id="1727684856">
      <w:bodyDiv w:val="1"/>
      <w:marLeft w:val="0"/>
      <w:marRight w:val="0"/>
      <w:marTop w:val="0"/>
      <w:marBottom w:val="0"/>
      <w:divBdr>
        <w:top w:val="none" w:sz="0" w:space="0" w:color="auto"/>
        <w:left w:val="none" w:sz="0" w:space="0" w:color="auto"/>
        <w:bottom w:val="none" w:sz="0" w:space="0" w:color="auto"/>
        <w:right w:val="none" w:sz="0" w:space="0" w:color="auto"/>
      </w:divBdr>
    </w:div>
    <w:div w:id="1738700088">
      <w:bodyDiv w:val="1"/>
      <w:marLeft w:val="0"/>
      <w:marRight w:val="0"/>
      <w:marTop w:val="0"/>
      <w:marBottom w:val="0"/>
      <w:divBdr>
        <w:top w:val="none" w:sz="0" w:space="0" w:color="auto"/>
        <w:left w:val="none" w:sz="0" w:space="0" w:color="auto"/>
        <w:bottom w:val="none" w:sz="0" w:space="0" w:color="auto"/>
        <w:right w:val="none" w:sz="0" w:space="0" w:color="auto"/>
      </w:divBdr>
    </w:div>
    <w:div w:id="1765102191">
      <w:bodyDiv w:val="1"/>
      <w:marLeft w:val="0"/>
      <w:marRight w:val="0"/>
      <w:marTop w:val="0"/>
      <w:marBottom w:val="0"/>
      <w:divBdr>
        <w:top w:val="none" w:sz="0" w:space="0" w:color="auto"/>
        <w:left w:val="none" w:sz="0" w:space="0" w:color="auto"/>
        <w:bottom w:val="none" w:sz="0" w:space="0" w:color="auto"/>
        <w:right w:val="none" w:sz="0" w:space="0" w:color="auto"/>
      </w:divBdr>
    </w:div>
    <w:div w:id="1792244179">
      <w:bodyDiv w:val="1"/>
      <w:marLeft w:val="0"/>
      <w:marRight w:val="0"/>
      <w:marTop w:val="0"/>
      <w:marBottom w:val="0"/>
      <w:divBdr>
        <w:top w:val="none" w:sz="0" w:space="0" w:color="auto"/>
        <w:left w:val="none" w:sz="0" w:space="0" w:color="auto"/>
        <w:bottom w:val="none" w:sz="0" w:space="0" w:color="auto"/>
        <w:right w:val="none" w:sz="0" w:space="0" w:color="auto"/>
      </w:divBdr>
    </w:div>
    <w:div w:id="1792623658">
      <w:bodyDiv w:val="1"/>
      <w:marLeft w:val="0"/>
      <w:marRight w:val="0"/>
      <w:marTop w:val="0"/>
      <w:marBottom w:val="0"/>
      <w:divBdr>
        <w:top w:val="none" w:sz="0" w:space="0" w:color="auto"/>
        <w:left w:val="none" w:sz="0" w:space="0" w:color="auto"/>
        <w:bottom w:val="none" w:sz="0" w:space="0" w:color="auto"/>
        <w:right w:val="none" w:sz="0" w:space="0" w:color="auto"/>
      </w:divBdr>
    </w:div>
    <w:div w:id="1807313845">
      <w:bodyDiv w:val="1"/>
      <w:marLeft w:val="0"/>
      <w:marRight w:val="0"/>
      <w:marTop w:val="0"/>
      <w:marBottom w:val="0"/>
      <w:divBdr>
        <w:top w:val="none" w:sz="0" w:space="0" w:color="auto"/>
        <w:left w:val="none" w:sz="0" w:space="0" w:color="auto"/>
        <w:bottom w:val="none" w:sz="0" w:space="0" w:color="auto"/>
        <w:right w:val="none" w:sz="0" w:space="0" w:color="auto"/>
      </w:divBdr>
    </w:div>
    <w:div w:id="1808282207">
      <w:bodyDiv w:val="1"/>
      <w:marLeft w:val="0"/>
      <w:marRight w:val="0"/>
      <w:marTop w:val="0"/>
      <w:marBottom w:val="0"/>
      <w:divBdr>
        <w:top w:val="none" w:sz="0" w:space="0" w:color="auto"/>
        <w:left w:val="none" w:sz="0" w:space="0" w:color="auto"/>
        <w:bottom w:val="none" w:sz="0" w:space="0" w:color="auto"/>
        <w:right w:val="none" w:sz="0" w:space="0" w:color="auto"/>
      </w:divBdr>
    </w:div>
    <w:div w:id="1829132461">
      <w:bodyDiv w:val="1"/>
      <w:marLeft w:val="0"/>
      <w:marRight w:val="0"/>
      <w:marTop w:val="0"/>
      <w:marBottom w:val="0"/>
      <w:divBdr>
        <w:top w:val="none" w:sz="0" w:space="0" w:color="auto"/>
        <w:left w:val="none" w:sz="0" w:space="0" w:color="auto"/>
        <w:bottom w:val="none" w:sz="0" w:space="0" w:color="auto"/>
        <w:right w:val="none" w:sz="0" w:space="0" w:color="auto"/>
      </w:divBdr>
    </w:div>
    <w:div w:id="1831673973">
      <w:bodyDiv w:val="1"/>
      <w:marLeft w:val="0"/>
      <w:marRight w:val="0"/>
      <w:marTop w:val="0"/>
      <w:marBottom w:val="0"/>
      <w:divBdr>
        <w:top w:val="none" w:sz="0" w:space="0" w:color="auto"/>
        <w:left w:val="none" w:sz="0" w:space="0" w:color="auto"/>
        <w:bottom w:val="none" w:sz="0" w:space="0" w:color="auto"/>
        <w:right w:val="none" w:sz="0" w:space="0" w:color="auto"/>
      </w:divBdr>
    </w:div>
    <w:div w:id="1838955702">
      <w:bodyDiv w:val="1"/>
      <w:marLeft w:val="0"/>
      <w:marRight w:val="0"/>
      <w:marTop w:val="0"/>
      <w:marBottom w:val="0"/>
      <w:divBdr>
        <w:top w:val="none" w:sz="0" w:space="0" w:color="auto"/>
        <w:left w:val="none" w:sz="0" w:space="0" w:color="auto"/>
        <w:bottom w:val="none" w:sz="0" w:space="0" w:color="auto"/>
        <w:right w:val="none" w:sz="0" w:space="0" w:color="auto"/>
      </w:divBdr>
    </w:div>
    <w:div w:id="1849442768">
      <w:bodyDiv w:val="1"/>
      <w:marLeft w:val="0"/>
      <w:marRight w:val="0"/>
      <w:marTop w:val="0"/>
      <w:marBottom w:val="0"/>
      <w:divBdr>
        <w:top w:val="none" w:sz="0" w:space="0" w:color="auto"/>
        <w:left w:val="none" w:sz="0" w:space="0" w:color="auto"/>
        <w:bottom w:val="none" w:sz="0" w:space="0" w:color="auto"/>
        <w:right w:val="none" w:sz="0" w:space="0" w:color="auto"/>
      </w:divBdr>
    </w:div>
    <w:div w:id="1854494118">
      <w:bodyDiv w:val="1"/>
      <w:marLeft w:val="0"/>
      <w:marRight w:val="0"/>
      <w:marTop w:val="0"/>
      <w:marBottom w:val="0"/>
      <w:divBdr>
        <w:top w:val="none" w:sz="0" w:space="0" w:color="auto"/>
        <w:left w:val="none" w:sz="0" w:space="0" w:color="auto"/>
        <w:bottom w:val="none" w:sz="0" w:space="0" w:color="auto"/>
        <w:right w:val="none" w:sz="0" w:space="0" w:color="auto"/>
      </w:divBdr>
    </w:div>
    <w:div w:id="1860504294">
      <w:bodyDiv w:val="1"/>
      <w:marLeft w:val="0"/>
      <w:marRight w:val="0"/>
      <w:marTop w:val="0"/>
      <w:marBottom w:val="0"/>
      <w:divBdr>
        <w:top w:val="none" w:sz="0" w:space="0" w:color="auto"/>
        <w:left w:val="none" w:sz="0" w:space="0" w:color="auto"/>
        <w:bottom w:val="none" w:sz="0" w:space="0" w:color="auto"/>
        <w:right w:val="none" w:sz="0" w:space="0" w:color="auto"/>
      </w:divBdr>
    </w:div>
    <w:div w:id="1881742263">
      <w:bodyDiv w:val="1"/>
      <w:marLeft w:val="0"/>
      <w:marRight w:val="0"/>
      <w:marTop w:val="0"/>
      <w:marBottom w:val="0"/>
      <w:divBdr>
        <w:top w:val="none" w:sz="0" w:space="0" w:color="auto"/>
        <w:left w:val="none" w:sz="0" w:space="0" w:color="auto"/>
        <w:bottom w:val="none" w:sz="0" w:space="0" w:color="auto"/>
        <w:right w:val="none" w:sz="0" w:space="0" w:color="auto"/>
      </w:divBdr>
    </w:div>
    <w:div w:id="1883244629">
      <w:bodyDiv w:val="1"/>
      <w:marLeft w:val="0"/>
      <w:marRight w:val="0"/>
      <w:marTop w:val="0"/>
      <w:marBottom w:val="0"/>
      <w:divBdr>
        <w:top w:val="none" w:sz="0" w:space="0" w:color="auto"/>
        <w:left w:val="none" w:sz="0" w:space="0" w:color="auto"/>
        <w:bottom w:val="none" w:sz="0" w:space="0" w:color="auto"/>
        <w:right w:val="none" w:sz="0" w:space="0" w:color="auto"/>
      </w:divBdr>
    </w:div>
    <w:div w:id="1899902144">
      <w:bodyDiv w:val="1"/>
      <w:marLeft w:val="0"/>
      <w:marRight w:val="0"/>
      <w:marTop w:val="0"/>
      <w:marBottom w:val="0"/>
      <w:divBdr>
        <w:top w:val="none" w:sz="0" w:space="0" w:color="auto"/>
        <w:left w:val="none" w:sz="0" w:space="0" w:color="auto"/>
        <w:bottom w:val="none" w:sz="0" w:space="0" w:color="auto"/>
        <w:right w:val="none" w:sz="0" w:space="0" w:color="auto"/>
      </w:divBdr>
    </w:div>
    <w:div w:id="1907256558">
      <w:bodyDiv w:val="1"/>
      <w:marLeft w:val="0"/>
      <w:marRight w:val="0"/>
      <w:marTop w:val="0"/>
      <w:marBottom w:val="0"/>
      <w:divBdr>
        <w:top w:val="none" w:sz="0" w:space="0" w:color="auto"/>
        <w:left w:val="none" w:sz="0" w:space="0" w:color="auto"/>
        <w:bottom w:val="none" w:sz="0" w:space="0" w:color="auto"/>
        <w:right w:val="none" w:sz="0" w:space="0" w:color="auto"/>
      </w:divBdr>
    </w:div>
    <w:div w:id="1918435408">
      <w:bodyDiv w:val="1"/>
      <w:marLeft w:val="0"/>
      <w:marRight w:val="0"/>
      <w:marTop w:val="0"/>
      <w:marBottom w:val="0"/>
      <w:divBdr>
        <w:top w:val="none" w:sz="0" w:space="0" w:color="auto"/>
        <w:left w:val="none" w:sz="0" w:space="0" w:color="auto"/>
        <w:bottom w:val="none" w:sz="0" w:space="0" w:color="auto"/>
        <w:right w:val="none" w:sz="0" w:space="0" w:color="auto"/>
      </w:divBdr>
    </w:div>
    <w:div w:id="1930700246">
      <w:bodyDiv w:val="1"/>
      <w:marLeft w:val="0"/>
      <w:marRight w:val="0"/>
      <w:marTop w:val="0"/>
      <w:marBottom w:val="0"/>
      <w:divBdr>
        <w:top w:val="none" w:sz="0" w:space="0" w:color="auto"/>
        <w:left w:val="none" w:sz="0" w:space="0" w:color="auto"/>
        <w:bottom w:val="none" w:sz="0" w:space="0" w:color="auto"/>
        <w:right w:val="none" w:sz="0" w:space="0" w:color="auto"/>
      </w:divBdr>
    </w:div>
    <w:div w:id="1932734387">
      <w:bodyDiv w:val="1"/>
      <w:marLeft w:val="0"/>
      <w:marRight w:val="0"/>
      <w:marTop w:val="0"/>
      <w:marBottom w:val="0"/>
      <w:divBdr>
        <w:top w:val="none" w:sz="0" w:space="0" w:color="auto"/>
        <w:left w:val="none" w:sz="0" w:space="0" w:color="auto"/>
        <w:bottom w:val="none" w:sz="0" w:space="0" w:color="auto"/>
        <w:right w:val="none" w:sz="0" w:space="0" w:color="auto"/>
      </w:divBdr>
    </w:div>
    <w:div w:id="1938446112">
      <w:bodyDiv w:val="1"/>
      <w:marLeft w:val="0"/>
      <w:marRight w:val="0"/>
      <w:marTop w:val="0"/>
      <w:marBottom w:val="0"/>
      <w:divBdr>
        <w:top w:val="none" w:sz="0" w:space="0" w:color="auto"/>
        <w:left w:val="none" w:sz="0" w:space="0" w:color="auto"/>
        <w:bottom w:val="none" w:sz="0" w:space="0" w:color="auto"/>
        <w:right w:val="none" w:sz="0" w:space="0" w:color="auto"/>
      </w:divBdr>
    </w:div>
    <w:div w:id="1971201210">
      <w:bodyDiv w:val="1"/>
      <w:marLeft w:val="0"/>
      <w:marRight w:val="0"/>
      <w:marTop w:val="0"/>
      <w:marBottom w:val="0"/>
      <w:divBdr>
        <w:top w:val="none" w:sz="0" w:space="0" w:color="auto"/>
        <w:left w:val="none" w:sz="0" w:space="0" w:color="auto"/>
        <w:bottom w:val="none" w:sz="0" w:space="0" w:color="auto"/>
        <w:right w:val="none" w:sz="0" w:space="0" w:color="auto"/>
      </w:divBdr>
    </w:div>
    <w:div w:id="2121797478">
      <w:bodyDiv w:val="1"/>
      <w:marLeft w:val="0"/>
      <w:marRight w:val="0"/>
      <w:marTop w:val="0"/>
      <w:marBottom w:val="0"/>
      <w:divBdr>
        <w:top w:val="none" w:sz="0" w:space="0" w:color="auto"/>
        <w:left w:val="none" w:sz="0" w:space="0" w:color="auto"/>
        <w:bottom w:val="none" w:sz="0" w:space="0" w:color="auto"/>
        <w:right w:val="none" w:sz="0" w:space="0" w:color="auto"/>
      </w:divBdr>
      <w:divsChild>
        <w:div w:id="7491611">
          <w:marLeft w:val="640"/>
          <w:marRight w:val="0"/>
          <w:marTop w:val="0"/>
          <w:marBottom w:val="0"/>
          <w:divBdr>
            <w:top w:val="none" w:sz="0" w:space="0" w:color="auto"/>
            <w:left w:val="none" w:sz="0" w:space="0" w:color="auto"/>
            <w:bottom w:val="none" w:sz="0" w:space="0" w:color="auto"/>
            <w:right w:val="none" w:sz="0" w:space="0" w:color="auto"/>
          </w:divBdr>
        </w:div>
        <w:div w:id="9767411">
          <w:marLeft w:val="640"/>
          <w:marRight w:val="0"/>
          <w:marTop w:val="0"/>
          <w:marBottom w:val="0"/>
          <w:divBdr>
            <w:top w:val="none" w:sz="0" w:space="0" w:color="auto"/>
            <w:left w:val="none" w:sz="0" w:space="0" w:color="auto"/>
            <w:bottom w:val="none" w:sz="0" w:space="0" w:color="auto"/>
            <w:right w:val="none" w:sz="0" w:space="0" w:color="auto"/>
          </w:divBdr>
        </w:div>
        <w:div w:id="30110876">
          <w:marLeft w:val="640"/>
          <w:marRight w:val="0"/>
          <w:marTop w:val="0"/>
          <w:marBottom w:val="0"/>
          <w:divBdr>
            <w:top w:val="none" w:sz="0" w:space="0" w:color="auto"/>
            <w:left w:val="none" w:sz="0" w:space="0" w:color="auto"/>
            <w:bottom w:val="none" w:sz="0" w:space="0" w:color="auto"/>
            <w:right w:val="none" w:sz="0" w:space="0" w:color="auto"/>
          </w:divBdr>
        </w:div>
        <w:div w:id="98452974">
          <w:marLeft w:val="640"/>
          <w:marRight w:val="0"/>
          <w:marTop w:val="0"/>
          <w:marBottom w:val="0"/>
          <w:divBdr>
            <w:top w:val="none" w:sz="0" w:space="0" w:color="auto"/>
            <w:left w:val="none" w:sz="0" w:space="0" w:color="auto"/>
            <w:bottom w:val="none" w:sz="0" w:space="0" w:color="auto"/>
            <w:right w:val="none" w:sz="0" w:space="0" w:color="auto"/>
          </w:divBdr>
        </w:div>
        <w:div w:id="184632465">
          <w:marLeft w:val="640"/>
          <w:marRight w:val="0"/>
          <w:marTop w:val="0"/>
          <w:marBottom w:val="0"/>
          <w:divBdr>
            <w:top w:val="none" w:sz="0" w:space="0" w:color="auto"/>
            <w:left w:val="none" w:sz="0" w:space="0" w:color="auto"/>
            <w:bottom w:val="none" w:sz="0" w:space="0" w:color="auto"/>
            <w:right w:val="none" w:sz="0" w:space="0" w:color="auto"/>
          </w:divBdr>
        </w:div>
        <w:div w:id="186065258">
          <w:marLeft w:val="640"/>
          <w:marRight w:val="0"/>
          <w:marTop w:val="0"/>
          <w:marBottom w:val="0"/>
          <w:divBdr>
            <w:top w:val="none" w:sz="0" w:space="0" w:color="auto"/>
            <w:left w:val="none" w:sz="0" w:space="0" w:color="auto"/>
            <w:bottom w:val="none" w:sz="0" w:space="0" w:color="auto"/>
            <w:right w:val="none" w:sz="0" w:space="0" w:color="auto"/>
          </w:divBdr>
        </w:div>
        <w:div w:id="360016274">
          <w:marLeft w:val="640"/>
          <w:marRight w:val="0"/>
          <w:marTop w:val="0"/>
          <w:marBottom w:val="0"/>
          <w:divBdr>
            <w:top w:val="none" w:sz="0" w:space="0" w:color="auto"/>
            <w:left w:val="none" w:sz="0" w:space="0" w:color="auto"/>
            <w:bottom w:val="none" w:sz="0" w:space="0" w:color="auto"/>
            <w:right w:val="none" w:sz="0" w:space="0" w:color="auto"/>
          </w:divBdr>
        </w:div>
        <w:div w:id="383606004">
          <w:marLeft w:val="640"/>
          <w:marRight w:val="0"/>
          <w:marTop w:val="0"/>
          <w:marBottom w:val="0"/>
          <w:divBdr>
            <w:top w:val="none" w:sz="0" w:space="0" w:color="auto"/>
            <w:left w:val="none" w:sz="0" w:space="0" w:color="auto"/>
            <w:bottom w:val="none" w:sz="0" w:space="0" w:color="auto"/>
            <w:right w:val="none" w:sz="0" w:space="0" w:color="auto"/>
          </w:divBdr>
        </w:div>
        <w:div w:id="406076419">
          <w:marLeft w:val="640"/>
          <w:marRight w:val="0"/>
          <w:marTop w:val="0"/>
          <w:marBottom w:val="0"/>
          <w:divBdr>
            <w:top w:val="none" w:sz="0" w:space="0" w:color="auto"/>
            <w:left w:val="none" w:sz="0" w:space="0" w:color="auto"/>
            <w:bottom w:val="none" w:sz="0" w:space="0" w:color="auto"/>
            <w:right w:val="none" w:sz="0" w:space="0" w:color="auto"/>
          </w:divBdr>
        </w:div>
        <w:div w:id="508644346">
          <w:marLeft w:val="640"/>
          <w:marRight w:val="0"/>
          <w:marTop w:val="0"/>
          <w:marBottom w:val="0"/>
          <w:divBdr>
            <w:top w:val="none" w:sz="0" w:space="0" w:color="auto"/>
            <w:left w:val="none" w:sz="0" w:space="0" w:color="auto"/>
            <w:bottom w:val="none" w:sz="0" w:space="0" w:color="auto"/>
            <w:right w:val="none" w:sz="0" w:space="0" w:color="auto"/>
          </w:divBdr>
        </w:div>
        <w:div w:id="527838708">
          <w:marLeft w:val="640"/>
          <w:marRight w:val="0"/>
          <w:marTop w:val="0"/>
          <w:marBottom w:val="0"/>
          <w:divBdr>
            <w:top w:val="none" w:sz="0" w:space="0" w:color="auto"/>
            <w:left w:val="none" w:sz="0" w:space="0" w:color="auto"/>
            <w:bottom w:val="none" w:sz="0" w:space="0" w:color="auto"/>
            <w:right w:val="none" w:sz="0" w:space="0" w:color="auto"/>
          </w:divBdr>
        </w:div>
        <w:div w:id="584192782">
          <w:marLeft w:val="640"/>
          <w:marRight w:val="0"/>
          <w:marTop w:val="0"/>
          <w:marBottom w:val="0"/>
          <w:divBdr>
            <w:top w:val="none" w:sz="0" w:space="0" w:color="auto"/>
            <w:left w:val="none" w:sz="0" w:space="0" w:color="auto"/>
            <w:bottom w:val="none" w:sz="0" w:space="0" w:color="auto"/>
            <w:right w:val="none" w:sz="0" w:space="0" w:color="auto"/>
          </w:divBdr>
        </w:div>
        <w:div w:id="624507100">
          <w:marLeft w:val="640"/>
          <w:marRight w:val="0"/>
          <w:marTop w:val="0"/>
          <w:marBottom w:val="0"/>
          <w:divBdr>
            <w:top w:val="none" w:sz="0" w:space="0" w:color="auto"/>
            <w:left w:val="none" w:sz="0" w:space="0" w:color="auto"/>
            <w:bottom w:val="none" w:sz="0" w:space="0" w:color="auto"/>
            <w:right w:val="none" w:sz="0" w:space="0" w:color="auto"/>
          </w:divBdr>
        </w:div>
        <w:div w:id="678964715">
          <w:marLeft w:val="640"/>
          <w:marRight w:val="0"/>
          <w:marTop w:val="0"/>
          <w:marBottom w:val="0"/>
          <w:divBdr>
            <w:top w:val="none" w:sz="0" w:space="0" w:color="auto"/>
            <w:left w:val="none" w:sz="0" w:space="0" w:color="auto"/>
            <w:bottom w:val="none" w:sz="0" w:space="0" w:color="auto"/>
            <w:right w:val="none" w:sz="0" w:space="0" w:color="auto"/>
          </w:divBdr>
        </w:div>
        <w:div w:id="748040546">
          <w:marLeft w:val="640"/>
          <w:marRight w:val="0"/>
          <w:marTop w:val="0"/>
          <w:marBottom w:val="0"/>
          <w:divBdr>
            <w:top w:val="none" w:sz="0" w:space="0" w:color="auto"/>
            <w:left w:val="none" w:sz="0" w:space="0" w:color="auto"/>
            <w:bottom w:val="none" w:sz="0" w:space="0" w:color="auto"/>
            <w:right w:val="none" w:sz="0" w:space="0" w:color="auto"/>
          </w:divBdr>
        </w:div>
        <w:div w:id="838930520">
          <w:marLeft w:val="640"/>
          <w:marRight w:val="0"/>
          <w:marTop w:val="0"/>
          <w:marBottom w:val="0"/>
          <w:divBdr>
            <w:top w:val="none" w:sz="0" w:space="0" w:color="auto"/>
            <w:left w:val="none" w:sz="0" w:space="0" w:color="auto"/>
            <w:bottom w:val="none" w:sz="0" w:space="0" w:color="auto"/>
            <w:right w:val="none" w:sz="0" w:space="0" w:color="auto"/>
          </w:divBdr>
        </w:div>
        <w:div w:id="860435614">
          <w:marLeft w:val="640"/>
          <w:marRight w:val="0"/>
          <w:marTop w:val="0"/>
          <w:marBottom w:val="0"/>
          <w:divBdr>
            <w:top w:val="none" w:sz="0" w:space="0" w:color="auto"/>
            <w:left w:val="none" w:sz="0" w:space="0" w:color="auto"/>
            <w:bottom w:val="none" w:sz="0" w:space="0" w:color="auto"/>
            <w:right w:val="none" w:sz="0" w:space="0" w:color="auto"/>
          </w:divBdr>
        </w:div>
        <w:div w:id="1040669592">
          <w:marLeft w:val="640"/>
          <w:marRight w:val="0"/>
          <w:marTop w:val="0"/>
          <w:marBottom w:val="0"/>
          <w:divBdr>
            <w:top w:val="none" w:sz="0" w:space="0" w:color="auto"/>
            <w:left w:val="none" w:sz="0" w:space="0" w:color="auto"/>
            <w:bottom w:val="none" w:sz="0" w:space="0" w:color="auto"/>
            <w:right w:val="none" w:sz="0" w:space="0" w:color="auto"/>
          </w:divBdr>
        </w:div>
        <w:div w:id="1083991893">
          <w:marLeft w:val="640"/>
          <w:marRight w:val="0"/>
          <w:marTop w:val="0"/>
          <w:marBottom w:val="0"/>
          <w:divBdr>
            <w:top w:val="none" w:sz="0" w:space="0" w:color="auto"/>
            <w:left w:val="none" w:sz="0" w:space="0" w:color="auto"/>
            <w:bottom w:val="none" w:sz="0" w:space="0" w:color="auto"/>
            <w:right w:val="none" w:sz="0" w:space="0" w:color="auto"/>
          </w:divBdr>
        </w:div>
        <w:div w:id="1218592122">
          <w:marLeft w:val="640"/>
          <w:marRight w:val="0"/>
          <w:marTop w:val="0"/>
          <w:marBottom w:val="0"/>
          <w:divBdr>
            <w:top w:val="none" w:sz="0" w:space="0" w:color="auto"/>
            <w:left w:val="none" w:sz="0" w:space="0" w:color="auto"/>
            <w:bottom w:val="none" w:sz="0" w:space="0" w:color="auto"/>
            <w:right w:val="none" w:sz="0" w:space="0" w:color="auto"/>
          </w:divBdr>
        </w:div>
        <w:div w:id="1254240408">
          <w:marLeft w:val="640"/>
          <w:marRight w:val="0"/>
          <w:marTop w:val="0"/>
          <w:marBottom w:val="0"/>
          <w:divBdr>
            <w:top w:val="none" w:sz="0" w:space="0" w:color="auto"/>
            <w:left w:val="none" w:sz="0" w:space="0" w:color="auto"/>
            <w:bottom w:val="none" w:sz="0" w:space="0" w:color="auto"/>
            <w:right w:val="none" w:sz="0" w:space="0" w:color="auto"/>
          </w:divBdr>
        </w:div>
        <w:div w:id="1261260183">
          <w:marLeft w:val="640"/>
          <w:marRight w:val="0"/>
          <w:marTop w:val="0"/>
          <w:marBottom w:val="0"/>
          <w:divBdr>
            <w:top w:val="none" w:sz="0" w:space="0" w:color="auto"/>
            <w:left w:val="none" w:sz="0" w:space="0" w:color="auto"/>
            <w:bottom w:val="none" w:sz="0" w:space="0" w:color="auto"/>
            <w:right w:val="none" w:sz="0" w:space="0" w:color="auto"/>
          </w:divBdr>
        </w:div>
        <w:div w:id="1366179167">
          <w:marLeft w:val="640"/>
          <w:marRight w:val="0"/>
          <w:marTop w:val="0"/>
          <w:marBottom w:val="0"/>
          <w:divBdr>
            <w:top w:val="none" w:sz="0" w:space="0" w:color="auto"/>
            <w:left w:val="none" w:sz="0" w:space="0" w:color="auto"/>
            <w:bottom w:val="none" w:sz="0" w:space="0" w:color="auto"/>
            <w:right w:val="none" w:sz="0" w:space="0" w:color="auto"/>
          </w:divBdr>
        </w:div>
        <w:div w:id="1493908234">
          <w:marLeft w:val="640"/>
          <w:marRight w:val="0"/>
          <w:marTop w:val="0"/>
          <w:marBottom w:val="0"/>
          <w:divBdr>
            <w:top w:val="none" w:sz="0" w:space="0" w:color="auto"/>
            <w:left w:val="none" w:sz="0" w:space="0" w:color="auto"/>
            <w:bottom w:val="none" w:sz="0" w:space="0" w:color="auto"/>
            <w:right w:val="none" w:sz="0" w:space="0" w:color="auto"/>
          </w:divBdr>
        </w:div>
        <w:div w:id="1547638666">
          <w:marLeft w:val="640"/>
          <w:marRight w:val="0"/>
          <w:marTop w:val="0"/>
          <w:marBottom w:val="0"/>
          <w:divBdr>
            <w:top w:val="none" w:sz="0" w:space="0" w:color="auto"/>
            <w:left w:val="none" w:sz="0" w:space="0" w:color="auto"/>
            <w:bottom w:val="none" w:sz="0" w:space="0" w:color="auto"/>
            <w:right w:val="none" w:sz="0" w:space="0" w:color="auto"/>
          </w:divBdr>
        </w:div>
        <w:div w:id="1579174676">
          <w:marLeft w:val="640"/>
          <w:marRight w:val="0"/>
          <w:marTop w:val="0"/>
          <w:marBottom w:val="0"/>
          <w:divBdr>
            <w:top w:val="none" w:sz="0" w:space="0" w:color="auto"/>
            <w:left w:val="none" w:sz="0" w:space="0" w:color="auto"/>
            <w:bottom w:val="none" w:sz="0" w:space="0" w:color="auto"/>
            <w:right w:val="none" w:sz="0" w:space="0" w:color="auto"/>
          </w:divBdr>
        </w:div>
        <w:div w:id="1594511863">
          <w:marLeft w:val="640"/>
          <w:marRight w:val="0"/>
          <w:marTop w:val="0"/>
          <w:marBottom w:val="0"/>
          <w:divBdr>
            <w:top w:val="none" w:sz="0" w:space="0" w:color="auto"/>
            <w:left w:val="none" w:sz="0" w:space="0" w:color="auto"/>
            <w:bottom w:val="none" w:sz="0" w:space="0" w:color="auto"/>
            <w:right w:val="none" w:sz="0" w:space="0" w:color="auto"/>
          </w:divBdr>
        </w:div>
        <w:div w:id="1610508672">
          <w:marLeft w:val="640"/>
          <w:marRight w:val="0"/>
          <w:marTop w:val="0"/>
          <w:marBottom w:val="0"/>
          <w:divBdr>
            <w:top w:val="none" w:sz="0" w:space="0" w:color="auto"/>
            <w:left w:val="none" w:sz="0" w:space="0" w:color="auto"/>
            <w:bottom w:val="none" w:sz="0" w:space="0" w:color="auto"/>
            <w:right w:val="none" w:sz="0" w:space="0" w:color="auto"/>
          </w:divBdr>
        </w:div>
        <w:div w:id="1650675178">
          <w:marLeft w:val="640"/>
          <w:marRight w:val="0"/>
          <w:marTop w:val="0"/>
          <w:marBottom w:val="0"/>
          <w:divBdr>
            <w:top w:val="none" w:sz="0" w:space="0" w:color="auto"/>
            <w:left w:val="none" w:sz="0" w:space="0" w:color="auto"/>
            <w:bottom w:val="none" w:sz="0" w:space="0" w:color="auto"/>
            <w:right w:val="none" w:sz="0" w:space="0" w:color="auto"/>
          </w:divBdr>
        </w:div>
        <w:div w:id="1667127624">
          <w:marLeft w:val="640"/>
          <w:marRight w:val="0"/>
          <w:marTop w:val="0"/>
          <w:marBottom w:val="0"/>
          <w:divBdr>
            <w:top w:val="none" w:sz="0" w:space="0" w:color="auto"/>
            <w:left w:val="none" w:sz="0" w:space="0" w:color="auto"/>
            <w:bottom w:val="none" w:sz="0" w:space="0" w:color="auto"/>
            <w:right w:val="none" w:sz="0" w:space="0" w:color="auto"/>
          </w:divBdr>
        </w:div>
        <w:div w:id="1744177893">
          <w:marLeft w:val="640"/>
          <w:marRight w:val="0"/>
          <w:marTop w:val="0"/>
          <w:marBottom w:val="0"/>
          <w:divBdr>
            <w:top w:val="none" w:sz="0" w:space="0" w:color="auto"/>
            <w:left w:val="none" w:sz="0" w:space="0" w:color="auto"/>
            <w:bottom w:val="none" w:sz="0" w:space="0" w:color="auto"/>
            <w:right w:val="none" w:sz="0" w:space="0" w:color="auto"/>
          </w:divBdr>
        </w:div>
        <w:div w:id="1822235455">
          <w:marLeft w:val="640"/>
          <w:marRight w:val="0"/>
          <w:marTop w:val="0"/>
          <w:marBottom w:val="0"/>
          <w:divBdr>
            <w:top w:val="none" w:sz="0" w:space="0" w:color="auto"/>
            <w:left w:val="none" w:sz="0" w:space="0" w:color="auto"/>
            <w:bottom w:val="none" w:sz="0" w:space="0" w:color="auto"/>
            <w:right w:val="none" w:sz="0" w:space="0" w:color="auto"/>
          </w:divBdr>
        </w:div>
        <w:div w:id="1847554523">
          <w:marLeft w:val="640"/>
          <w:marRight w:val="0"/>
          <w:marTop w:val="0"/>
          <w:marBottom w:val="0"/>
          <w:divBdr>
            <w:top w:val="none" w:sz="0" w:space="0" w:color="auto"/>
            <w:left w:val="none" w:sz="0" w:space="0" w:color="auto"/>
            <w:bottom w:val="none" w:sz="0" w:space="0" w:color="auto"/>
            <w:right w:val="none" w:sz="0" w:space="0" w:color="auto"/>
          </w:divBdr>
        </w:div>
        <w:div w:id="1998413444">
          <w:marLeft w:val="640"/>
          <w:marRight w:val="0"/>
          <w:marTop w:val="0"/>
          <w:marBottom w:val="0"/>
          <w:divBdr>
            <w:top w:val="none" w:sz="0" w:space="0" w:color="auto"/>
            <w:left w:val="none" w:sz="0" w:space="0" w:color="auto"/>
            <w:bottom w:val="none" w:sz="0" w:space="0" w:color="auto"/>
            <w:right w:val="none" w:sz="0" w:space="0" w:color="auto"/>
          </w:divBdr>
        </w:div>
        <w:div w:id="2003896136">
          <w:marLeft w:val="640"/>
          <w:marRight w:val="0"/>
          <w:marTop w:val="0"/>
          <w:marBottom w:val="0"/>
          <w:divBdr>
            <w:top w:val="none" w:sz="0" w:space="0" w:color="auto"/>
            <w:left w:val="none" w:sz="0" w:space="0" w:color="auto"/>
            <w:bottom w:val="none" w:sz="0" w:space="0" w:color="auto"/>
            <w:right w:val="none" w:sz="0" w:space="0" w:color="auto"/>
          </w:divBdr>
        </w:div>
        <w:div w:id="2109617382">
          <w:marLeft w:val="640"/>
          <w:marRight w:val="0"/>
          <w:marTop w:val="0"/>
          <w:marBottom w:val="0"/>
          <w:divBdr>
            <w:top w:val="none" w:sz="0" w:space="0" w:color="auto"/>
            <w:left w:val="none" w:sz="0" w:space="0" w:color="auto"/>
            <w:bottom w:val="none" w:sz="0" w:space="0" w:color="auto"/>
            <w:right w:val="none" w:sz="0" w:space="0" w:color="auto"/>
          </w:divBdr>
        </w:div>
      </w:divsChild>
    </w:div>
    <w:div w:id="2121801453">
      <w:bodyDiv w:val="1"/>
      <w:marLeft w:val="0"/>
      <w:marRight w:val="0"/>
      <w:marTop w:val="0"/>
      <w:marBottom w:val="0"/>
      <w:divBdr>
        <w:top w:val="none" w:sz="0" w:space="0" w:color="auto"/>
        <w:left w:val="none" w:sz="0" w:space="0" w:color="auto"/>
        <w:bottom w:val="none" w:sz="0" w:space="0" w:color="auto"/>
        <w:right w:val="none" w:sz="0" w:space="0" w:color="auto"/>
      </w:divBdr>
      <w:divsChild>
        <w:div w:id="183130289">
          <w:marLeft w:val="640"/>
          <w:marRight w:val="0"/>
          <w:marTop w:val="0"/>
          <w:marBottom w:val="0"/>
          <w:divBdr>
            <w:top w:val="none" w:sz="0" w:space="0" w:color="auto"/>
            <w:left w:val="none" w:sz="0" w:space="0" w:color="auto"/>
            <w:bottom w:val="none" w:sz="0" w:space="0" w:color="auto"/>
            <w:right w:val="none" w:sz="0" w:space="0" w:color="auto"/>
          </w:divBdr>
        </w:div>
        <w:div w:id="240718329">
          <w:marLeft w:val="640"/>
          <w:marRight w:val="0"/>
          <w:marTop w:val="0"/>
          <w:marBottom w:val="0"/>
          <w:divBdr>
            <w:top w:val="none" w:sz="0" w:space="0" w:color="auto"/>
            <w:left w:val="none" w:sz="0" w:space="0" w:color="auto"/>
            <w:bottom w:val="none" w:sz="0" w:space="0" w:color="auto"/>
            <w:right w:val="none" w:sz="0" w:space="0" w:color="auto"/>
          </w:divBdr>
        </w:div>
        <w:div w:id="290597456">
          <w:marLeft w:val="640"/>
          <w:marRight w:val="0"/>
          <w:marTop w:val="0"/>
          <w:marBottom w:val="0"/>
          <w:divBdr>
            <w:top w:val="none" w:sz="0" w:space="0" w:color="auto"/>
            <w:left w:val="none" w:sz="0" w:space="0" w:color="auto"/>
            <w:bottom w:val="none" w:sz="0" w:space="0" w:color="auto"/>
            <w:right w:val="none" w:sz="0" w:space="0" w:color="auto"/>
          </w:divBdr>
        </w:div>
        <w:div w:id="314602623">
          <w:marLeft w:val="640"/>
          <w:marRight w:val="0"/>
          <w:marTop w:val="0"/>
          <w:marBottom w:val="0"/>
          <w:divBdr>
            <w:top w:val="none" w:sz="0" w:space="0" w:color="auto"/>
            <w:left w:val="none" w:sz="0" w:space="0" w:color="auto"/>
            <w:bottom w:val="none" w:sz="0" w:space="0" w:color="auto"/>
            <w:right w:val="none" w:sz="0" w:space="0" w:color="auto"/>
          </w:divBdr>
        </w:div>
        <w:div w:id="369189086">
          <w:marLeft w:val="640"/>
          <w:marRight w:val="0"/>
          <w:marTop w:val="0"/>
          <w:marBottom w:val="0"/>
          <w:divBdr>
            <w:top w:val="none" w:sz="0" w:space="0" w:color="auto"/>
            <w:left w:val="none" w:sz="0" w:space="0" w:color="auto"/>
            <w:bottom w:val="none" w:sz="0" w:space="0" w:color="auto"/>
            <w:right w:val="none" w:sz="0" w:space="0" w:color="auto"/>
          </w:divBdr>
        </w:div>
        <w:div w:id="404694176">
          <w:marLeft w:val="640"/>
          <w:marRight w:val="0"/>
          <w:marTop w:val="0"/>
          <w:marBottom w:val="0"/>
          <w:divBdr>
            <w:top w:val="none" w:sz="0" w:space="0" w:color="auto"/>
            <w:left w:val="none" w:sz="0" w:space="0" w:color="auto"/>
            <w:bottom w:val="none" w:sz="0" w:space="0" w:color="auto"/>
            <w:right w:val="none" w:sz="0" w:space="0" w:color="auto"/>
          </w:divBdr>
        </w:div>
        <w:div w:id="413283454">
          <w:marLeft w:val="640"/>
          <w:marRight w:val="0"/>
          <w:marTop w:val="0"/>
          <w:marBottom w:val="0"/>
          <w:divBdr>
            <w:top w:val="none" w:sz="0" w:space="0" w:color="auto"/>
            <w:left w:val="none" w:sz="0" w:space="0" w:color="auto"/>
            <w:bottom w:val="none" w:sz="0" w:space="0" w:color="auto"/>
            <w:right w:val="none" w:sz="0" w:space="0" w:color="auto"/>
          </w:divBdr>
        </w:div>
        <w:div w:id="463623219">
          <w:marLeft w:val="640"/>
          <w:marRight w:val="0"/>
          <w:marTop w:val="0"/>
          <w:marBottom w:val="0"/>
          <w:divBdr>
            <w:top w:val="none" w:sz="0" w:space="0" w:color="auto"/>
            <w:left w:val="none" w:sz="0" w:space="0" w:color="auto"/>
            <w:bottom w:val="none" w:sz="0" w:space="0" w:color="auto"/>
            <w:right w:val="none" w:sz="0" w:space="0" w:color="auto"/>
          </w:divBdr>
        </w:div>
        <w:div w:id="469254807">
          <w:marLeft w:val="640"/>
          <w:marRight w:val="0"/>
          <w:marTop w:val="0"/>
          <w:marBottom w:val="0"/>
          <w:divBdr>
            <w:top w:val="none" w:sz="0" w:space="0" w:color="auto"/>
            <w:left w:val="none" w:sz="0" w:space="0" w:color="auto"/>
            <w:bottom w:val="none" w:sz="0" w:space="0" w:color="auto"/>
            <w:right w:val="none" w:sz="0" w:space="0" w:color="auto"/>
          </w:divBdr>
        </w:div>
        <w:div w:id="529030014">
          <w:marLeft w:val="640"/>
          <w:marRight w:val="0"/>
          <w:marTop w:val="0"/>
          <w:marBottom w:val="0"/>
          <w:divBdr>
            <w:top w:val="none" w:sz="0" w:space="0" w:color="auto"/>
            <w:left w:val="none" w:sz="0" w:space="0" w:color="auto"/>
            <w:bottom w:val="none" w:sz="0" w:space="0" w:color="auto"/>
            <w:right w:val="none" w:sz="0" w:space="0" w:color="auto"/>
          </w:divBdr>
        </w:div>
        <w:div w:id="532378278">
          <w:marLeft w:val="640"/>
          <w:marRight w:val="0"/>
          <w:marTop w:val="0"/>
          <w:marBottom w:val="0"/>
          <w:divBdr>
            <w:top w:val="none" w:sz="0" w:space="0" w:color="auto"/>
            <w:left w:val="none" w:sz="0" w:space="0" w:color="auto"/>
            <w:bottom w:val="none" w:sz="0" w:space="0" w:color="auto"/>
            <w:right w:val="none" w:sz="0" w:space="0" w:color="auto"/>
          </w:divBdr>
        </w:div>
        <w:div w:id="569119872">
          <w:marLeft w:val="640"/>
          <w:marRight w:val="0"/>
          <w:marTop w:val="0"/>
          <w:marBottom w:val="0"/>
          <w:divBdr>
            <w:top w:val="none" w:sz="0" w:space="0" w:color="auto"/>
            <w:left w:val="none" w:sz="0" w:space="0" w:color="auto"/>
            <w:bottom w:val="none" w:sz="0" w:space="0" w:color="auto"/>
            <w:right w:val="none" w:sz="0" w:space="0" w:color="auto"/>
          </w:divBdr>
        </w:div>
        <w:div w:id="761070774">
          <w:marLeft w:val="640"/>
          <w:marRight w:val="0"/>
          <w:marTop w:val="0"/>
          <w:marBottom w:val="0"/>
          <w:divBdr>
            <w:top w:val="none" w:sz="0" w:space="0" w:color="auto"/>
            <w:left w:val="none" w:sz="0" w:space="0" w:color="auto"/>
            <w:bottom w:val="none" w:sz="0" w:space="0" w:color="auto"/>
            <w:right w:val="none" w:sz="0" w:space="0" w:color="auto"/>
          </w:divBdr>
        </w:div>
        <w:div w:id="814832760">
          <w:marLeft w:val="640"/>
          <w:marRight w:val="0"/>
          <w:marTop w:val="0"/>
          <w:marBottom w:val="0"/>
          <w:divBdr>
            <w:top w:val="none" w:sz="0" w:space="0" w:color="auto"/>
            <w:left w:val="none" w:sz="0" w:space="0" w:color="auto"/>
            <w:bottom w:val="none" w:sz="0" w:space="0" w:color="auto"/>
            <w:right w:val="none" w:sz="0" w:space="0" w:color="auto"/>
          </w:divBdr>
        </w:div>
        <w:div w:id="854152588">
          <w:marLeft w:val="640"/>
          <w:marRight w:val="0"/>
          <w:marTop w:val="0"/>
          <w:marBottom w:val="0"/>
          <w:divBdr>
            <w:top w:val="none" w:sz="0" w:space="0" w:color="auto"/>
            <w:left w:val="none" w:sz="0" w:space="0" w:color="auto"/>
            <w:bottom w:val="none" w:sz="0" w:space="0" w:color="auto"/>
            <w:right w:val="none" w:sz="0" w:space="0" w:color="auto"/>
          </w:divBdr>
        </w:div>
        <w:div w:id="972830927">
          <w:marLeft w:val="640"/>
          <w:marRight w:val="0"/>
          <w:marTop w:val="0"/>
          <w:marBottom w:val="0"/>
          <w:divBdr>
            <w:top w:val="none" w:sz="0" w:space="0" w:color="auto"/>
            <w:left w:val="none" w:sz="0" w:space="0" w:color="auto"/>
            <w:bottom w:val="none" w:sz="0" w:space="0" w:color="auto"/>
            <w:right w:val="none" w:sz="0" w:space="0" w:color="auto"/>
          </w:divBdr>
        </w:div>
        <w:div w:id="1089157425">
          <w:marLeft w:val="640"/>
          <w:marRight w:val="0"/>
          <w:marTop w:val="0"/>
          <w:marBottom w:val="0"/>
          <w:divBdr>
            <w:top w:val="none" w:sz="0" w:space="0" w:color="auto"/>
            <w:left w:val="none" w:sz="0" w:space="0" w:color="auto"/>
            <w:bottom w:val="none" w:sz="0" w:space="0" w:color="auto"/>
            <w:right w:val="none" w:sz="0" w:space="0" w:color="auto"/>
          </w:divBdr>
        </w:div>
        <w:div w:id="1116944055">
          <w:marLeft w:val="640"/>
          <w:marRight w:val="0"/>
          <w:marTop w:val="0"/>
          <w:marBottom w:val="0"/>
          <w:divBdr>
            <w:top w:val="none" w:sz="0" w:space="0" w:color="auto"/>
            <w:left w:val="none" w:sz="0" w:space="0" w:color="auto"/>
            <w:bottom w:val="none" w:sz="0" w:space="0" w:color="auto"/>
            <w:right w:val="none" w:sz="0" w:space="0" w:color="auto"/>
          </w:divBdr>
        </w:div>
        <w:div w:id="1146312681">
          <w:marLeft w:val="640"/>
          <w:marRight w:val="0"/>
          <w:marTop w:val="0"/>
          <w:marBottom w:val="0"/>
          <w:divBdr>
            <w:top w:val="none" w:sz="0" w:space="0" w:color="auto"/>
            <w:left w:val="none" w:sz="0" w:space="0" w:color="auto"/>
            <w:bottom w:val="none" w:sz="0" w:space="0" w:color="auto"/>
            <w:right w:val="none" w:sz="0" w:space="0" w:color="auto"/>
          </w:divBdr>
        </w:div>
        <w:div w:id="1163427802">
          <w:marLeft w:val="640"/>
          <w:marRight w:val="0"/>
          <w:marTop w:val="0"/>
          <w:marBottom w:val="0"/>
          <w:divBdr>
            <w:top w:val="none" w:sz="0" w:space="0" w:color="auto"/>
            <w:left w:val="none" w:sz="0" w:space="0" w:color="auto"/>
            <w:bottom w:val="none" w:sz="0" w:space="0" w:color="auto"/>
            <w:right w:val="none" w:sz="0" w:space="0" w:color="auto"/>
          </w:divBdr>
        </w:div>
        <w:div w:id="1167014653">
          <w:marLeft w:val="640"/>
          <w:marRight w:val="0"/>
          <w:marTop w:val="0"/>
          <w:marBottom w:val="0"/>
          <w:divBdr>
            <w:top w:val="none" w:sz="0" w:space="0" w:color="auto"/>
            <w:left w:val="none" w:sz="0" w:space="0" w:color="auto"/>
            <w:bottom w:val="none" w:sz="0" w:space="0" w:color="auto"/>
            <w:right w:val="none" w:sz="0" w:space="0" w:color="auto"/>
          </w:divBdr>
        </w:div>
        <w:div w:id="1235814842">
          <w:marLeft w:val="640"/>
          <w:marRight w:val="0"/>
          <w:marTop w:val="0"/>
          <w:marBottom w:val="0"/>
          <w:divBdr>
            <w:top w:val="none" w:sz="0" w:space="0" w:color="auto"/>
            <w:left w:val="none" w:sz="0" w:space="0" w:color="auto"/>
            <w:bottom w:val="none" w:sz="0" w:space="0" w:color="auto"/>
            <w:right w:val="none" w:sz="0" w:space="0" w:color="auto"/>
          </w:divBdr>
        </w:div>
        <w:div w:id="1426850850">
          <w:marLeft w:val="640"/>
          <w:marRight w:val="0"/>
          <w:marTop w:val="0"/>
          <w:marBottom w:val="0"/>
          <w:divBdr>
            <w:top w:val="none" w:sz="0" w:space="0" w:color="auto"/>
            <w:left w:val="none" w:sz="0" w:space="0" w:color="auto"/>
            <w:bottom w:val="none" w:sz="0" w:space="0" w:color="auto"/>
            <w:right w:val="none" w:sz="0" w:space="0" w:color="auto"/>
          </w:divBdr>
        </w:div>
        <w:div w:id="1436826727">
          <w:marLeft w:val="640"/>
          <w:marRight w:val="0"/>
          <w:marTop w:val="0"/>
          <w:marBottom w:val="0"/>
          <w:divBdr>
            <w:top w:val="none" w:sz="0" w:space="0" w:color="auto"/>
            <w:left w:val="none" w:sz="0" w:space="0" w:color="auto"/>
            <w:bottom w:val="none" w:sz="0" w:space="0" w:color="auto"/>
            <w:right w:val="none" w:sz="0" w:space="0" w:color="auto"/>
          </w:divBdr>
        </w:div>
        <w:div w:id="1481075241">
          <w:marLeft w:val="640"/>
          <w:marRight w:val="0"/>
          <w:marTop w:val="0"/>
          <w:marBottom w:val="0"/>
          <w:divBdr>
            <w:top w:val="none" w:sz="0" w:space="0" w:color="auto"/>
            <w:left w:val="none" w:sz="0" w:space="0" w:color="auto"/>
            <w:bottom w:val="none" w:sz="0" w:space="0" w:color="auto"/>
            <w:right w:val="none" w:sz="0" w:space="0" w:color="auto"/>
          </w:divBdr>
        </w:div>
        <w:div w:id="1511682265">
          <w:marLeft w:val="640"/>
          <w:marRight w:val="0"/>
          <w:marTop w:val="0"/>
          <w:marBottom w:val="0"/>
          <w:divBdr>
            <w:top w:val="none" w:sz="0" w:space="0" w:color="auto"/>
            <w:left w:val="none" w:sz="0" w:space="0" w:color="auto"/>
            <w:bottom w:val="none" w:sz="0" w:space="0" w:color="auto"/>
            <w:right w:val="none" w:sz="0" w:space="0" w:color="auto"/>
          </w:divBdr>
        </w:div>
        <w:div w:id="1583174238">
          <w:marLeft w:val="640"/>
          <w:marRight w:val="0"/>
          <w:marTop w:val="0"/>
          <w:marBottom w:val="0"/>
          <w:divBdr>
            <w:top w:val="none" w:sz="0" w:space="0" w:color="auto"/>
            <w:left w:val="none" w:sz="0" w:space="0" w:color="auto"/>
            <w:bottom w:val="none" w:sz="0" w:space="0" w:color="auto"/>
            <w:right w:val="none" w:sz="0" w:space="0" w:color="auto"/>
          </w:divBdr>
        </w:div>
        <w:div w:id="1706713595">
          <w:marLeft w:val="640"/>
          <w:marRight w:val="0"/>
          <w:marTop w:val="0"/>
          <w:marBottom w:val="0"/>
          <w:divBdr>
            <w:top w:val="none" w:sz="0" w:space="0" w:color="auto"/>
            <w:left w:val="none" w:sz="0" w:space="0" w:color="auto"/>
            <w:bottom w:val="none" w:sz="0" w:space="0" w:color="auto"/>
            <w:right w:val="none" w:sz="0" w:space="0" w:color="auto"/>
          </w:divBdr>
        </w:div>
        <w:div w:id="1856266642">
          <w:marLeft w:val="640"/>
          <w:marRight w:val="0"/>
          <w:marTop w:val="0"/>
          <w:marBottom w:val="0"/>
          <w:divBdr>
            <w:top w:val="none" w:sz="0" w:space="0" w:color="auto"/>
            <w:left w:val="none" w:sz="0" w:space="0" w:color="auto"/>
            <w:bottom w:val="none" w:sz="0" w:space="0" w:color="auto"/>
            <w:right w:val="none" w:sz="0" w:space="0" w:color="auto"/>
          </w:divBdr>
        </w:div>
        <w:div w:id="1883246301">
          <w:marLeft w:val="640"/>
          <w:marRight w:val="0"/>
          <w:marTop w:val="0"/>
          <w:marBottom w:val="0"/>
          <w:divBdr>
            <w:top w:val="none" w:sz="0" w:space="0" w:color="auto"/>
            <w:left w:val="none" w:sz="0" w:space="0" w:color="auto"/>
            <w:bottom w:val="none" w:sz="0" w:space="0" w:color="auto"/>
            <w:right w:val="none" w:sz="0" w:space="0" w:color="auto"/>
          </w:divBdr>
        </w:div>
        <w:div w:id="1994524077">
          <w:marLeft w:val="640"/>
          <w:marRight w:val="0"/>
          <w:marTop w:val="0"/>
          <w:marBottom w:val="0"/>
          <w:divBdr>
            <w:top w:val="none" w:sz="0" w:space="0" w:color="auto"/>
            <w:left w:val="none" w:sz="0" w:space="0" w:color="auto"/>
            <w:bottom w:val="none" w:sz="0" w:space="0" w:color="auto"/>
            <w:right w:val="none" w:sz="0" w:space="0" w:color="auto"/>
          </w:divBdr>
        </w:div>
        <w:div w:id="2058312707">
          <w:marLeft w:val="640"/>
          <w:marRight w:val="0"/>
          <w:marTop w:val="0"/>
          <w:marBottom w:val="0"/>
          <w:divBdr>
            <w:top w:val="none" w:sz="0" w:space="0" w:color="auto"/>
            <w:left w:val="none" w:sz="0" w:space="0" w:color="auto"/>
            <w:bottom w:val="none" w:sz="0" w:space="0" w:color="auto"/>
            <w:right w:val="none" w:sz="0" w:space="0" w:color="auto"/>
          </w:divBdr>
        </w:div>
        <w:div w:id="2070303248">
          <w:marLeft w:val="640"/>
          <w:marRight w:val="0"/>
          <w:marTop w:val="0"/>
          <w:marBottom w:val="0"/>
          <w:divBdr>
            <w:top w:val="none" w:sz="0" w:space="0" w:color="auto"/>
            <w:left w:val="none" w:sz="0" w:space="0" w:color="auto"/>
            <w:bottom w:val="none" w:sz="0" w:space="0" w:color="auto"/>
            <w:right w:val="none" w:sz="0" w:space="0" w:color="auto"/>
          </w:divBdr>
        </w:div>
      </w:divsChild>
    </w:div>
    <w:div w:id="2127001733">
      <w:bodyDiv w:val="1"/>
      <w:marLeft w:val="0"/>
      <w:marRight w:val="0"/>
      <w:marTop w:val="0"/>
      <w:marBottom w:val="0"/>
      <w:divBdr>
        <w:top w:val="none" w:sz="0" w:space="0" w:color="auto"/>
        <w:left w:val="none" w:sz="0" w:space="0" w:color="auto"/>
        <w:bottom w:val="none" w:sz="0" w:space="0" w:color="auto"/>
        <w:right w:val="none" w:sz="0" w:space="0" w:color="auto"/>
      </w:divBdr>
    </w:div>
    <w:div w:id="2138447647">
      <w:bodyDiv w:val="1"/>
      <w:marLeft w:val="0"/>
      <w:marRight w:val="0"/>
      <w:marTop w:val="0"/>
      <w:marBottom w:val="0"/>
      <w:divBdr>
        <w:top w:val="none" w:sz="0" w:space="0" w:color="auto"/>
        <w:left w:val="none" w:sz="0" w:space="0" w:color="auto"/>
        <w:bottom w:val="none" w:sz="0" w:space="0" w:color="auto"/>
        <w:right w:val="none" w:sz="0" w:space="0" w:color="auto"/>
      </w:divBdr>
    </w:div>
    <w:div w:id="2145193531">
      <w:bodyDiv w:val="1"/>
      <w:marLeft w:val="0"/>
      <w:marRight w:val="0"/>
      <w:marTop w:val="0"/>
      <w:marBottom w:val="0"/>
      <w:divBdr>
        <w:top w:val="none" w:sz="0" w:space="0" w:color="auto"/>
        <w:left w:val="none" w:sz="0" w:space="0" w:color="auto"/>
        <w:bottom w:val="none" w:sz="0" w:space="0" w:color="auto"/>
        <w:right w:val="none" w:sz="0" w:space="0" w:color="auto"/>
      </w:divBdr>
      <w:divsChild>
        <w:div w:id="329257174">
          <w:marLeft w:val="640"/>
          <w:marRight w:val="0"/>
          <w:marTop w:val="0"/>
          <w:marBottom w:val="0"/>
          <w:divBdr>
            <w:top w:val="none" w:sz="0" w:space="0" w:color="auto"/>
            <w:left w:val="none" w:sz="0" w:space="0" w:color="auto"/>
            <w:bottom w:val="none" w:sz="0" w:space="0" w:color="auto"/>
            <w:right w:val="none" w:sz="0" w:space="0" w:color="auto"/>
          </w:divBdr>
        </w:div>
        <w:div w:id="2143226653">
          <w:marLeft w:val="640"/>
          <w:marRight w:val="0"/>
          <w:marTop w:val="0"/>
          <w:marBottom w:val="0"/>
          <w:divBdr>
            <w:top w:val="none" w:sz="0" w:space="0" w:color="auto"/>
            <w:left w:val="none" w:sz="0" w:space="0" w:color="auto"/>
            <w:bottom w:val="none" w:sz="0" w:space="0" w:color="auto"/>
            <w:right w:val="none" w:sz="0" w:space="0" w:color="auto"/>
          </w:divBdr>
        </w:div>
        <w:div w:id="1813250107">
          <w:marLeft w:val="640"/>
          <w:marRight w:val="0"/>
          <w:marTop w:val="0"/>
          <w:marBottom w:val="0"/>
          <w:divBdr>
            <w:top w:val="none" w:sz="0" w:space="0" w:color="auto"/>
            <w:left w:val="none" w:sz="0" w:space="0" w:color="auto"/>
            <w:bottom w:val="none" w:sz="0" w:space="0" w:color="auto"/>
            <w:right w:val="none" w:sz="0" w:space="0" w:color="auto"/>
          </w:divBdr>
        </w:div>
        <w:div w:id="1911228669">
          <w:marLeft w:val="640"/>
          <w:marRight w:val="0"/>
          <w:marTop w:val="0"/>
          <w:marBottom w:val="0"/>
          <w:divBdr>
            <w:top w:val="none" w:sz="0" w:space="0" w:color="auto"/>
            <w:left w:val="none" w:sz="0" w:space="0" w:color="auto"/>
            <w:bottom w:val="none" w:sz="0" w:space="0" w:color="auto"/>
            <w:right w:val="none" w:sz="0" w:space="0" w:color="auto"/>
          </w:divBdr>
        </w:div>
        <w:div w:id="1514031669">
          <w:marLeft w:val="640"/>
          <w:marRight w:val="0"/>
          <w:marTop w:val="0"/>
          <w:marBottom w:val="0"/>
          <w:divBdr>
            <w:top w:val="none" w:sz="0" w:space="0" w:color="auto"/>
            <w:left w:val="none" w:sz="0" w:space="0" w:color="auto"/>
            <w:bottom w:val="none" w:sz="0" w:space="0" w:color="auto"/>
            <w:right w:val="none" w:sz="0" w:space="0" w:color="auto"/>
          </w:divBdr>
        </w:div>
        <w:div w:id="59906557">
          <w:marLeft w:val="640"/>
          <w:marRight w:val="0"/>
          <w:marTop w:val="0"/>
          <w:marBottom w:val="0"/>
          <w:divBdr>
            <w:top w:val="none" w:sz="0" w:space="0" w:color="auto"/>
            <w:left w:val="none" w:sz="0" w:space="0" w:color="auto"/>
            <w:bottom w:val="none" w:sz="0" w:space="0" w:color="auto"/>
            <w:right w:val="none" w:sz="0" w:space="0" w:color="auto"/>
          </w:divBdr>
        </w:div>
        <w:div w:id="425200751">
          <w:marLeft w:val="640"/>
          <w:marRight w:val="0"/>
          <w:marTop w:val="0"/>
          <w:marBottom w:val="0"/>
          <w:divBdr>
            <w:top w:val="none" w:sz="0" w:space="0" w:color="auto"/>
            <w:left w:val="none" w:sz="0" w:space="0" w:color="auto"/>
            <w:bottom w:val="none" w:sz="0" w:space="0" w:color="auto"/>
            <w:right w:val="none" w:sz="0" w:space="0" w:color="auto"/>
          </w:divBdr>
        </w:div>
        <w:div w:id="472017612">
          <w:marLeft w:val="640"/>
          <w:marRight w:val="0"/>
          <w:marTop w:val="0"/>
          <w:marBottom w:val="0"/>
          <w:divBdr>
            <w:top w:val="none" w:sz="0" w:space="0" w:color="auto"/>
            <w:left w:val="none" w:sz="0" w:space="0" w:color="auto"/>
            <w:bottom w:val="none" w:sz="0" w:space="0" w:color="auto"/>
            <w:right w:val="none" w:sz="0" w:space="0" w:color="auto"/>
          </w:divBdr>
        </w:div>
        <w:div w:id="821775313">
          <w:marLeft w:val="640"/>
          <w:marRight w:val="0"/>
          <w:marTop w:val="0"/>
          <w:marBottom w:val="0"/>
          <w:divBdr>
            <w:top w:val="none" w:sz="0" w:space="0" w:color="auto"/>
            <w:left w:val="none" w:sz="0" w:space="0" w:color="auto"/>
            <w:bottom w:val="none" w:sz="0" w:space="0" w:color="auto"/>
            <w:right w:val="none" w:sz="0" w:space="0" w:color="auto"/>
          </w:divBdr>
        </w:div>
        <w:div w:id="704670432">
          <w:marLeft w:val="640"/>
          <w:marRight w:val="0"/>
          <w:marTop w:val="0"/>
          <w:marBottom w:val="0"/>
          <w:divBdr>
            <w:top w:val="none" w:sz="0" w:space="0" w:color="auto"/>
            <w:left w:val="none" w:sz="0" w:space="0" w:color="auto"/>
            <w:bottom w:val="none" w:sz="0" w:space="0" w:color="auto"/>
            <w:right w:val="none" w:sz="0" w:space="0" w:color="auto"/>
          </w:divBdr>
        </w:div>
        <w:div w:id="1241872701">
          <w:marLeft w:val="640"/>
          <w:marRight w:val="0"/>
          <w:marTop w:val="0"/>
          <w:marBottom w:val="0"/>
          <w:divBdr>
            <w:top w:val="none" w:sz="0" w:space="0" w:color="auto"/>
            <w:left w:val="none" w:sz="0" w:space="0" w:color="auto"/>
            <w:bottom w:val="none" w:sz="0" w:space="0" w:color="auto"/>
            <w:right w:val="none" w:sz="0" w:space="0" w:color="auto"/>
          </w:divBdr>
        </w:div>
        <w:div w:id="1256479509">
          <w:marLeft w:val="640"/>
          <w:marRight w:val="0"/>
          <w:marTop w:val="0"/>
          <w:marBottom w:val="0"/>
          <w:divBdr>
            <w:top w:val="none" w:sz="0" w:space="0" w:color="auto"/>
            <w:left w:val="none" w:sz="0" w:space="0" w:color="auto"/>
            <w:bottom w:val="none" w:sz="0" w:space="0" w:color="auto"/>
            <w:right w:val="none" w:sz="0" w:space="0" w:color="auto"/>
          </w:divBdr>
        </w:div>
        <w:div w:id="1211919126">
          <w:marLeft w:val="640"/>
          <w:marRight w:val="0"/>
          <w:marTop w:val="0"/>
          <w:marBottom w:val="0"/>
          <w:divBdr>
            <w:top w:val="none" w:sz="0" w:space="0" w:color="auto"/>
            <w:left w:val="none" w:sz="0" w:space="0" w:color="auto"/>
            <w:bottom w:val="none" w:sz="0" w:space="0" w:color="auto"/>
            <w:right w:val="none" w:sz="0" w:space="0" w:color="auto"/>
          </w:divBdr>
        </w:div>
        <w:div w:id="1551267291">
          <w:marLeft w:val="640"/>
          <w:marRight w:val="0"/>
          <w:marTop w:val="0"/>
          <w:marBottom w:val="0"/>
          <w:divBdr>
            <w:top w:val="none" w:sz="0" w:space="0" w:color="auto"/>
            <w:left w:val="none" w:sz="0" w:space="0" w:color="auto"/>
            <w:bottom w:val="none" w:sz="0" w:space="0" w:color="auto"/>
            <w:right w:val="none" w:sz="0" w:space="0" w:color="auto"/>
          </w:divBdr>
        </w:div>
        <w:div w:id="1918782810">
          <w:marLeft w:val="640"/>
          <w:marRight w:val="0"/>
          <w:marTop w:val="0"/>
          <w:marBottom w:val="0"/>
          <w:divBdr>
            <w:top w:val="none" w:sz="0" w:space="0" w:color="auto"/>
            <w:left w:val="none" w:sz="0" w:space="0" w:color="auto"/>
            <w:bottom w:val="none" w:sz="0" w:space="0" w:color="auto"/>
            <w:right w:val="none" w:sz="0" w:space="0" w:color="auto"/>
          </w:divBdr>
        </w:div>
        <w:div w:id="100611972">
          <w:marLeft w:val="640"/>
          <w:marRight w:val="0"/>
          <w:marTop w:val="0"/>
          <w:marBottom w:val="0"/>
          <w:divBdr>
            <w:top w:val="none" w:sz="0" w:space="0" w:color="auto"/>
            <w:left w:val="none" w:sz="0" w:space="0" w:color="auto"/>
            <w:bottom w:val="none" w:sz="0" w:space="0" w:color="auto"/>
            <w:right w:val="none" w:sz="0" w:space="0" w:color="auto"/>
          </w:divBdr>
        </w:div>
        <w:div w:id="1329285077">
          <w:marLeft w:val="640"/>
          <w:marRight w:val="0"/>
          <w:marTop w:val="0"/>
          <w:marBottom w:val="0"/>
          <w:divBdr>
            <w:top w:val="none" w:sz="0" w:space="0" w:color="auto"/>
            <w:left w:val="none" w:sz="0" w:space="0" w:color="auto"/>
            <w:bottom w:val="none" w:sz="0" w:space="0" w:color="auto"/>
            <w:right w:val="none" w:sz="0" w:space="0" w:color="auto"/>
          </w:divBdr>
        </w:div>
        <w:div w:id="1708335144">
          <w:marLeft w:val="640"/>
          <w:marRight w:val="0"/>
          <w:marTop w:val="0"/>
          <w:marBottom w:val="0"/>
          <w:divBdr>
            <w:top w:val="none" w:sz="0" w:space="0" w:color="auto"/>
            <w:left w:val="none" w:sz="0" w:space="0" w:color="auto"/>
            <w:bottom w:val="none" w:sz="0" w:space="0" w:color="auto"/>
            <w:right w:val="none" w:sz="0" w:space="0" w:color="auto"/>
          </w:divBdr>
        </w:div>
        <w:div w:id="506866152">
          <w:marLeft w:val="640"/>
          <w:marRight w:val="0"/>
          <w:marTop w:val="0"/>
          <w:marBottom w:val="0"/>
          <w:divBdr>
            <w:top w:val="none" w:sz="0" w:space="0" w:color="auto"/>
            <w:left w:val="none" w:sz="0" w:space="0" w:color="auto"/>
            <w:bottom w:val="none" w:sz="0" w:space="0" w:color="auto"/>
            <w:right w:val="none" w:sz="0" w:space="0" w:color="auto"/>
          </w:divBdr>
        </w:div>
        <w:div w:id="1234201450">
          <w:marLeft w:val="640"/>
          <w:marRight w:val="0"/>
          <w:marTop w:val="0"/>
          <w:marBottom w:val="0"/>
          <w:divBdr>
            <w:top w:val="none" w:sz="0" w:space="0" w:color="auto"/>
            <w:left w:val="none" w:sz="0" w:space="0" w:color="auto"/>
            <w:bottom w:val="none" w:sz="0" w:space="0" w:color="auto"/>
            <w:right w:val="none" w:sz="0" w:space="0" w:color="auto"/>
          </w:divBdr>
        </w:div>
        <w:div w:id="1571109443">
          <w:marLeft w:val="640"/>
          <w:marRight w:val="0"/>
          <w:marTop w:val="0"/>
          <w:marBottom w:val="0"/>
          <w:divBdr>
            <w:top w:val="none" w:sz="0" w:space="0" w:color="auto"/>
            <w:left w:val="none" w:sz="0" w:space="0" w:color="auto"/>
            <w:bottom w:val="none" w:sz="0" w:space="0" w:color="auto"/>
            <w:right w:val="none" w:sz="0" w:space="0" w:color="auto"/>
          </w:divBdr>
        </w:div>
        <w:div w:id="1099527344">
          <w:marLeft w:val="640"/>
          <w:marRight w:val="0"/>
          <w:marTop w:val="0"/>
          <w:marBottom w:val="0"/>
          <w:divBdr>
            <w:top w:val="none" w:sz="0" w:space="0" w:color="auto"/>
            <w:left w:val="none" w:sz="0" w:space="0" w:color="auto"/>
            <w:bottom w:val="none" w:sz="0" w:space="0" w:color="auto"/>
            <w:right w:val="none" w:sz="0" w:space="0" w:color="auto"/>
          </w:divBdr>
        </w:div>
        <w:div w:id="970014745">
          <w:marLeft w:val="640"/>
          <w:marRight w:val="0"/>
          <w:marTop w:val="0"/>
          <w:marBottom w:val="0"/>
          <w:divBdr>
            <w:top w:val="none" w:sz="0" w:space="0" w:color="auto"/>
            <w:left w:val="none" w:sz="0" w:space="0" w:color="auto"/>
            <w:bottom w:val="none" w:sz="0" w:space="0" w:color="auto"/>
            <w:right w:val="none" w:sz="0" w:space="0" w:color="auto"/>
          </w:divBdr>
        </w:div>
        <w:div w:id="275910596">
          <w:marLeft w:val="640"/>
          <w:marRight w:val="0"/>
          <w:marTop w:val="0"/>
          <w:marBottom w:val="0"/>
          <w:divBdr>
            <w:top w:val="none" w:sz="0" w:space="0" w:color="auto"/>
            <w:left w:val="none" w:sz="0" w:space="0" w:color="auto"/>
            <w:bottom w:val="none" w:sz="0" w:space="0" w:color="auto"/>
            <w:right w:val="none" w:sz="0" w:space="0" w:color="auto"/>
          </w:divBdr>
        </w:div>
        <w:div w:id="1522664650">
          <w:marLeft w:val="640"/>
          <w:marRight w:val="0"/>
          <w:marTop w:val="0"/>
          <w:marBottom w:val="0"/>
          <w:divBdr>
            <w:top w:val="none" w:sz="0" w:space="0" w:color="auto"/>
            <w:left w:val="none" w:sz="0" w:space="0" w:color="auto"/>
            <w:bottom w:val="none" w:sz="0" w:space="0" w:color="auto"/>
            <w:right w:val="none" w:sz="0" w:space="0" w:color="auto"/>
          </w:divBdr>
        </w:div>
        <w:div w:id="1029918455">
          <w:marLeft w:val="640"/>
          <w:marRight w:val="0"/>
          <w:marTop w:val="0"/>
          <w:marBottom w:val="0"/>
          <w:divBdr>
            <w:top w:val="none" w:sz="0" w:space="0" w:color="auto"/>
            <w:left w:val="none" w:sz="0" w:space="0" w:color="auto"/>
            <w:bottom w:val="none" w:sz="0" w:space="0" w:color="auto"/>
            <w:right w:val="none" w:sz="0" w:space="0" w:color="auto"/>
          </w:divBdr>
        </w:div>
        <w:div w:id="2105950986">
          <w:marLeft w:val="640"/>
          <w:marRight w:val="0"/>
          <w:marTop w:val="0"/>
          <w:marBottom w:val="0"/>
          <w:divBdr>
            <w:top w:val="none" w:sz="0" w:space="0" w:color="auto"/>
            <w:left w:val="none" w:sz="0" w:space="0" w:color="auto"/>
            <w:bottom w:val="none" w:sz="0" w:space="0" w:color="auto"/>
            <w:right w:val="none" w:sz="0" w:space="0" w:color="auto"/>
          </w:divBdr>
        </w:div>
        <w:div w:id="2104718025">
          <w:marLeft w:val="640"/>
          <w:marRight w:val="0"/>
          <w:marTop w:val="0"/>
          <w:marBottom w:val="0"/>
          <w:divBdr>
            <w:top w:val="none" w:sz="0" w:space="0" w:color="auto"/>
            <w:left w:val="none" w:sz="0" w:space="0" w:color="auto"/>
            <w:bottom w:val="none" w:sz="0" w:space="0" w:color="auto"/>
            <w:right w:val="none" w:sz="0" w:space="0" w:color="auto"/>
          </w:divBdr>
        </w:div>
        <w:div w:id="1005665514">
          <w:marLeft w:val="640"/>
          <w:marRight w:val="0"/>
          <w:marTop w:val="0"/>
          <w:marBottom w:val="0"/>
          <w:divBdr>
            <w:top w:val="none" w:sz="0" w:space="0" w:color="auto"/>
            <w:left w:val="none" w:sz="0" w:space="0" w:color="auto"/>
            <w:bottom w:val="none" w:sz="0" w:space="0" w:color="auto"/>
            <w:right w:val="none" w:sz="0" w:space="0" w:color="auto"/>
          </w:divBdr>
        </w:div>
        <w:div w:id="1754815308">
          <w:marLeft w:val="640"/>
          <w:marRight w:val="0"/>
          <w:marTop w:val="0"/>
          <w:marBottom w:val="0"/>
          <w:divBdr>
            <w:top w:val="none" w:sz="0" w:space="0" w:color="auto"/>
            <w:left w:val="none" w:sz="0" w:space="0" w:color="auto"/>
            <w:bottom w:val="none" w:sz="0" w:space="0" w:color="auto"/>
            <w:right w:val="none" w:sz="0" w:space="0" w:color="auto"/>
          </w:divBdr>
        </w:div>
        <w:div w:id="388461407">
          <w:marLeft w:val="640"/>
          <w:marRight w:val="0"/>
          <w:marTop w:val="0"/>
          <w:marBottom w:val="0"/>
          <w:divBdr>
            <w:top w:val="none" w:sz="0" w:space="0" w:color="auto"/>
            <w:left w:val="none" w:sz="0" w:space="0" w:color="auto"/>
            <w:bottom w:val="none" w:sz="0" w:space="0" w:color="auto"/>
            <w:right w:val="none" w:sz="0" w:space="0" w:color="auto"/>
          </w:divBdr>
        </w:div>
        <w:div w:id="607781704">
          <w:marLeft w:val="640"/>
          <w:marRight w:val="0"/>
          <w:marTop w:val="0"/>
          <w:marBottom w:val="0"/>
          <w:divBdr>
            <w:top w:val="none" w:sz="0" w:space="0" w:color="auto"/>
            <w:left w:val="none" w:sz="0" w:space="0" w:color="auto"/>
            <w:bottom w:val="none" w:sz="0" w:space="0" w:color="auto"/>
            <w:right w:val="none" w:sz="0" w:space="0" w:color="auto"/>
          </w:divBdr>
        </w:div>
        <w:div w:id="1738504861">
          <w:marLeft w:val="640"/>
          <w:marRight w:val="0"/>
          <w:marTop w:val="0"/>
          <w:marBottom w:val="0"/>
          <w:divBdr>
            <w:top w:val="none" w:sz="0" w:space="0" w:color="auto"/>
            <w:left w:val="none" w:sz="0" w:space="0" w:color="auto"/>
            <w:bottom w:val="none" w:sz="0" w:space="0" w:color="auto"/>
            <w:right w:val="none" w:sz="0" w:space="0" w:color="auto"/>
          </w:divBdr>
        </w:div>
        <w:div w:id="287517621">
          <w:marLeft w:val="640"/>
          <w:marRight w:val="0"/>
          <w:marTop w:val="0"/>
          <w:marBottom w:val="0"/>
          <w:divBdr>
            <w:top w:val="none" w:sz="0" w:space="0" w:color="auto"/>
            <w:left w:val="none" w:sz="0" w:space="0" w:color="auto"/>
            <w:bottom w:val="none" w:sz="0" w:space="0" w:color="auto"/>
            <w:right w:val="none" w:sz="0" w:space="0" w:color="auto"/>
          </w:divBdr>
        </w:div>
        <w:div w:id="1329015987">
          <w:marLeft w:val="640"/>
          <w:marRight w:val="0"/>
          <w:marTop w:val="0"/>
          <w:marBottom w:val="0"/>
          <w:divBdr>
            <w:top w:val="none" w:sz="0" w:space="0" w:color="auto"/>
            <w:left w:val="none" w:sz="0" w:space="0" w:color="auto"/>
            <w:bottom w:val="none" w:sz="0" w:space="0" w:color="auto"/>
            <w:right w:val="none" w:sz="0" w:space="0" w:color="auto"/>
          </w:divBdr>
        </w:div>
        <w:div w:id="1420177997">
          <w:marLeft w:val="640"/>
          <w:marRight w:val="0"/>
          <w:marTop w:val="0"/>
          <w:marBottom w:val="0"/>
          <w:divBdr>
            <w:top w:val="none" w:sz="0" w:space="0" w:color="auto"/>
            <w:left w:val="none" w:sz="0" w:space="0" w:color="auto"/>
            <w:bottom w:val="none" w:sz="0" w:space="0" w:color="auto"/>
            <w:right w:val="none" w:sz="0" w:space="0" w:color="auto"/>
          </w:divBdr>
        </w:div>
        <w:div w:id="1329674394">
          <w:marLeft w:val="640"/>
          <w:marRight w:val="0"/>
          <w:marTop w:val="0"/>
          <w:marBottom w:val="0"/>
          <w:divBdr>
            <w:top w:val="none" w:sz="0" w:space="0" w:color="auto"/>
            <w:left w:val="none" w:sz="0" w:space="0" w:color="auto"/>
            <w:bottom w:val="none" w:sz="0" w:space="0" w:color="auto"/>
            <w:right w:val="none" w:sz="0" w:space="0" w:color="auto"/>
          </w:divBdr>
        </w:div>
        <w:div w:id="363409450">
          <w:marLeft w:val="640"/>
          <w:marRight w:val="0"/>
          <w:marTop w:val="0"/>
          <w:marBottom w:val="0"/>
          <w:divBdr>
            <w:top w:val="none" w:sz="0" w:space="0" w:color="auto"/>
            <w:left w:val="none" w:sz="0" w:space="0" w:color="auto"/>
            <w:bottom w:val="none" w:sz="0" w:space="0" w:color="auto"/>
            <w:right w:val="none" w:sz="0" w:space="0" w:color="auto"/>
          </w:divBdr>
        </w:div>
        <w:div w:id="1531258283">
          <w:marLeft w:val="640"/>
          <w:marRight w:val="0"/>
          <w:marTop w:val="0"/>
          <w:marBottom w:val="0"/>
          <w:divBdr>
            <w:top w:val="none" w:sz="0" w:space="0" w:color="auto"/>
            <w:left w:val="none" w:sz="0" w:space="0" w:color="auto"/>
            <w:bottom w:val="none" w:sz="0" w:space="0" w:color="auto"/>
            <w:right w:val="none" w:sz="0" w:space="0" w:color="auto"/>
          </w:divBdr>
        </w:div>
        <w:div w:id="792134292">
          <w:marLeft w:val="64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urfilaili@umsida.ac.id" TargetMode="Externa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hyperlink" Target="http://doi.org/10.21070/ijccd.v4i1.84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Umum"/>
          <w:gallery w:val="placeholder"/>
        </w:category>
        <w:types>
          <w:type w:val="bbPlcHdr"/>
        </w:types>
        <w:behaviors>
          <w:behavior w:val="content"/>
        </w:behaviors>
        <w:guid w:val="{C0C41572-5C5E-4D46-84A0-20FD6E1DC186}"/>
      </w:docPartPr>
      <w:docPartBody>
        <w:p w:rsidR="00E33FFE" w:rsidRDefault="008B1569">
          <w:r w:rsidRPr="00EA20DB">
            <w:rPr>
              <w:rStyle w:val="Tempatpenampungteks"/>
            </w:rPr>
            <w:t>Klik atau ketuk di sini untuk memasukkan teks.</w:t>
          </w:r>
        </w:p>
      </w:docPartBody>
    </w:docPart>
    <w:docPart>
      <w:docPartPr>
        <w:name w:val="A53206016BF14174A2597FD47D8BA3C0"/>
        <w:category>
          <w:name w:val="Umum"/>
          <w:gallery w:val="placeholder"/>
        </w:category>
        <w:types>
          <w:type w:val="bbPlcHdr"/>
        </w:types>
        <w:behaviors>
          <w:behavior w:val="content"/>
        </w:behaviors>
        <w:guid w:val="{16EF2D21-8782-459A-9AB0-69CA6B302494}"/>
      </w:docPartPr>
      <w:docPartBody>
        <w:p w:rsidR="00040520" w:rsidRDefault="004E53E0">
          <w:pPr>
            <w:pStyle w:val="A53206016BF14174A2597FD47D8BA3C0"/>
          </w:pPr>
          <w:r w:rsidRPr="00EA20DB">
            <w:rPr>
              <w:rStyle w:val="Tempatpenampungteks"/>
            </w:rPr>
            <w:t>Klik atau ketuk di sini untuk memasukkan teks.</w:t>
          </w:r>
        </w:p>
      </w:docPartBody>
    </w:docPart>
    <w:docPart>
      <w:docPartPr>
        <w:name w:val="13153384D36547188AD800F71FC95C30"/>
        <w:category>
          <w:name w:val="Umum"/>
          <w:gallery w:val="placeholder"/>
        </w:category>
        <w:types>
          <w:type w:val="bbPlcHdr"/>
        </w:types>
        <w:behaviors>
          <w:behavior w:val="content"/>
        </w:behaviors>
        <w:guid w:val="{7A91FD8E-4255-4B85-BD31-D88066D75CFA}"/>
      </w:docPartPr>
      <w:docPartBody>
        <w:p w:rsidR="002F5E58" w:rsidRDefault="00040520" w:rsidP="00040520">
          <w:pPr>
            <w:pStyle w:val="13153384D36547188AD800F71FC95C30"/>
          </w:pPr>
          <w:r w:rsidRPr="00EA20DB">
            <w:rPr>
              <w:rStyle w:val="Tempatpenampungteks"/>
            </w:rPr>
            <w:t>Klik atau ketuk di sini untuk memasukkan teks.</w:t>
          </w:r>
        </w:p>
      </w:docPartBody>
    </w:docPart>
    <w:docPart>
      <w:docPartPr>
        <w:name w:val="DE253D0707B3428F9546DC70C9248138"/>
        <w:category>
          <w:name w:val="Umum"/>
          <w:gallery w:val="placeholder"/>
        </w:category>
        <w:types>
          <w:type w:val="bbPlcHdr"/>
        </w:types>
        <w:behaviors>
          <w:behavior w:val="content"/>
        </w:behaviors>
        <w:guid w:val="{AD4438D6-0836-48D7-8718-24E8024E089E}"/>
      </w:docPartPr>
      <w:docPartBody>
        <w:p w:rsidR="00BD5761" w:rsidRDefault="00C34B58" w:rsidP="00C34B58">
          <w:pPr>
            <w:pStyle w:val="DE253D0707B3428F9546DC70C9248138"/>
          </w:pPr>
          <w:r w:rsidRPr="00EA20DB">
            <w:rPr>
              <w:rStyle w:val="Tempatpenampungteks"/>
            </w:rPr>
            <w:t>Klik atau ketuk di sini untuk memasukkan teks.</w:t>
          </w:r>
        </w:p>
      </w:docPartBody>
    </w:docPart>
    <w:docPart>
      <w:docPartPr>
        <w:name w:val="46C6CFFBB969466F9F63FA78E643FCBE"/>
        <w:category>
          <w:name w:val="Umum"/>
          <w:gallery w:val="placeholder"/>
        </w:category>
        <w:types>
          <w:type w:val="bbPlcHdr"/>
        </w:types>
        <w:behaviors>
          <w:behavior w:val="content"/>
        </w:behaviors>
        <w:guid w:val="{38B02F1F-ECCF-40E6-B091-A22693B7C3CF}"/>
      </w:docPartPr>
      <w:docPartBody>
        <w:p w:rsidR="00185693" w:rsidRDefault="00CC5FE6" w:rsidP="00CC5FE6">
          <w:pPr>
            <w:pStyle w:val="46C6CFFBB969466F9F63FA78E643FCBE"/>
          </w:pPr>
          <w:r w:rsidRPr="00EA20DB">
            <w:rPr>
              <w:rStyle w:val="Tempatpenampungteks"/>
            </w:rPr>
            <w:t>Klik atau ketuk di sini untuk memasukkan teks.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569"/>
    <w:rsid w:val="000235F3"/>
    <w:rsid w:val="00040520"/>
    <w:rsid w:val="000F132B"/>
    <w:rsid w:val="00185693"/>
    <w:rsid w:val="001B748B"/>
    <w:rsid w:val="001C0EB7"/>
    <w:rsid w:val="0028339D"/>
    <w:rsid w:val="002864FA"/>
    <w:rsid w:val="002D0B3E"/>
    <w:rsid w:val="002F5E58"/>
    <w:rsid w:val="002F76CD"/>
    <w:rsid w:val="00393465"/>
    <w:rsid w:val="004E16B7"/>
    <w:rsid w:val="004E53E0"/>
    <w:rsid w:val="0051111D"/>
    <w:rsid w:val="00517662"/>
    <w:rsid w:val="00617CBB"/>
    <w:rsid w:val="00644FE2"/>
    <w:rsid w:val="006C7384"/>
    <w:rsid w:val="0077789F"/>
    <w:rsid w:val="007A0835"/>
    <w:rsid w:val="007D2EA6"/>
    <w:rsid w:val="0081632B"/>
    <w:rsid w:val="008B1569"/>
    <w:rsid w:val="008E0CA0"/>
    <w:rsid w:val="008F5E23"/>
    <w:rsid w:val="00A96B5E"/>
    <w:rsid w:val="00B42EAA"/>
    <w:rsid w:val="00B86C90"/>
    <w:rsid w:val="00BD1126"/>
    <w:rsid w:val="00BD5761"/>
    <w:rsid w:val="00BF5779"/>
    <w:rsid w:val="00C34B58"/>
    <w:rsid w:val="00CC5FE6"/>
    <w:rsid w:val="00D2633F"/>
    <w:rsid w:val="00DF789C"/>
    <w:rsid w:val="00E33FFE"/>
    <w:rsid w:val="00E437C0"/>
    <w:rsid w:val="00F01148"/>
    <w:rsid w:val="00F31BA6"/>
    <w:rsid w:val="00FF3977"/>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D" w:eastAsia="en-ID"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ParagrafDefaul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character" w:styleId="Tempatpenampungteks">
    <w:name w:val="Placeholder Text"/>
    <w:basedOn w:val="FontParagrafDefault"/>
    <w:uiPriority w:val="99"/>
    <w:semiHidden/>
    <w:rsid w:val="00CC5FE6"/>
    <w:rPr>
      <w:color w:val="808080"/>
    </w:rPr>
  </w:style>
  <w:style w:type="paragraph" w:customStyle="1" w:styleId="A53206016BF14174A2597FD47D8BA3C0">
    <w:name w:val="A53206016BF14174A2597FD47D8BA3C0"/>
    <w:rPr>
      <w:kern w:val="2"/>
      <w14:ligatures w14:val="standardContextual"/>
    </w:rPr>
  </w:style>
  <w:style w:type="paragraph" w:customStyle="1" w:styleId="13153384D36547188AD800F71FC95C30">
    <w:name w:val="13153384D36547188AD800F71FC95C30"/>
    <w:rsid w:val="00040520"/>
    <w:rPr>
      <w:kern w:val="2"/>
      <w14:ligatures w14:val="standardContextual"/>
    </w:rPr>
  </w:style>
  <w:style w:type="paragraph" w:customStyle="1" w:styleId="DE253D0707B3428F9546DC70C9248138">
    <w:name w:val="DE253D0707B3428F9546DC70C9248138"/>
    <w:rsid w:val="00C34B58"/>
    <w:rPr>
      <w:kern w:val="2"/>
      <w14:ligatures w14:val="standardContextual"/>
    </w:rPr>
  </w:style>
  <w:style w:type="paragraph" w:customStyle="1" w:styleId="46C6CFFBB969466F9F63FA78E643FCBE">
    <w:name w:val="46C6CFFBB969466F9F63FA78E643FCBE"/>
    <w:rsid w:val="00CC5F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3D87233-B8B0-4CEB-91C1-F0E72E02F9E9}">
  <we:reference id="wa104382081" version="1.55.1.0" store="id-ID" storeType="OMEX"/>
  <we:alternateReferences>
    <we:reference id="WA104382081" version="1.55.1.0" store="" storeType="OMEX"/>
  </we:alternateReferences>
  <we:properties>
    <we:property name="MENDELEY_CITATIONS" value="[{&quot;citationID&quot;:&quot;MENDELEY_CITATION_f9984df6-68c1-49cb-b820-9c3238f86584&quot;,&quot;properties&quot;:{&quot;noteIndex&quot;:0},&quot;isEdited&quot;:false,&quot;manualOverride&quot;:{&quot;isManuallyOverridden&quot;:false,&quot;citeprocText&quot;:&quot;[1]&quot;,&quot;manualOverrideText&quot;:&quot;&quot;},&quot;citationTag&quot;:&quot;MENDELEY_CITATION_v3_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&quot;,&quot;citationItems&quot;:[{&quot;id&quot;:&quot;5fdded29-05f7-3dd4-85dc-bed9f2e64260&quot;,&quot;itemData&quot;:{&quot;type&quot;:&quot;article-journal&quot;,&quot;id&quot;:&quot;5fdded29-05f7-3dd4-85dc-bed9f2e64260&quot;,&quot;title&quot;:&quot;Hubungan antara Regulasi emosi dengan Perilaku Prososial pada Siswa Sekolah Menengah Atas&quot;,&quot;author&quot;:[{&quot;family&quot;:&quot;Yusuf&quot;,&quot;given&quot;:&quot;Putri Maharani&quot;,&quot;parse-names&quot;:false,&quot;dropping-particle&quot;:&quot;&quot;,&quot;non-dropping-particle&quot;:&quot;&quot;},{&quot;family&quot;:&quot;Ika&quot;,&quot;given&quot;:&quot;Febrian Kristiana&quot;,&quot;parse-names&quot;:false,&quot;dropping-particle&quot;:&quot;&quot;,&quot;non-dropping-particle&quot;:&quot;&quot;}],&quot;container-title&quot;:&quot;Jurnal Empati, Agustus&quot;,&quot;issued&quot;:{&quot;date-parts&quot;:[[2017]]},&quot;page&quot;:&quot;98-104&quot;,&quot;issue&quot;:&quot;3&quot;,&quot;volume&quot;:&quot;7&quot;,&quot;container-title-short&quot;:&quot;&quot;},&quot;isTemporary&quot;:false,&quot;suppress-author&quot;:false,&quot;composite&quot;:false,&quot;author-only&quot;:false}]},{&quot;citationID&quot;:&quot;MENDELEY_CITATION_8c0d6e24-74a7-4fe1-b39f-1b391adf6ec0&quot;,&quot;properties&quot;:{&quot;noteIndex&quot;:0},&quot;isEdited&quot;:false,&quot;manualOverride&quot;:{&quot;isManuallyOverridden&quot;:false,&quot;citeprocText&quot;:&quot;[2]&quot;,&quot;manualOverrideText&quot;:&quot;&quot;},&quot;citationTag&quot;:&quot;MENDELEY_CITATION_v3_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&quot;,&quot;citationItems&quot;:[{&quot;id&quot;:&quot;4699b6a8-1eb6-3488-8a3d-78e1a28ee4ea&quot;,&quot;itemData&quot;:{&quot;type&quot;:&quot;article-journal&quot;,&quot;id&quot;:&quot;4699b6a8-1eb6-3488-8a3d-78e1a28ee4ea&quot;,&quot;title&quot;:&quot;Edukasi Kesehatan Bahaya Pergaulan Bebas Pada Remaja&quot;,&quot;author&quot;:[{&quot;family&quot;:&quot;Riauwati&quot;,&quot;given&quot;:&quot;Juli&quot;,&quot;parse-names&quot;:false,&quot;dropping-particle&quot;:&quot;&quot;,&quot;non-dropping-particle&quot;:&quot;&quot;},{&quot;family&quot;:&quot;Shandy&quot;,&quot;given&quot;:&quot;Sary&quot;,&quot;parse-names&quot;:false,&quot;dropping-particle&quot;:&quot;&quot;,&quot;non-dropping-particle&quot;:&quot;&quot;},{&quot;family&quot;:&quot;Carlen Mainassy&quot;,&quot;given&quot;:&quot;Meillisa&quot;,&quot;parse-names&quot;:false,&quot;dropping-particle&quot;:&quot;&quot;,&quot;non-dropping-particle&quot;:&quot;&quot;}],&quot;container-title&quot;:&quot;Communnity Development Journal&quot;,&quot;ISSN&quot;:&quot;2721-4990&quot;,&quot;issued&quot;:{&quot;date-parts&quot;:[[2023]]},&quot;page&quot;:&quot;7862-7865&quot;,&quot;issue&quot;:&quot;4&quot;,&quot;volume&quot;:&quot;4&quot;,&quot;container-title-short&quot;:&quot;&quot;},&quot;isTemporary&quot;:false,&quot;suppress-author&quot;:false,&quot;composite&quot;:false,&quot;author-only&quot;:false}]},{&quot;citationID&quot;:&quot;MENDELEY_CITATION_7184d438-6302-4df7-a896-d5307bd6db86&quot;,&quot;properties&quot;:{&quot;noteIndex&quot;:0},&quot;isEdited&quot;:false,&quot;manualOverride&quot;:{&quot;isManuallyOverridden&quot;:false,&quot;citeprocText&quot;:&quot;[3]&quot;,&quot;manualOverrideText&quot;:&quot;&quot;},&quot;citationTag&quot;:&quot;MENDELEY_CITATION_v3_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&quot;,&quot;citationItems&quot;:[{&quot;id&quot;:&quot;28b488e1-0c26-3cdc-8e26-164ea739729e&quot;,&quot;itemData&quot;:{&quot;type&quot;:&quot;article-journal&quot;,&quot;id&quot;:&quot;28b488e1-0c26-3cdc-8e26-164ea739729e&quot;,&quot;title&quot;:&quot;Tindak Kejahatan Penyalahgunaan dan Pengedaran Narkotika Tembakau Sintetis di Wilayah Kebayoran Lama Ditinjau dari Rational Choice Theory&quot;,&quot;author&quot;:[{&quot;family&quot;:&quot;Muharam&quot;,&quot;given&quot;:&quot;Husaini Satria&quot;,&quot;parse-names&quot;:false,&quot;dropping-particle&quot;:&quot;&quot;,&quot;non-dropping-particle&quot;:&quot;&quot;},{&quot;family&quot;:&quot;Siagian&quot;,&quot;given&quot;:&quot;Amrizal&quot;,&quot;parse-names&quot;:false,&quot;dropping-particle&quot;:&quot;&quot;,&quot;non-dropping-particle&quot;:&quot;&quot;}],&quot;container-title&quot;:&quot;Unes Law Review&quot;,&quot;DOI&quot;:&quot;https://doi.org/10.31933/unesrev.v6i4.1954&quot;,&quot;issued&quot;:{&quot;date-parts&quot;:[[2024]]},&quot;page&quot;:&quot;10795-1086&quot;,&quot;issue&quot;:&quot;4&quot;,&quot;volume&quot;:&quot;6&quot;,&quot;container-title-short&quot;:&quot;&quot;},&quot;isTemporary&quot;:false,&quot;suppress-author&quot;:false,&quot;composite&quot;:false,&quot;author-only&quot;:false}]},{&quot;citationID&quot;:&quot;MENDELEY_CITATION_17fd4a3f-56d1-4f97-84cd-131fd2932c81&quot;,&quot;properties&quot;:{&quot;noteIndex&quot;:0},&quot;isEdited&quot;:false,&quot;manualOverride&quot;:{&quot;isManuallyOverridden&quot;:false,&quot;citeprocText&quot;:&quot;[4]&quot;,&quot;manualOverrideText&quot;:&quot;&quot;},&quot;citationTag&quot;:&quot;MENDELEY_CITATION_v3_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&quot;,&quot;citationItems&quot;:[{&quot;id&quot;:&quot;c84fda32-183a-3938-b456-4b71c26eb370&quot;,&quot;itemData&quot;:{&quot;type&quot;:&quot;article-journal&quot;,&quot;id&quot;:&quot;c84fda32-183a-3938-b456-4b71c26eb370&quot;,&quot;title&quot;:&quot;Analisis Literatur Penyebab Generasi Muda Indonesia Pindah Kewarganegaraan Dan Kewajiban Terhadap Perspektif Bela Negara&quot;,&quot;author&quot;:[{&quot;family&quot;:&quot;Restu Utami&quot;,&quot;given&quot;:&quot;Nadia&quot;,&quot;parse-names&quot;:false,&quot;dropping-particle&quot;:&quot;&quot;,&quot;non-dropping-particle&quot;:&quot;&quot;},{&quot;family&quot;:&quot;Fitria Maharani&quot;,&quot;given&quot;:&quot;Nova&quot;,&quot;parse-names&quot;:false,&quot;dropping-particle&quot;:&quot;&quot;,&quot;non-dropping-particle&quot;:&quot;&quot;},{&quot;family&quot;:&quot;Hudi&quot;,&quot;given&quot;:&quot;Ilham&quot;,&quot;parse-names&quot;:false,&quot;dropping-particle&quot;:&quot;&quot;,&quot;non-dropping-particle&quot;:&quot;&quot;},{&quot;family&quot;:&quot;Agus Rianti&quot;,&quot;given&quot;:&quot;Sartika&quot;,&quot;parse-names&quot;:false,&quot;dropping-particle&quot;:&quot;&quot;,&quot;non-dropping-particle&quot;:&quot;&quot;},{&quot;family&quot;:&quot;Nofita Sari&quot;,&quot;given&quot;:&quot;Verti&quot;,&quot;parse-names&quot;:false,&quot;dropping-particle&quot;:&quot;&quot;,&quot;non-dropping-particle&quot;:&quot;&quot;},{&quot;family&quot;:&quot;Amanda&quot;,&quot;given&quot;:&quot;Yolipia&quot;,&quot;parse-names&quot;:false,&quot;dropping-particle&quot;:&quot;&quot;,&quot;non-dropping-particle&quot;:&quot;&quot;}],&quot;container-title&quot;:&quot;EDUCATIVO: JURNAL PENDIDIKAN&quot;,&quot;DOI&quot;:&quot;10.56248/educativo.v3i1&quot;,&quot;ISSN&quot;:&quot;2829-8004&quot;,&quot;URL&quot;:&quot;https://doi.org/10.56248/educativo.v3i1.&quot;,&quot;issued&quot;:{&quot;date-parts&quot;:[[2024]]},&quot;page&quot;:&quot;1-9&quot;,&quot;issue&quot;:&quot;1&quot;,&quot;volume&quot;:&quot;3&quot;,&quot;container-title-short&quot;:&quot;&quot;},&quot;isTemporary&quot;:false,&quot;suppress-author&quot;:false,&quot;composite&quot;:false,&quot;author-only&quot;:false}]},{&quot;citationID&quot;:&quot;MENDELEY_CITATION_e9408590-d5a5-41d1-9d0f-5699f0f1a83b&quot;,&quot;properties&quot;:{&quot;noteIndex&quot;:0},&quot;isEdited&quot;:false,&quot;manualOverride&quot;:{&quot;isManuallyOverridden&quot;:false,&quot;citeprocText&quot;:&quot;[5]&quot;,&quot;manualOverrideText&quot;:&quot;&quot;},&quot;citationTag&quot;:&quot;MENDELEY_CITATION_v3_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&quot;,&quot;citationItems&quot;:[{&quot;id&quot;:&quot;870a416e-90df-3c88-bc86-162ea80f81be&quot;,&quot;itemData&quot;:{&quot;type&quot;:&quot;article-journal&quot;,&quot;id&quot;:&quot;870a416e-90df-3c88-bc86-162ea80f81be&quot;,&quot;title&quot;:&quot;Faktor-Faktor Yang Mempengaruhi Kenakalan Remaja&quot;,&quot;author&quot;:[{&quot;family&quot;:&quot;Afrita&quot;,&quot;given&quot;:&quot;Fitri&quot;,&quot;parse-names&quot;:false,&quot;dropping-particle&quot;:&quot;&quot;,&quot;non-dropping-particle&quot;:&quot;&quot;},{&quot;family&quot;:&quot;Yusri&quot;,&quot;given&quot;:&quot;Fadhilla&quot;,&quot;parse-names&quot;:false,&quot;dropping-particle&quot;:&quot;&quot;,&quot;non-dropping-particle&quot;:&quot;&quot;}],&quot;container-title&quot;:&quot;Educativo: Jurnal Pendidikan&quot;,&quot;DOI&quot;:&quot;10.56248/educativo.v2i1.101&quot;,&quot;ISSN&quot;:&quot;2829-8004&quot;,&quot;issued&quot;:{&quot;date-parts&quot;:[[2022,12,29]]},&quot;page&quot;:&quot;14-26&quot;,&quot;abstract&quot;:&quot;Penelitian ini dilatarbelakangi oleh permasalahan remaja diantaranya terdapat remaja yang terjerumus ke dalam pergaulan bebas dengan teman lawan jenis yang mengakibatkan adanya remaja putri yang hamil di luar nikah. Hal ini juga berdampak pada pendidikannya, dimana ia harus berhenti sekolah akibat pergaulan bebas. Selain itu terdapat remaja yang merokok padahal masih duduk dibangku SMP. Terkadang remaja tersebut suka mengambil barang milik orang lain, terdapat remaja perempuan yang pulang ke rumah sudah larut malam bahkan sampai pukul 2 dini hari. Penelitian ini bertujuan untuk mengetahui faktor-faktor yang mempengaruhi kenakalan remaja di  Kelurahan Balai-Balai Kecamatan Padang Panjang Barat Kota Padang Panjang. Jenis penelitian yang digunakan dalam penelitian ini adalah penelitian kualitatif yang bersifat deskriptif, yaitu dengan menggambarkan kejadian yang ada di lapangan secara sistematis. Informan atau orang yang bertindak sebagai pemberi informasi dalam penelitian ini adalah Remaja dan orang tua di Kelurahan Balai-Balai Kecamatan Padang Panjang Barat Kota Padang Panjang. Penulis mengumpulkan data dengan teknik observasidan wawancara, kemudian data-data yang diperoleh diolah dengan menggunakan teknik analisa data deskriptif kualitatif dan triangulasi data, yaitu dengan membandingkan data yang diperoleh dari hasil observasi dan wawancara. Berdasarkan hasil penelitian, maka dapat disimpulkan bahwa faktor-faktor yang mempengaruhi kenakalan remaja di  Kelurahan Balai-Balai Kecamatan Padang Panjang Barat terdiri dari dua faktor, yaitu faktor internal dan faktor eksternal. Faktor internal diantaranya lemahnya pemahaman remaja terhadap nilai-nilai agama  dan tidak ada kesadaran dalam menjalankan kewajiban sebagai umat islam, sehingga para remaja sering meninggalkan kewajiban ibadah shalat, serta lemahnya pertahanan diri remaja sehingga tidak berani menolak ajakan teman yang mengajak melakukan perbuatan yang tidak baik. Sementara faktor eksternal yang mempengaruhi kenakalan remaja yaitu faktor lingkungan rumah tangga dan faktor lingkungan masyarakat sekitar dimana remaja tinggal. Masyarakat yang kurang peduli dan kurang peka menjadi salah satu faktor penyebab kenakalan remaja. Untuk faktor lingkugan sekolah tidak terlalu mempengaruhi kenakalan remaja di  Kelurahan Balai-Balai Kecamatan Padang Panjang Barat.&quot;,&quot;publisher&quot;:&quot;PT. Marosk Zada Cemerlang&quot;,&quot;issue&quot;:&quot;1&quot;,&quot;volume&quot;:&quot;2&quot;,&quot;container-title-short&quot;:&quot;&quot;},&quot;isTemporary&quot;:false,&quot;suppress-author&quot;:false,&quot;composite&quot;:false,&quot;author-only&quot;:false}]},{&quot;citationID&quot;:&quot;MENDELEY_CITATION_e297a908-b56b-41fe-b223-080039329d46&quot;,&quot;properties&quot;:{&quot;noteIndex&quot;:0},&quot;isEdited&quot;:false,&quot;manualOverride&quot;:{&quot;isManuallyOverridden&quot;:false,&quot;citeprocText&quot;:&quot;[6]&quot;,&quot;manualOverrideText&quot;:&quot;&quot;},&quot;citationTag&quot;:&quot;MENDELEY_CITATION_v3_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&quot;,&quot;citationItems&quot;:[{&quot;id&quot;:&quot;5d993b4d-9b3f-39f4-bbcf-51ab9158535e&quot;,&quot;itemData&quot;:{&quot;type&quot;:&quot;article-journal&quot;,&quot;id&quot;:&quot;5d993b4d-9b3f-39f4-bbcf-51ab9158535e&quot;,&quot;title&quot;:&quot;Hubungan antara Regulasi Emosi dan Kontrol Diri (Self- Control)\ndengan Perilaku Menyimpang pada Siswa di SMA “X”&quot;,&quot;author&quot;:[{&quot;family&quot;:&quot;Husadani&quot;,&quot;given&quot;:&quot;Kartika Putri&quot;,&quot;parse-names&quot;:false,&quot;dropping-particle&quot;:&quot;&quot;,&quot;non-dropping-particle&quot;:&quot;&quot;},{&quot;family&quot;:&quot;Sugiasih&quot;,&quot;given&quot;:&quot;Inhastuti&quot;,&quot;parse-names&quot;:false,&quot;dropping-particle&quot;:&quot;&quot;,&quot;non-dropping-particle&quot;:&quot;&quot;}],&quot;container-title&quot;:&quot;PSISULA: Prosiding Berkala Psikologi&quot;,&quot;issued&quot;:{&quot;date-parts&quot;:[[2020]]},&quot;page&quot;:&quot;53-63&quot;,&quot;issue&quot;:&quot;1&quot;,&quot;volume&quot;:&quot;2&quot;,&quot;container-title-short&quot;:&quot;&quot;},&quot;isTemporary&quot;:false,&quot;suppress-author&quot;:false,&quot;composite&quot;:false,&quot;author-only&quot;:false}]},{&quot;citationID&quot;:&quot;MENDELEY_CITATION_fc7b89b6-2b3b-47be-a287-b32470b66bef&quot;,&quot;properties&quot;:{&quot;noteIndex&quot;:0},&quot;isEdited&quot;:false,&quot;manualOverride&quot;:{&quot;isManuallyOverridden&quot;:false,&quot;citeprocText&quot;:&quot;[7]&quot;,&quot;manualOverrideText&quot;:&quot;&quot;},&quot;citationTag&quot;:&quot;MENDELEY_CITATION_v3_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&quot;,&quot;citationItems&quot;:[{&quot;id&quot;:&quot;46585986-a002-3e6f-a7a8-b399b9aabc82&quot;,&quot;itemData&quot;:{&quot;type&quot;:&quot;article-journal&quot;,&quot;id&quot;:&quot;46585986-a002-3e6f-a7a8-b399b9aabc82&quot;,&quot;title&quot;:&quot;Strategi Penanggulangan Kenakalan Remaja di Kelurahan Belawa Kecamatan Belawa Kabupaten Wajo&quot;,&quot;author&quot;:[{&quot;family&quot;:&quot;Angraini&quot;,&quot;given&quot;:&quot;Najia&quot;,&quot;parse-names&quot;:false,&quot;dropping-particle&quot;:&quot;&quot;,&quot;non-dropping-particle&quot;:&quot;&quot;},{&quot;family&quot;:&quot;Ramli&quot;,&quot;given&quot;:&quot;Zulfah&quot;,&quot;parse-names&quot;:false,&quot;dropping-particle&quot;:&quot;&quot;,&quot;non-dropping-particle&quot;:&quot;&quot;}],&quot;container-title&quot;:&quot;Jurnal IAIN Parepare&quot;,&quot;issued&quot;:{&quot;date-parts&quot;:[[2018]]},&quot;page&quot;:&quot;97-115&quot;,&quot;abstract&quot;:&quot;The many problems faced in life that cause a lot of negative access that is very troubling to the community. Access is, among others, increasingly widespread irregularities in the norms of religious and social life that are manifested in the form of juvenile delinquency. The purpose of this study was to find out what forms of juvenile delinquency occurred in Belawa Village, Belawa District, Wajo District. Knowing what strategies are used to overcome juvenile delinquency in Belawa Village, Belawa District, Wajo Regency. Then find out how the influence of juvenile delinquency strategies carried out by the government of Belawa Village, Belawa District, Wajo Regency. This research method uses a qualitative descriptive approach and in data collection using the method of observation, interviews, observing and documentation. As for the data analysis technique used is an inductive analysis technique, meaning that the data obtained in the field is specifically described in words that draw conclusions are general. The results of the study are related to juvenile delinquency coping strategies in Belawa Village, Belawa District, Wajo Regency, namely: (1) Forms of juvenile delinquency that occur in Belawa Village include: racing and recklessness, using glue (fox glue), drinking oplosan (komix), drinking liquor and drugs (2) The strategy carried out by the police in collaboration with the government of Belawa Village, religious leaders, and the community, including: counseling / socialization, patrolling, raids to sellers, parental attention, planting religious knowledge (3) Efforts to overcome juvenile delinquency committed by the government of Belawa Village, religious leaders, and parents have been maximized. Actions that are preventive ineffective, repressive have been effective and curative have been effective enough to overcome juvenile delinquency.&quot;,&quot;issue&quot;:&quot;1&quot;,&quot;volume&quot;:&quot;2&quot;,&quot;container-title-short&quot;:&quot;&quot;},&quot;isTemporary&quot;:false,&quot;suppress-author&quot;:false,&quot;composite&quot;:false,&quot;author-only&quot;:false}]},{&quot;citationID&quot;:&quot;MENDELEY_CITATION_008c6799-db30-487a-957a-5981edb61345&quot;,&quot;properties&quot;:{&quot;noteIndex&quot;:0},&quot;isEdited&quot;:false,&quot;manualOverride&quot;:{&quot;isManuallyOverridden&quot;:false,&quot;citeprocText&quot;:&quot;[8]&quot;,&quot;manualOverrideText&quot;:&quot;&quot;},&quot;citationTag&quot;:&quot;MENDELEY_CITATION_v3_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&quot;,&quot;citationItems&quot;:[{&quot;id&quot;:&quot;5bbe0ea6-81b5-33af-90f2-8d9312244aaa&quot;,&quot;itemData&quot;:{&quot;type&quot;:&quot;article-journal&quot;,&quot;id&quot;:&quot;5bbe0ea6-81b5-33af-90f2-8d9312244aaa&quot;,&quot;title&quot;:&quot;Efektivitas Cognitive Behavior Therapy terhadap Kontrol Diri Remaja dengan Perilaku Kenakalan Status Offense di Madrasah Tsanawiyah Negeri X Magetan&quot;,&quot;author&quot;:[{&quot;family&quot;:&quot;Hasan&quot;,&quot;given&quot;:&quot;Sofy Ariany&quot;,&quot;parse-names&quot;:false,&quot;dropping-particle&quot;:&quot;&quot;,&quot;non-dropping-particle&quot;:&quot;&quot;},{&quot;family&quot;:&quot;Nurdibyanandaru&quot;,&quot;given&quot;:&quot;Duta&quot;,&quot;parse-names&quot;:false,&quot;dropping-particle&quot;:&quot;&quot;,&quot;non-dropping-particle&quot;:&quot;&quot;}],&quot;container-title&quot;:&quot;JURNAL DIVERSITA&quot;,&quot;DOI&quot;:&quot;10.31289/diversita.v6i1.3389&quot;,&quot;ISSN&quot;:&quot;2461-1263&quot;,&quot;issued&quot;:{&quot;date-parts&quot;:[[2020,6,2]]},&quot;page&quot;:&quot;10-19&quot;,&quot;abstract&quot;:&quot;Penelitian ini bertujuan untuk mengetahui apakah cognitive behavior therapy (CBT) efektif terhadap kontrol diri remaja dengan perilaku status offense  di MTsN X Magetan. Pemberian CBT bertujuan untuk meningkatkan kontrol diri remaja, sehingga remaja tersebut dapat mengurangi perilaku kenakalan remaja, khususnya status offense. Penelitian ini menggunakan metode kuantitatif dengan tipe penelitian eksperimen. Penelitian eksperimen ini dilakukan selama 6 sesi, dan masing-masing sesi dilaksanakan selama 1 jam. Subjek pada penelitian ini berjumlah 24 remaja dengan perilaku kenakalan status offense yang merupakan siswa MTsN X Magetan. Penelitian ini menggunakan skala psikologi untuk mengukur efektivitas dari CBT. Skala yang digunakan adalah Self Control Scale (SCS) yang dikembangkan oleh Tangney, dkk (2004), berjumlah 24 aitem setelah diujicobakan peneliti dengan reliabilitas sebesar 0,864. Analisis data dilakukan menggunakan teknik t-independent (two sample t-test dengan menggunakan bantuan SPSS 22 for windows. Hasil yang diperoleh pada penelitian ini menunjukkan bahwa  CBT efektif dalam meningkatkan kontrol diri remaja dengan perilaku kenakalan status offense di MTsN X Magetan. Nilai signifikansi pada gain score kontrol diri sebesar 0.001 (sig. &lt; 0.05) sehingga dapat disimpulkan bahwa terdapat perbedaan yang signifikan antara gain score kontrol diri pada kelompok eksperimen dan kelompok kontrol setelah adanya pemberian perlakuan CBT.&quot;,&quot;publisher&quot;:&quot;Universitas Medan Area&quot;,&quot;issue&quot;:&quot;1&quot;,&quot;volume&quot;:&quot;6&quot;,&quot;container-title-short&quot;:&quot;&quot;},&quot;isTemporary&quot;:false,&quot;suppress-author&quot;:false,&quot;composite&quot;:false,&quot;author-only&quot;:false}]},{&quot;citationID&quot;:&quot;MENDELEY_CITATION_a7f4318d-47b3-4a8c-ad0d-70075ac5806f&quot;,&quot;properties&quot;:{&quot;noteIndex&quot;:0},&quot;isEdited&quot;:false,&quot;manualOverride&quot;:{&quot;isManuallyOverridden&quot;:false,&quot;citeprocText&quot;:&quot;[9], [10]&quot;,&quot;manualOverrideText&quot;:&quot;&quot;},&quot;citationTag&quot;:&quot;MENDELEY_CITATION_v3_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&quot;,&quot;citationItems&quot;:[{&quot;id&quot;:&quot;35be4294-3dbe-3b51-9ce9-d78b278c56c2&quot;,&quot;itemData&quot;:{&quot;type&quot;:&quot;article-journal&quot;,&quot;id&quot;:&quot;35be4294-3dbe-3b51-9ce9-d78b278c56c2&quot;,&quot;title&quot;:&quot;The Role of Family in Dealing with Juvenile Delinquency&quot;,&quot;author&quot;:[{&quot;family&quot;:&quot;Mwangangi&quot;,&quot;given&quot;:&quot;Rosemary Kakonzi&quot;,&quot;parse-names&quot;:false,&quot;dropping-particle&quot;:&quot;&quot;,&quot;non-dropping-particle&quot;:&quot;&quot;}],&quot;container-title&quot;:&quot;Open Journal of Social Sciences&quot;,&quot;container-title-short&quot;:&quot;Open J Soc Sci&quot;,&quot;DOI&quot;:&quot;10.4236/jss.2019.73004&quot;,&quot;ISSN&quot;:&quot;2327-5952&quot;,&quot;issued&quot;:{&quot;date-parts&quot;:[[2019]]},&quot;page&quot;:&quot;52-63&quot;,&quot;abstract&quot;:&quot;The overall purpose of the study was to explore the relationship between various family-related factors and crime. The study also attempted to ascertain whether those factors can act as causative agents for “juvenile delinquency”. The study postulated that although there are different factors that impact on the development of child character, the family plays a central role in child development and consequentially impacting on the character of a child. In order to critically analyze the hypothesis of study, the paper reviewed the concepts of juvenile delinquency and family. Although the paper centered on the family factors influencing delinquency, it equally attached premium on the non-family factors influencing levels of juvenile delinquency. The study found out that there are several notable family-related factors that impact on child crime. These include parental attitudes, the degree of family cohesion, physical violence, and uninvolved parenting. There are also non-family factors that impact on juvenile delinquency, which include the failure of the juvenile justice system, poverty, a lack of access to education, drug abuse and genetic problems.&quot;,&quot;publisher&quot;:&quot;Scientific Research Publishing, Inc.&quot;,&quot;issue&quot;:&quot;03&quot;,&quot;volume&quot;:&quot;07&quot;},&quot;isTemporary&quot;:false,&quot;suppress-author&quot;:false,&quot;composite&quot;:false,&quot;author-only&quot;:false},{&quot;id&quot;:&quot;b1d5006d-64aa-3e5f-9434-e35eeb967dce&quot;,&quot;itemData&quot;:{&quot;type&quot;:&quot;article-journal&quot;,&quot;id&quot;:&quot;b1d5006d-64aa-3e5f-9434-e35eeb967dce&quot;,&quot;title&quot;:&quot;Effects of Awareness Programs on Juvenile Delinquency: A Three-Level Meta-Analysis&quot;,&quot;author&quot;:[{&quot;family&quot;:&quot;Put&quot;,&quot;given&quot;:&quot;Claudia E.&quot;,&quot;parse-names&quot;:false,&quot;dropping-particle&quot;:&quot;&quot;,&quot;non-dropping-particle&quot;:&quot;van der&quot;},{&quot;family&quot;:&quot;Boekhout van Solinge&quot;,&quot;given&quot;:&quot;Noelle F.&quot;,&quot;parse-names&quot;:false,&quot;dropping-particle&quot;:&quot;&quot;,&quot;non-dropping-particle&quot;:&quot;&quot;},{&quot;family&quot;:&quot;Stams&quot;,&quot;given&quot;:&quot;Geert Jan&quot;,&quot;parse-names&quot;:false,&quot;dropping-particle&quot;:&quot;&quot;,&quot;non-dropping-particle&quot;:&quot;&quot;},{&quot;family&quot;:&quot;Hoeve&quot;,&quot;given&quot;:&quot;Machteld&quot;,&quot;parse-names&quot;:false,&quot;dropping-particle&quot;:&quot;&quot;,&quot;non-dropping-particle&quot;:&quot;&quot;},{&quot;family&quot;:&quot;Assink&quot;,&quot;given&quot;:&quot;Mark&quot;,&quot;parse-names&quot;:false,&quot;dropping-particle&quot;:&quot;&quot;,&quot;non-dropping-particle&quot;:&quot;&quot;}],&quot;container-title&quot;:&quot;International Journal of Offender Therapy and Comparative Criminology&quot;,&quot;container-title-short&quot;:&quot;Int J Offender Ther Comp Criminol&quot;,&quot;DOI&quot;:&quot;10.1177/0306624X20909239&quot;,&quot;ISSN&quot;:&quot;15526933&quot;,&quot;PMID&quot;:&quot;32114866&quot;,&quot;issued&quot;:{&quot;date-parts&quot;:[[2021,1,1]]},&quot;page&quot;:&quot;68-91&quot;,&quot;abstract&quot;:&quot;Juvenile awareness programs, such as Scared Straight, remain in use despite the finding that these programs provoke rather than prevent delinquency. The aim of this study was to examine what program components are associated with program effectiveness, which is important for improving these programs. A three-level meta-analysis was conducted. A literature search yielded 13 independent studies (N = 1,536) from which 88 effect sizes could be extracted. A nonsignificant overall effect was found (d = 0.10), indicating that juvenile awareness programs have no effect on offending behavior and other outcomes that are related to delinquency. No significant moderator effects were found for program components. The moderator analyses revealed that juvenile awareness programs are effective in reducing antisocial attitudes (d = 0.46), which has not been meta-analytically studied before. Furthermore, larger effects were found as follow-up length increased. These results show a more nuanced view on the effectiveness of juvenile awareness programs is necessary.&quot;,&quot;publisher&quot;:&quot;SAGE Publications Inc.&quot;,&quot;issue&quot;:&quot;1&quot;,&quot;volume&quot;:&quot;65&quot;},&quot;isTemporary&quot;:false}]},{&quot;citationID&quot;:&quot;MENDELEY_CITATION_0a2d7112-2fda-43b0-b133-c998ad240322&quot;,&quot;properties&quot;:{&quot;noteIndex&quot;:0},&quot;isEdited&quot;:false,&quot;manualOverride&quot;:{&quot;isManuallyOverridden&quot;:false,&quot;citeprocText&quot;:&quot;[11]&quot;,&quot;manualOverrideText&quot;:&quot;&quot;},&quot;citationTag&quot;:&quot;MENDELEY_CITATION_v3_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&quot;,&quot;citationItems&quot;:[{&quot;id&quot;:&quot;49beca65-04b0-3f26-8366-2826012bc748&quot;,&quot;itemData&quot;:{&quot;type&quot;:&quot;article-journal&quot;,&quot;id&quot;:&quot;49beca65-04b0-3f26-8366-2826012bc748&quot;,&quot;title&quot;:&quot;Kenakalan Remaja dalam Perspektif Antropologi&quot;,&quot;author&quot;:[{&quot;family&quot;:&quot;Leni&quot;,&quot;given&quot;:&quot;Nurhasanah&quot;,&quot;parse-names&quot;:false,&quot;dropping-particle&quot;:&quot;&quot;,&quot;non-dropping-particle&quot;:&quot;&quot;}],&quot;container-title&quot;:&quot;Konseli (Jurnal Bimbingan dan Konseling)&quot;,&quot;ISSN&quot;:&quot;2355-8539&quot;,&quot;URL&quot;:&quot;https://ejournal.radenintan.ac.id/index.php/konseli&quot;,&quot;issued&quot;:{&quot;date-parts&quot;:[[2017]]},&quot;page&quot;:&quot;23-35&quot;,&quot;abstract&quot;:&quot;Juvenile Delinquency is a deviant behavior that occurs among adolescents. Juvenile delinquency refers to adolescent behavior that is not in accordance with the norms that live in society. In the case of juvenile delinquency misbehavior is classified into two groups relating to legal norms namely: (1) delinquency that is immoral and social and is not regulated in law so that it can not or is difficult to be classified as a violation of law; (2) delinquency in violation of law for settlement in accordance with applicable law and law is the same as unlawful conduct if committed by an adult. Furthermore, cultures or cultures derived from the Sanskrit buddhayat, which is the plural form of buddhi (mind or intellect) are defined as matters relating to the human mind and reason. In English, culture is called culture, derived from the Latin word colere, that is to process or work, so that juvenile delinquency in cultural perspective is very visible relationship. Teens should be able to get as many adults as possible who will motivate good behavior as well as those who have improved themselves after failing at this stage. The existence of motivation from family, teacher, peers is something that can be done to overcome juvenile delinquency and also good for adolescent development. Let's solve juvenile delinquency wisely. This paper is based on the results of several research researchers.&quot;,&quot;issue&quot;:&quot;4&quot;,&quot;volume&quot;:&quot;1&quot;,&quot;container-title-short&quot;:&quot;&quot;},&quot;isTemporary&quot;:false,&quot;suppress-author&quot;:false,&quot;composite&quot;:false,&quot;author-only&quot;:false}]},{&quot;citationID&quot;:&quot;MENDELEY_CITATION_131b1be2-01d2-4820-a5b9-44d8b8f19ed1&quot;,&quot;properties&quot;:{&quot;noteIndex&quot;:0},&quot;isEdited&quot;:false,&quot;manualOverride&quot;:{&quot;isManuallyOverridden&quot;:false,&quot;citeprocText&quot;:&quot;[12]&quot;,&quot;manualOverrideText&quot;:&quot;&quot;},&quot;citationTag&quot;:&quot;MENDELEY_CITATION_v3_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&quot;,&quot;citationItems&quot;:[{&quot;id&quot;:&quot;5f6a9a29-885c-349d-98c8-85f3f9bb78a1&quot;,&quot;itemData&quot;:{&quot;type&quot;:&quot;article-journal&quot;,&quot;id&quot;:&quot;5f6a9a29-885c-349d-98c8-85f3f9bb78a1&quot;,&quot;title&quot;:&quot;Family Functioning and Adolescent Psychological Maladjustment: The Mediating Role of Coping Strategies&quot;,&quot;author&quot;:[{&quot;family&quot;:&quot;Francisco&quot;,&quot;given&quot;:&quot;Rita&quot;,&quot;parse-names&quot;:false,&quot;dropping-particle&quot;:&quot;&quot;,&quot;non-dropping-particle&quot;:&quot;&quot;},{&quot;family&quot;:&quot;Loios&quot;,&quot;given&quot;:&quot;Sara&quot;,&quot;parse-names&quot;:false,&quot;dropping-particle&quot;:&quot;&quot;,&quot;non-dropping-particle&quot;:&quot;&quot;},{&quot;family&quot;:&quot;Pedro&quot;,&quot;given&quot;:&quot;Marta&quot;,&quot;parse-names&quot;:false,&quot;dropping-particle&quot;:&quot;&quot;,&quot;non-dropping-particle&quot;:&quot;&quot;}],&quot;container-title&quot;:&quot;Child Psychiatry and Human Development&quot;,&quot;container-title-short&quot;:&quot;Child Psychiatry Hum Dev&quot;,&quot;DOI&quot;:&quot;10.1007/s10578-015-0609-0&quot;,&quot;ISSN&quot;:&quot;0009398X&quot;,&quot;PMID&quot;:&quot;26615594&quot;,&quot;issued&quot;:{&quot;date-parts&quot;:[[2020,10,1]]},&quot;page&quot;:&quot;759-770&quot;,&quot;abstract&quot;:&quot;This study aims to analyze the mediating role of coping strategies in the relationship between family functioning and youth maladjustment. A community sample of 341 adolescents (M = 15.11 years old; SD = 1.71) completed self-report measures about such variables. Results showed that a perception of an inadequate family functioning was associated with the use of maladaptive coping strategies, as well as with youth psychological maladjustment. The results also revealed that rumination and support-seeking mediated the relationship between family functioning and internalizing behavior, and hostile expression of feelings played a mediating role between family functioning and externalizing behavior. No gender differences were found in the relationship between variables. This study emphasizes the importance of coping strategies used by adolescents to understand the relationship between family functioning and youth psychological maladjustment.&quot;,&quot;publisher&quot;:&quot;Springer New York LLC&quot;,&quot;issue&quot;:&quot;5&quot;,&quot;volume&quot;:&quot;47&quot;},&quot;isTemporary&quot;:false,&quot;suppress-author&quot;:false,&quot;composite&quot;:false,&quot;author-only&quot;:false}]},{&quot;citationID&quot;:&quot;MENDELEY_CITATION_db02ae1b-70b2-48a7-80b9-9bdba8828291&quot;,&quot;properties&quot;:{&quot;noteIndex&quot;:0},&quot;isEdited&quot;:false,&quot;manualOverride&quot;:{&quot;isManuallyOverridden&quot;:false,&quot;citeprocText&quot;:&quot;[13]&quot;,&quot;manualOverrideText&quot;:&quot;&quot;},&quot;citationTag&quot;:&quot;MENDELEY_CITATION_v3_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&quot;,&quot;citationItems&quot;:[{&quot;id&quot;:&quot;a6002fa8-f6bf-3a3b-b5b0-8c01c994e65f&quot;,&quot;itemData&quot;:{&quot;type&quot;:&quot;article-journal&quot;,&quot;id&quot;:&quot;a6002fa8-f6bf-3a3b-b5b0-8c01c994e65f&quot;,&quot;title&quot;:&quot;Hubungan Self Control dengan Kenakalan Remaja di SMK Pembina Bangsa Kota Bukittinggi&quot;,&quot;author&quot;:[{&quot;family&quot;:&quot;Suri&quot;,&quot;given&quot;:&quot;Silvia Intan&quot;,&quot;parse-names&quot;:false,&quot;dropping-particle&quot;:&quot;&quot;,&quot;non-dropping-particle&quot;:&quot;&quot;},{&quot;family&quot;:&quot;Damaiyanti&quot;,&quot;given&quot;:&quot;Siska&quot;,&quot;parse-names&quot;:false,&quot;dropping-particle&quot;:&quot;&quot;,&quot;non-dropping-particle&quot;:&quot;&quot;},{&quot;family&quot;:&quot;Gita&quot;,&quot;given&quot;:&quot;Livia Permata&quot;,&quot;parse-names&quot;:false,&quot;dropping-particle&quot;:&quot;&quot;,&quot;non-dropping-particle&quot;:&quot;&quot;}],&quot;container-title&quot;:&quot;Afiyah&quot;,&quot;issued&quot;:{&quot;date-parts&quot;:[[2022]]},&quot;page&quot;:&quot;54-62&quot;,&quot;issue&quot;:&quot;1&quot;,&quot;volume&quot;:&quot;9&quot;,&quot;container-title-short&quot;:&quot;&quot;},&quot;isTemporary&quot;:false,&quot;suppress-author&quot;:false,&quot;composite&quot;:false,&quot;author-only&quot;:false}]},{&quot;citationID&quot;:&quot;MENDELEY_CITATION_5b7eb05f-949f-4c08-addd-3a83ce6d8c09&quot;,&quot;properties&quot;:{&quot;noteIndex&quot;:0},&quot;isEdited&quot;:false,&quot;manualOverride&quot;:{&quot;isManuallyOverridden&quot;:false,&quot;citeprocText&quot;:&quot;[14]&quot;,&quot;manualOverrideText&quot;:&quot;&quot;},&quot;citationTag&quot;:&quot;MENDELEY_CITATION_v3_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&quot;,&quot;citationItems&quot;:[{&quot;id&quot;:&quot;5565d80b-acff-366f-bacc-33b956047c98&quot;,&quot;itemData&quot;:{&quot;type&quot;:&quot;article-journal&quot;,&quot;id&quot;:&quot;5565d80b-acff-366f-bacc-33b956047c98&quot;,&quot;title&quot;:&quot;Religiusitas, Kontrol Diri Dan Kenakalan Remaja&quot;,&quot;author&quot;:[{&quot;family&quot;:&quot;Aviyah&quot;,&quot;given&quot;:&quot;Evi&quot;,&quot;parse-names&quot;:false,&quot;dropping-particle&quot;:&quot;&quot;,&quot;non-dropping-particle&quot;:&quot;&quot;},{&quot;family&quot;:&quot;Farid&quot;,&quot;given&quot;:&quot;Muhammad&quot;,&quot;parse-names&quot;:false,&quot;dropping-particle&quot;:&quot;&quot;,&quot;non-dropping-particle&quot;:&quot;&quot;}],&quot;container-title&quot;:&quot;Persona, Jurnal Psikologi Indonesia&quot;,&quot;issued&quot;:{&quot;date-parts&quot;:[[2014]]},&quot;page&quot;:&quot;126-129&quot;,&quot;abstract&quot;:&quot;This study aimed with determine the correlation between religiusity and self-control with juvenile tendencies. The subjects were 100 students both from SMA Negeri 1 Bancar and SMA Negeri 1 Jatirogo. Sampling technique used in this study was purposive sampling. Data collection instrument used in this study were juvenile delinquency scale , the scale of religiosity and self-control scale refers to the making according to a Likert scale. The results of data analysis using regression Anareg get the F = 17.954 with p = 0.00 (p &lt; 0.01). Religiusity and self-control variables simultaneously and significantly correlated with delinquency. Partially, it was found the value of t Regression between religiusity and juvenile delinquency =-3.632, and r =-0.346 partial, with p = 0.000 (p &lt; 0.01), this means that there is a significant negative relationship between religiusity and juvenile delinquency. Partial Test also find the value of t regression between the variables of self-control with juvenile delinquency =-2.737 and r =-0.268 with a partial p = 0.007 (p &lt; 0.01), this means that there is a significant negative relationship between self-control with juvenile delinquency. Effective contribution of religiusity and self-control variables was 27 % (R square = 0.270).&quot;,&quot;issue&quot;:&quot;02&quot;,&quot;volume&quot;:&quot;3&quot;,&quot;container-title-short&quot;:&quot;&quot;},&quot;isTemporary&quot;:false,&quot;suppress-author&quot;:false,&quot;composite&quot;:false,&quot;author-only&quot;:false}]},{&quot;citationID&quot;:&quot;MENDELEY_CITATION_86d5b786-589e-4776-a425-efec586bbf60&quot;,&quot;properties&quot;:{&quot;noteIndex&quot;:0},&quot;isEdited&quot;:false,&quot;manualOverride&quot;:{&quot;isManuallyOverridden&quot;:false,&quot;citeprocText&quot;:&quot;[15], [16]&quot;,&quot;manualOverrideText&quot;:&quot;&quot;},&quot;citationTag&quot;:&quot;MENDELEY_CITATION_v3_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&quot;,&quot;citationItems&quot;:[{&quot;id&quot;:&quot;f5bf7fd7-048e-3705-a34f-57984c4ad0d2&quot;,&quot;itemData&quot;:{&quot;type&quot;:&quot;article-journal&quot;,&quot;id&quot;:&quot;f5bf7fd7-048e-3705-a34f-57984c4ad0d2&quot;,&quot;title&quot;:&quot;Gambaran Self Control Siswa Kelas X IPS di SMAN 1 Cisarua&quot;,&quot;author&quot;:[{&quot;family&quot;:&quot;Rahmatani&quot;,&quot;given&quot;:&quot;Siti Salma&quot;,&quot;parse-names&quot;:false,&quot;dropping-particle&quot;:&quot;&quot;,&quot;non-dropping-particle&quot;:&quot;&quot;},{&quot;family&quot;:&quot;Rohaeti&quot;,&quot;given&quot;:&quot;Euis Eti&quot;,&quot;parse-names&quot;:false,&quot;dropping-particle&quot;:&quot;&quot;,&quot;non-dropping-particle&quot;:&quot;&quot;},{&quot;family&quot;:&quot;Ningrum&quot;,&quot;given&quot;:&quot;Devy Sekar Ayu&quot;,&quot;parse-names&quot;:false,&quot;dropping-particle&quot;:&quot;&quot;,&quot;non-dropping-particle&quot;:&quot;&quot;}],&quot;container-title&quot;:&quot;Jurnal Mahasiswa IKIP Siliwangi&quot;,&quot;DOI&quot;:&quot;10.22460.fokus.v6i2.10728&quot;,&quot;ISSN&quot;:&quot;2614-4123&quot;,&quot;issued&quot;:{&quot;date-parts&quot;:[[2023]]},&quot;page&quot;:&quot;329-334&quot;,&quot;abstract&quot;:&quot;The purpose of this study was to determine the self-control description of class X IPS students at SMAN 1 Cisarua. Self control is an activity of controlling behavior, controlling behavior implies making considerations before deciding something to act. This study uses a quantitative descriptive method. The sampling technique in this study was purposive sampling technique, the sample in this study amounted to 36 students. The measuring instrument used in this study is a questionnaire derived from self-control theory Tangney which consists of 18 items. Can be concluded that. the results of the study were 12 students (33.3%) in the high self-control category and 24 students (66.6%) in the low category.&quot;,&quot;issue&quot;:&quot;4&quot;,&quot;volume&quot;:&quot;6&quot;,&quot;container-title-short&quot;:&quot;&quot;},&quot;isTemporary&quot;:false,&quot;suppress-author&quot;:false,&quot;composite&quot;:false,&quot;author-only&quot;:false},{&quot;id&quot;:&quot;694bae65-fb22-3d6e-86f1-7d7fca8ffb82&quot;,&quot;itemData&quot;:{&quot;type&quot;:&quot;article-journal&quot;,&quot;id&quot;:&quot;694bae65-fb22-3d6e-86f1-7d7fca8ffb82&quot;,&quot;title&quot;:&quot;Health Behaviors and Juvenile Delinquency&quot;,&quot;author&quot;:[{&quot;family&quot;:&quot;Semenza&quot;,&quot;given&quot;:&quot;Daniel C.&quot;,&quot;parse-names&quot;:false,&quot;dropping-particle&quot;:&quot;&quot;,&quot;non-dropping-particle&quot;:&quot;&quot;}],&quot;container-title&quot;:&quot;Crime and Delinquency&quot;,&quot;container-title-short&quot;:&quot;Crime Delinq&quot;,&quot;DOI&quot;:&quot;10.1177/0011128717719427&quot;,&quot;ISSN&quot;:&quot;1552387X&quot;,&quot;issued&quot;:{&quot;date-parts&quot;:[[2018,10,1]]},&quot;page&quot;:&quot;1394-1416&quot;,&quot;abstract&quot;:&quot;This study draws upon Kaplan’s theory of self-attitude and deviant response to examine the relationship between health behavior and juvenile delinquency. The analysis, examining data from the Monitoring the Future 2013 study, shows that health behavior is associated with multiple forms of delinquency even after accounting for illness, as well as pertinent demographic and individual factors. The findings support the position that health behaviors have a distinct theoretical relationship with delinquency related to self-attitude, separate from the effects of illness. The article builds upon prior work regarding physical health and delinquency, demonstrating that a healthy lifestyle may decrease the likelihood of delinquency through an improvement in self-attitude.&quot;,&quot;publisher&quot;:&quot;SAGE Publications Inc.&quot;,&quot;issue&quot;:&quot;11&quot;,&quot;volume&quot;:&quot;64&quot;},&quot;isTemporary&quot;:false}]},{&quot;citationID&quot;:&quot;MENDELEY_CITATION_3adaf2e4-9295-4641-95c5-fa42d295f2cd&quot;,&quot;properties&quot;:{&quot;noteIndex&quot;:0},&quot;isEdited&quot;:false,&quot;manualOverride&quot;:{&quot;isManuallyOverridden&quot;:false,&quot;citeprocText&quot;:&quot;[17]&quot;,&quot;manualOverrideText&quot;:&quot;&quot;},&quot;citationTag&quot;:&quot;MENDELEY_CITATION_v3_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&quot;,&quot;citationItems&quot;:[{&quot;id&quot;:&quot;90cada80-be5f-3fc8-9345-791957026a1b&quot;,&quot;itemData&quot;:{&quot;type&quot;:&quot;thesis&quot;,&quot;id&quot;:&quot;90cada80-be5f-3fc8-9345-791957026a1b&quot;,&quot;title&quot;:&quot;Hubungan Kontrol Diri dan Konformitas dengan Kenakalan Remaja pada Siswa MTS Sunan Syarif Hidayatullah Kejayan Pasuruan&quot;,&quot;author&quot;:[{&quot;family&quot;:&quot;Aini&quot;,&quot;given&quot;:&quot;Qurrotul&quot;,&quot;parse-names&quot;:false,&quot;dropping-particle&quot;:&quot;&quot;,&quot;non-dropping-particle&quot;:&quot;&quot;}],&quot;issued&quot;:{&quot;date-parts&quot;:[[2018]]},&quot;publisher-place&quot;:&quot;Malang&quot;,&quot;number-of-pages&quot;:&quot;1-153&quot;,&quot;genre&quot;:&quot;Skripsi&quot;,&quot;publisher&quot;:&quot;Universitas Islam Negeri Maulana Malik Ibrahim&quot;,&quot;container-title-short&quot;:&quot;&quot;},&quot;isTemporary&quot;:false,&quot;suppress-author&quot;:false,&quot;composite&quot;:false,&quot;author-only&quot;:false}]},{&quot;citationID&quot;:&quot;MENDELEY_CITATION_97abf595-f4e7-47e5-8074-a3bb45d63d18&quot;,&quot;properties&quot;:{&quot;noteIndex&quot;:0},&quot;isEdited&quot;:false,&quot;manualOverride&quot;:{&quot;isManuallyOverridden&quot;:false,&quot;citeprocText&quot;:&quot;[18]&quot;,&quot;manualOverrideText&quot;:&quot;&quot;},&quot;citationTag&quot;:&quot;MENDELEY_CITATION_v3_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&quot;,&quot;citationItems&quot;:[{&quot;id&quot;:&quot;92abfc4f-35bb-3114-9740-76db0ffab18c&quot;,&quot;itemData&quot;:{&quot;type&quot;:&quot;article-journal&quot;,&quot;id&quot;:&quot;92abfc4f-35bb-3114-9740-76db0ffab18c&quot;,&quot;title&quot;:&quot;Pendidikan Kenakalan Remaja di Panti Asuhan Muhammadiyah Prambanan Yogyakarta&quot;,&quot;author&quot;:[{&quot;family&quot;:&quot;Solikhah&quot;,&quot;given&quot;:&quot;Solikhah&quot;,&quot;parse-names&quot;:false,&quot;dropping-particle&quot;:&quot;&quot;,&quot;non-dropping-particle&quot;:&quot;&quot;},{&quot;family&quot;:&quot;Ruliyandari&quot;,&quot;given&quot;:&quot;Rochana&quot;,&quot;parse-names&quot;:false,&quot;dropping-particle&quot;:&quot;&quot;,&quot;non-dropping-particle&quot;:&quot;&quot;},{&quot;family&quot;:&quot;Marwati&quot;,&quot;given&quot;:&quot;Tri Ani&quot;,&quot;parse-names&quot;:false,&quot;dropping-particle&quot;:&quot;&quot;,&quot;non-dropping-particle&quot;:&quot;&quot;}],&quot;container-title&quot;:&quot;APMa Jurnal Pengabdian Masyarakat&quot;,&quot;DOI&quot;:&quot;10.47575/apma.v3i1.359&quot;,&quot;issued&quot;:{&quot;date-parts&quot;:[[2023,1,19]]},&quot;page&quot;:&quot;13-21&quot;,&quot;abstract&quot;:&quot;Secara biologis masa remaja merupakan masa transisi dari anak-anak menjadi orang dewasa. Pada masa peralihan tersebut, remaja masih mencari jati diri dan identitas yang sebenarnya termasuk para remaja yang tinggal di panti asuhan. Remaja di panti asuhan memerlukan perhatian ekstra karena mereka kehilangan sosok orang tua pada usia belia. Remaja yang gagal dalam membentuk jati diri akan terlibat dalam perilaku menyimpang termasuk kenakalan remaja. Kegiatan pengabdian kepada masyarakat ini dilakukan sebagai upaya untuk memberikan edukasi pengetahuan dan pencegahan kenakalan remaja kepada remaja di Panti Asuhan Muhammadiyah Prambanan Yogyakarta. Metode yang digunakan adalah ceramah tatap muka dan diskusi pada tanggal 20-21 Oktober 2022. Langkah untuk mengukur pemahaman remaja terkait materi edukasi tentang kenakalan remaja dan cara pencegahannya, maka dilakukan pre-test dan pos-test untuk mengukur pemahaman mereka tentang kenakalan remaja dan cara pencegahannya. Hasil pengabdian masyarakat ini menunjukkan adanya peningkatan pemahaman mereka dalam pencegahan kenakalan remaja sebanyak 21%. Pemahaman kenakalan remaja penghuni panti asuhan menjadi sangat penting dikarenakan remaja merupakan salah satu usia rentan dan masa transisi yang mudah dipengaruhi oleh lingkungan dan teman sebaya. Sebagai salah satu bentuk keluarga baru yang belum mengenal satu sama lain, pemahaman kasih sayang dan perhatian antar penghuni panti perlu ditingkatkan untuk mencegah kenakalan remaja.&quot;,&quot;publisher&quot;:&quot;STIKES Bhakti Husada Mulia Madiun&quot;,&quot;issue&quot;:&quot;1&quot;,&quot;volume&quot;:&quot;3&quot;,&quot;container-title-short&quot;:&quot;&quot;},&quot;isTemporary&quot;:false,&quot;suppress-author&quot;:false,&quot;composite&quot;:false,&quot;author-only&quot;:false}]},{&quot;citationID&quot;:&quot;MENDELEY_CITATION_41273f7c-a35e-4464-9d39-edb7f6e6d15e&quot;,&quot;properties&quot;:{&quot;noteIndex&quot;:0},&quot;isEdited&quot;:false,&quot;manualOverride&quot;:{&quot;isManuallyOverridden&quot;:false,&quot;citeprocText&quot;:&quot;[19]&quot;,&quot;manualOverrideText&quot;:&quot;&quot;},&quot;citationTag&quot;:&quot;MENDELEY_CITATION_v3_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&quot;,&quot;citationItems&quot;:[{&quot;id&quot;:&quot;9965def0-0082-30a8-93d8-5aea41905258&quot;,&quot;itemData&quot;:{&quot;type&quot;:&quot;article-journal&quot;,&quot;id&quot;:&quot;9965def0-0082-30a8-93d8-5aea41905258&quot;,&quot;title&quot;:&quot;Does parental control moderate the effect of low self-control on adolescent offline and online delinquency?&quot;,&quot;author&quot;:[{&quot;family&quot;:&quot;Ellonen&quot;,&quot;given&quot;:&quot;Noora&quot;,&quot;parse-names&quot;:false,&quot;dropping-particle&quot;:&quot;&quot;,&quot;non-dropping-particle&quot;:&quot;&quot;},{&quot;family&quot;:&quot;Kaakinen&quot;,&quot;given&quot;:&quot;Markus&quot;,&quot;parse-names&quot;:false,&quot;dropping-particle&quot;:&quot;&quot;,&quot;non-dropping-particle&quot;:&quot;&quot;},{&quot;family&quot;:&quot;Suonpää&quot;,&quot;given&quot;:&quot;Karoliina&quot;,&quot;parse-names&quot;:false,&quot;dropping-particle&quot;:&quot;&quot;,&quot;non-dropping-particle&quot;:&quot;&quot;},{&quot;family&quot;:&quot;Miller&quot;,&quot;given&quot;:&quot;Bryan Lee&quot;,&quot;parse-names&quot;:false,&quot;dropping-particle&quot;:&quot;&quot;,&quot;non-dropping-particle&quot;:&quot;&quot;}],&quot;container-title&quot;:&quot;University of Helsinki institutional repository&quot;,&quot;issued&quot;:{&quot;date-parts&quot;:[[2021]]},&quot;page&quot;:&quot;1-43&quot;,&quot;issue&quot;:&quot;4&quot;,&quot;volume&quot;:&quot;5&quot;,&quot;container-title-short&quot;:&quot;&quot;},&quot;isTemporary&quot;:false,&quot;suppress-author&quot;:false,&quot;composite&quot;:false,&quot;author-only&quot;:false}]},{&quot;citationID&quot;:&quot;MENDELEY_CITATION_bd5e05c3-7fd8-460d-a1bd-9e7b53a0907e&quot;,&quot;properties&quot;:{&quot;noteIndex&quot;:0},&quot;isEdited&quot;:false,&quot;manualOverride&quot;:{&quot;isManuallyOverridden&quot;:false,&quot;citeprocText&quot;:&quot;[20]&quot;,&quot;manualOverrideText&quot;:&quot;&quot;},&quot;citationTag&quot;:&quot;MENDELEY_CITATION_v3_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&quot;,&quot;citationItems&quot;:[{&quot;id&quot;:&quot;eb3178cc-4003-3106-8aa2-407a9aceb4f6&quot;,&quot;itemData&quot;:{&quot;type&quot;:&quot;article-journal&quot;,&quot;id&quot;:&quot;eb3178cc-4003-3106-8aa2-407a9aceb4f6&quot;,&quot;title&quot;:&quot;Hubungan antara Regulasi Emosi dengan Asertivitas (Studi Korelasi pada Siswa di SMA Negeri 9 Semarang)&quot;,&quot;author&quot;:[{&quot;family&quot;:&quot;Silaen&quot;,&quot;given&quot;:&quot;Anastasia Christie&quot;,&quot;parse-names&quot;:false,&quot;dropping-particle&quot;:&quot;&quot;,&quot;non-dropping-particle&quot;:&quot;&quot;},{&quot;family&quot;:&quot;Dewi&quot;,&quot;given&quot;:&quot;Kartika Sari&quot;,&quot;parse-names&quot;:false,&quot;dropping-particle&quot;:&quot;&quot;,&quot;non-dropping-particle&quot;:&quot;&quot;}],&quot;container-title&quot;:&quot;Jurnal Empati&quot;,&quot;issued&quot;:{&quot;date-parts&quot;:[[2015]]},&quot;page&quot;:&quot;175-181&quot;,&quot;issue&quot;:&quot;2&quot;,&quot;volume&quot;:&quot;4&quot;,&quot;container-title-short&quot;:&quot;&quot;},&quot;isTemporary&quot;:false,&quot;suppress-author&quot;:false,&quot;composite&quot;:false,&quot;author-only&quot;:false}]},{&quot;citationID&quot;:&quot;MENDELEY_CITATION_65fa66de-1c5c-4035-bc01-f9a1e7c0d67a&quot;,&quot;properties&quot;:{&quot;noteIndex&quot;:0},&quot;isEdited&quot;:false,&quot;manualOverride&quot;:{&quot;isManuallyOverridden&quot;:false,&quot;citeprocText&quot;:&quot;[21]&quot;,&quot;manualOverrideText&quot;:&quot;&quot;},&quot;citationTag&quot;:&quot;MENDELEY_CITATION_v3_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&quot;,&quot;citationItems&quot;:[{&quot;id&quot;:&quot;7765f7c5-a0a8-3782-81dd-faea0b06731a&quot;,&quot;itemData&quot;:{&quot;type&quot;:&quot;report&quot;,&quot;id&quot;:&quot;7765f7c5-a0a8-3782-81dd-faea0b06731a&quot;,&quot;title&quot;:&quot;Gambaran regulasi emosi pada mahasiswa dengan banyak peran&quot;,&quot;author&quot;:[{&quot;family&quot;:&quot;Fauzi&quot;,&quot;given&quot;:&quot;Ferdi&quot;,&quot;parse-names&quot;:false,&quot;dropping-particle&quot;:&quot;&quot;,&quot;non-dropping-particle&quot;:&quot;&quot;},{&quot;family&quot;:&quot;Syfa Fitriani&quot;,&quot;given&quot;:&quot;Aura&quot;,&quot;parse-names&quot;:false,&quot;dropping-particle&quot;:&quot;&quot;,&quot;non-dropping-particle&quot;:&quot;&quot;},{&quot;family&quot;:&quot;Sanggerti&quot;,&quot;given&quot;:&quot;Atila&quot;,&quot;parse-names&quot;:false,&quot;dropping-particle&quot;:&quot;&quot;,&quot;non-dropping-particle&quot;:&quot;&quot;},{&quot;family&quot;:&quot;Ineza Rahmawati&quot;,&quot;given&quot;:&quot;Febby&quot;,&quot;parse-names&quot;:false,&quot;dropping-particle&quot;:&quot;&quot;,&quot;non-dropping-particle&quot;:&quot;&quot;},{&quot;family&quot;:&quot;Abiyu Ibadullah Poeni&quot;,&quot;given&quot;:&quot;Muhammad&quot;,&quot;parse-names&quot;:false,&quot;dropping-particle&quot;:&quot;&quot;,&quot;non-dropping-particle&quot;:&quot;&quot;}],&quot;container-title&quot;:&quot;Jurnal Riset Psikologi&quot;,&quot;issued&quot;:{&quot;date-parts&quot;:[[2024]]},&quot;number-of-pages&quot;:&quot;19-27&quot;,&quot;abstract&quot;:&quot;Students juggling diverse roles often encounter conflicts, eliciting a spectrum of emotions, including negative ones. To navigate this intricacy, regulating emotions becomes pivotal for steering and aligning feelings with desired objectives. This study aims to deeply comprehend how students handle emotions within dual roles. Involving three deliberately chosen participants through purposive sampling, the research employs a qualitative method with a case study design and thematic analysis, utilizing interviews for data collection. The findings unveil ten themes related to emotional regulation in students with multiple roles, where each student emphasizes different themes with variations in sub-themes. The study provides profound insights into emotional regulation's complexity and how students cope with emotions in the context of dual roles. Consequently, it not only highlights challenges in managing dual roles but also offers a broader perspective on the emotional dynamics entangled in conflicts arising from multiple roles.&quot;,&quot;issue&quot;:&quot;1&quot;,&quot;volume&quot;:&quot;7&quot;,&quot;container-title-short&quot;:&quot;&quot;},&quot;isTemporary&quot;:false,&quot;suppress-author&quot;:false,&quot;composite&quot;:false,&quot;author-only&quot;:false}]},{&quot;citationID&quot;:&quot;MENDELEY_CITATION_9f4ecd03-9add-442b-88fc-8a414a2cb16c&quot;,&quot;properties&quot;:{&quot;noteIndex&quot;:0},&quot;isEdited&quot;:false,&quot;manualOverride&quot;:{&quot;isManuallyOverridden&quot;:false,&quot;citeprocText&quot;:&quot;[22]&quot;,&quot;manualOverrideText&quot;:&quot;&quot;},&quot;citationTag&quot;:&quot;MENDELEY_CITATION_v3_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&quot;,&quot;citationItems&quot;:[{&quot;id&quot;:&quot;4410b884-71b7-3df5-b9c4-556a7b502034&quot;,&quot;itemData&quot;:{&quot;type&quot;:&quot;article&quot;,&quot;id&quot;:&quot;4410b884-71b7-3df5-b9c4-556a7b502034&quot;,&quot;title&quot;:&quot;Positive and negative emotion regulation in adolescence: links to anxiety and depression&quot;,&quot;author&quot;:[{&quot;family&quot;:&quot;Young&quot;,&quot;given&quot;:&quot;Katherine S.&quot;,&quot;parse-names&quot;:false,&quot;dropping-particle&quot;:&quot;&quot;,&quot;non-dropping-particle&quot;:&quot;&quot;},{&quot;family&quot;:&quot;Sandman&quot;,&quot;given&quot;:&quot;Christina F.&quot;,&quot;parse-names&quot;:false,&quot;dropping-particle&quot;:&quot;&quot;,&quot;non-dropping-particle&quot;:&quot;&quot;},{&quot;family&quot;:&quot;Craske&quot;,&quot;given&quot;:&quot;Michelle G.&quot;,&quot;parse-names&quot;:false,&quot;dropping-particle&quot;:&quot;&quot;,&quot;non-dropping-particle&quot;:&quot;&quot;}],&quot;container-title&quot;:&quot;Brain Sciences&quot;,&quot;container-title-short&quot;:&quot;Brain Sci&quot;,&quot;DOI&quot;:&quot;10.3390/brainsci9040076&quot;,&quot;ISSN&quot;:&quot;20763425&quot;,&quot;issued&quot;:{&quot;date-parts&quot;:[[2019,4,1]]},&quot;abstract&quot;:&quot;Emotion regulation skills develop substantially across adolescence, a period characterized by emotional challenges and developing regulatory neural circuitry. Adolescence is also a risk period for the new onset of anxiety and depressive disorders, psychopathologies which have long been associated with disruptions in regulation of positive and negative emotions. This paper reviews the current understanding of the role of disrupted emotion regulation in adolescent anxiety and depression, describing findings from self-report, behavioral, peripheral psychophysiological, and neural measures. Self-report studies robustly identified associations between emotion dysregulation and adolescent anxiety and depression. Findings from behavioral and psychophysiological studies are mixed, with some suggestion of specific impairments in reappraisal in anxiety. Results from neuroimaging studies broadly implicate altered functioning of amygdala-prefrontal cortical circuitries, although again, findings are mixed regarding specific patterns of altered neural functioning. Future work may benefit from focusing on designs that contrast effects of specific regulatory strategies, and isolate changes in emotional regulation from emotional reactivity. Approaches to improve treatments based on empirical evidence of disrupted emotion regulation in adolescents are also discussed. Future intervention studies might consider training and measurement of specific strategies in adolescents to better understand the role of emotion regulation as a treatment mechanism.&quot;,&quot;publisher&quot;:&quot;MDPI AG&quot;,&quot;issue&quot;:&quot;4&quot;,&quot;volume&quot;:&quot;9&quot;},&quot;isTemporary&quot;:false,&quot;suppress-author&quot;:false,&quot;composite&quot;:false,&quot;author-only&quot;:false}]},{&quot;citationID&quot;:&quot;MENDELEY_CITATION_8864339c-c79c-4d61-b951-4de624b36565&quot;,&quot;properties&quot;:{&quot;noteIndex&quot;:0},&quot;isEdited&quot;:false,&quot;manualOverride&quot;:{&quot;isManuallyOverridden&quot;:false,&quot;citeprocText&quot;:&quot;[13]&quot;,&quot;manualOverrideText&quot;:&quot;&quot;},&quot;citationTag&quot;:&quot;MENDELEY_CITATION_v3_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&quot;,&quot;citationItems&quot;:[{&quot;id&quot;:&quot;a6002fa8-f6bf-3a3b-b5b0-8c01c994e65f&quot;,&quot;itemData&quot;:{&quot;type&quot;:&quot;article-journal&quot;,&quot;id&quot;:&quot;a6002fa8-f6bf-3a3b-b5b0-8c01c994e65f&quot;,&quot;title&quot;:&quot;Hubungan Self Control dengan Kenakalan Remaja di SMK Pembina Bangsa Kota Bukittinggi&quot;,&quot;author&quot;:[{&quot;family&quot;:&quot;Suri&quot;,&quot;given&quot;:&quot;Silvia Intan&quot;,&quot;parse-names&quot;:false,&quot;dropping-particle&quot;:&quot;&quot;,&quot;non-dropping-particle&quot;:&quot;&quot;},{&quot;family&quot;:&quot;Damaiyanti&quot;,&quot;given&quot;:&quot;Siska&quot;,&quot;parse-names&quot;:false,&quot;dropping-particle&quot;:&quot;&quot;,&quot;non-dropping-particle&quot;:&quot;&quot;},{&quot;family&quot;:&quot;Gita&quot;,&quot;given&quot;:&quot;Livia Permata&quot;,&quot;parse-names&quot;:false,&quot;dropping-particle&quot;:&quot;&quot;,&quot;non-dropping-particle&quot;:&quot;&quot;}],&quot;container-title&quot;:&quot;Afiyah&quot;,&quot;issued&quot;:{&quot;date-parts&quot;:[[2022]]},&quot;page&quot;:&quot;54-62&quot;,&quot;issue&quot;:&quot;1&quot;,&quot;volume&quot;:&quot;9&quot;,&quot;container-title-short&quot;:&quot;&quot;},&quot;isTemporary&quot;:false,&quot;suppress-author&quot;:false,&quot;composite&quot;:false,&quot;author-only&quot;:false}]},{&quot;citationID&quot;:&quot;MENDELEY_CITATION_1c74e2fe-e36a-4749-ae0d-7c10ba6b7164&quot;,&quot;properties&quot;:{&quot;noteIndex&quot;:0},&quot;isEdited&quot;:false,&quot;manualOverride&quot;:{&quot;isManuallyOverridden&quot;:false,&quot;citeprocText&quot;:&quot;[23]&quot;,&quot;manualOverrideText&quot;:&quot;&quot;},&quot;citationTag&quot;:&quot;MENDELEY_CITATION_v3_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&quot;,&quot;citationItems&quot;:[{&quot;id&quot;:&quot;67ea2d20-3426-3ab6-ae56-ca5cc8c4c4b2&quot;,&quot;itemData&quot;:{&quot;type&quot;:&quot;article-journal&quot;,&quot;id&quot;:&quot;67ea2d20-3426-3ab6-ae56-ca5cc8c4c4b2&quot;,&quot;title&quot;:&quot;Kontrol Diri dan Tekanan Teman Sebaya (Peer Pressure) dengan Kenakalan Remaja pada Kalangan Remaja Kelurahan Klender&quot;,&quot;author&quot;:[{&quot;family&quot;:&quot;Nathaline&quot;,&quot;given&quot;:&quot;Grace&quot;,&quot;parse-names&quot;:false,&quot;dropping-particle&quot;:&quot;&quot;,&quot;non-dropping-particle&quot;:&quot;&quot;},{&quot;family&quot;:&quot;Maria Silaen&quot;,&quot;given&quot;:&quot;Sondang J&quot;,&quot;parse-names&quot;:false,&quot;dropping-particle&quot;:&quot;&quot;,&quot;non-dropping-particle&quot;:&quot;&quot;}],&quot;container-title&quot;:&quot;Jurnal IKRA-ITH Humaniora&quot;,&quot;issued&quot;:{&quot;date-parts&quot;:[[2020]]},&quot;page&quot;:&quot;204-211&quot;,&quot;abstract&quot;:&quot;2 ABSTRAK Penelitian ini merupakan penelitian kuantitatif yang bertujuan untuk mengetahui hubungan antara kontrol diri dan tekanan teman sebaya (peer pressure) negatif dengan kenakalan remaja pada kalangan remaja Kelurahan Klender. Subjek penelitian ini adalah remaja yang rentang usianya 15-21 tahun sebanyak 64 remaja sebagai sampel dengan penggunaan teknik pengambilan sampel jenis multistage random sampling. Penelitian ini menggunakan tiga skala pengukuran, yaitu skala kenakalan remaja, skala kontrol diri, dan skala tekanan teman sebaya (peer pressure) negatif. Hasil penelitian menunjukkan bahwa terdapat hubungan negatif yang signifikan antara kontrol diri dengan kenakalan remaja sebesar-0,756 dan terdapat hubungan positif yang signifikan antara tekanan teman sebaya (peer pressure) negatif dengan kenakalan remaja sebesar 0,815. Selanjutnya, hasil analisis data dengan multivariate correlation menggunakan program komputer SPSS (Statistical Product and Service Solution) version 26.0 for windows diperoleh koefiesien korelasi R = 0,829. Dari hasil penelitian ini dapat disimpulkan bahwa semakin rendah kontrol diri maka semakin tinggi kenakalan remaja, lalu jika semakin tinggi tekanan teman sebaya (peer pressure) negatif maka akan semakin tinggi kenakalan remaja. Kata Kunci : Kenakalan Remaja, Kontrol Diri, Tekanan Teman Sebaya (Peer Pressure) Negatif. ABSTARCT This research is a quantitative study which aims to examine the relation between self-control and negative peer pressure with juvenile delinquency among adolecents of Kelurahan Klender. The subjects in this study were 64 adolescents as a sample with the method of data collection using multistage random sampling techniques. Measuring instruments used were juvenile delinquency scale, self-control scale, and negative peer pressure scale. The results showed that there was a significant negative relation between self-control and juvenile delinquency for-0756, and there was a significant positive relation between negative peer pressure and juvenile delinquency for 0,815. Furthermore, the results of data analysis with multivariate correlation using the SPSS (Statistical Product and Service Solution) computer program version 26.0 for windows obtained the correlation coefficient R = 0,829. From the results of this study it can be concluded that the lower self-control, the higher juvenile delinquenc, and then, the higher negative peer pressure, the higher juvenile delinquency.&quot;,&quot;issue&quot;:&quot;74&quot;,&quot;volume&quot;:&quot;4&quot;,&quot;container-title-short&quot;:&quot;&quot;},&quot;isTemporary&quot;:false,&quot;suppress-author&quot;:false,&quot;composite&quot;:false,&quot;author-only&quot;:false}]},{&quot;citationID&quot;:&quot;MENDELEY_CITATION_2be15b54-3434-4141-9639-3be15127bcf9&quot;,&quot;properties&quot;:{&quot;noteIndex&quot;:0},&quot;isEdited&quot;:false,&quot;manualOverride&quot;:{&quot;isManuallyOverridden&quot;:false,&quot;citeprocText&quot;:&quot;[24]&quot;,&quot;manualOverrideText&quot;:&quot;&quot;},&quot;citationTag&quot;:&quot;MENDELEY_CITATION_v3_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&quot;,&quot;citationItems&quot;:[{&quot;id&quot;:&quot;2d90b1e8-c9a0-35df-9f7a-e1c059ae6cab&quot;,&quot;itemData&quot;:{&quot;type&quot;:&quot;article-journal&quot;,&quot;id&quot;:&quot;2d90b1e8-c9a0-35df-9f7a-e1c059ae6cab&quot;,&quot;title&quot;:&quot;Pengaruh Regulasi Emosi dan Pola Asuh Single Parent terhadap Kenakalan Remaja&quot;,&quot;author&quot;:[{&quot;family&quot;:&quot;Devi&quot;,&quot;given&quot;:&quot;Andika Puspita&quot;,&quot;parse-names&quot;:false,&quot;dropping-particle&quot;:&quot;&quot;,&quot;non-dropping-particle&quot;:&quot;&quot;},{&quot;family&quot;:&quot;Yula Wardani&quot;,&quot;given&quot;:&quot;Silvia&quot;,&quot;parse-names&quot;:false,&quot;dropping-particle&quot;:&quot;&quot;,&quot;non-dropping-particle&quot;:&quot;&quot;},{&quot;family&quot;:&quot;Christiana&quot;,&quot;given&quot;:&quot;Ratih&quot;,&quot;parse-names&quot;:false,&quot;dropping-particle&quot;:&quot;&quot;,&quot;non-dropping-particle&quot;:&quot;&quot;}],&quot;container-title&quot;:&quot;Prosiding SNBK (Seminar Nasional Bimbingan dan Konseling)&quot;,&quot;issued&quot;:{&quot;date-parts&quot;:[[2023]]},&quot;page&quot;:&quot;51-58&quot;,&quot;issue&quot;:&quot;1&quot;,&quot;volume&quot;:&quot;7&quot;,&quot;container-title-short&quot;:&quot;&quot;},&quot;isTemporary&quot;:false,&quot;suppress-author&quot;:false,&quot;composite&quot;:false,&quot;author-only&quot;:false}]},{&quot;citationID&quot;:&quot;MENDELEY_CITATION_5cda4bac-0637-46f7-b7de-262675d760d3&quot;,&quot;properties&quot;:{&quot;noteIndex&quot;:0},&quot;isEdited&quot;:false,&quot;manualOverride&quot;:{&quot;isManuallyOverridden&quot;:false,&quot;citeprocText&quot;:&quot;[25]&quot;,&quot;manualOverrideText&quot;:&quot;&quot;},&quot;citationTag&quot;:&quot;MENDELEY_CITATION_v3_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&quot;,&quot;citationItems&quot;:[{&quot;id&quot;:&quot;f30d3d4b-c516-348f-9953-2a3acaa81879&quot;,&quot;itemData&quot;:{&quot;type&quot;:&quot;article-journal&quot;,&quot;id&quot;:&quot;f30d3d4b-c516-348f-9953-2a3acaa81879&quot;,&quot;title&quot;:&quot;Peran Regulasi Emosi Terhadap Kenakalan Remaja di Dasan Erot Kelurahan Kembang Sari&quot;,&quot;author&quot;:[{&quot;family&quot;:&quot;Khotmi&quot;,&quot;given&quot;:&quot;Nurmaulia&quot;,&quot;parse-names&quot;:false,&quot;dropping-particle&quot;:&quot;&quot;,&quot;non-dropping-particle&quot;:&quot;&quot;},{&quot;family&quot;:&quot;Febriana&quot;,&quot;given&quot;:&quot;Dita&quot;,&quot;parse-names&quot;:false,&quot;dropping-particle&quot;:&quot;&quot;,&quot;non-dropping-particle&quot;:&quot;&quot;}],&quot;container-title&quot;:&quot;Jurnal Inovasi dan Tren&quot;,&quot;DOI&quot;:&quot;10.35870/ljit.v1i2.2073&quot;,&quot;ISSN&quot;:&quot;3025-8197&quot;,&quot;issued&quot;:{&quot;date-parts&quot;:[[2023]]},&quot;page&quot;:&quot;164-168&quot;,&quot;abstract&quot;:&quot;The adolescent phase is one of the phases in human development that is very unique. During adolescence, individuals experience many changes including physiological and psychological changes. Physiologically and psychologically there are differences between the emotional management of male and female adolescents. With these differences, there will be differences in the way of thinking, feeling and behaving. Likewise, the juvenile delinquent behavior that occurs in dasan Erot is due to the lack of self-control ability so that it is easily influenced if there is a trigger for delinquency. The purpose of this study was to determine whether there is a role of self-control on the tendency of delinquent behavior in adolescents in dasan erot, kembang sari village. The subjects of this study were adolescents in Dasan Erot. The method in this research is a qualitative method of Phenomenology type. Phenomenology is one type of qualitative research, where researchers collect data by interviewing and observing participants to find out the essential phenomena of participants in their life experiences. The results of this study indicate that the role of emotional regulation in adolescents is very important to be able to control themselves so that they are not easily provoked and affected by situations that can cause commotion between adolescents.&quot;,&quot;issue&quot;:&quot;2&quot;,&quot;volume&quot;:&quot;1&quot;,&quot;container-title-short&quot;:&quot;&quot;},&quot;isTemporary&quot;:false,&quot;suppress-author&quot;:false,&quot;composite&quot;:false,&quot;author-only&quot;:false}]},{&quot;citationID&quot;:&quot;MENDELEY_CITATION_7aec73a0-cde7-4bd1-adae-34669b464bae&quot;,&quot;properties&quot;:{&quot;noteIndex&quot;:0},&quot;isEdited&quot;:false,&quot;manualOverride&quot;:{&quot;isManuallyOverridden&quot;:false,&quot;citeprocText&quot;:&quot;[26]&quot;,&quot;manualOverrideText&quot;:&quot;&quot;},&quot;citationTag&quot;:&quot;MENDELEY_CITATION_v3_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&quot;,&quot;citationItems&quot;:[{&quot;id&quot;:&quot;f31f42ee-c77a-3930-a45a-fd1578109374&quot;,&quot;itemData&quot;:{&quot;type&quot;:&quot;book&quot;,&quot;id&quot;:&quot;f31f42ee-c77a-3930-a45a-fd1578109374&quot;,&quot;title&quot;:&quot;Metode penelitian pendidikan:(pendekatan kuantitatif, kualitatif dan R &amp; D).&quot;,&quot;author&quot;:[{&quot;family&quot;:&quot;Sugiyono&quot;,&quot;given&quot;:&quot;&quot;,&quot;parse-names&quot;:false,&quot;dropping-particle&quot;:&quot;&quot;,&quot;non-dropping-particle&quot;:&quot;&quot;}],&quot;issued&quot;:{&quot;date-parts&quot;:[[2015]]},&quot;publisher-place&quot;:&quot;Bandung&quot;,&quot;number-of-pages&quot;:&quot;447-450&quot;,&quot;edition&quot;:&quot;21&quot;,&quot;publisher&quot;:&quot;Alfabeta&quot;,&quot;container-title-short&quot;:&quot;&quot;},&quot;isTemporary&quot;:false,&quot;suppress-author&quot;:false,&quot;composite&quot;:false,&quot;author-only&quot;:false}]},{&quot;citationID&quot;:&quot;MENDELEY_CITATION_0f29a7a3-41b4-456e-87a4-585a2426d012&quot;,&quot;properties&quot;:{&quot;noteIndex&quot;:0},&quot;isEdited&quot;:false,&quot;manualOverride&quot;:{&quot;isManuallyOverridden&quot;:false,&quot;citeprocText&quot;:&quot;[27]&quot;,&quot;manualOverrideText&quot;:&quot;&quot;},&quot;citationTag&quot;:&quot;MENDELEY_CITATION_v3_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&quot;,&quot;citationItems&quot;:[{&quot;id&quot;:&quot;a5d2edf1-6db7-39a8-8d35-7411b14c0594&quot;,&quot;itemData&quot;:{&quot;type&quot;:&quot;article-journal&quot;,&quot;id&quot;:&quot;a5d2edf1-6db7-39a8-8d35-7411b14c0594&quot;,&quot;title&quot;:&quot;Hubungan Kontrol Diri Dengan Kenakalan Remaja&quot;,&quot;author&quot;:[{&quot;family&quot;:&quot;Rahmadani&quot;,&quot;given&quot;:&quot;Sari&quot;,&quot;parse-names&quot;:false,&quot;dropping-particle&quot;:&quot;&quot;,&quot;non-dropping-particle&quot;:&quot;&quot;},{&quot;family&quot;:&quot;Okfrima&quot;,&quot;given&quot;:&quot;Ria&quot;,&quot;parse-names&quot;:false,&quot;dropping-particle&quot;:&quot;&quot;,&quot;non-dropping-particle&quot;:&quot;&quot;}],&quot;container-title&quot;:&quot;Psyche 165 Journal&quot;,&quot;DOI&quot;:&quot;10.35134/jpsy165.v15i2.164&quot;,&quot;ISSN&quot;:&quot;2088-5326&quot;,&quot;issued&quot;:{&quot;date-parts&quot;:[[2022,5,11]]},&quot;page&quot;:&quot;74-79&quot;,&quot;abstract&quot;:&quot;Penelitian ini bertujuan untuk  melihat hubungan antara kontrol diri dengan kenakalan remaja.Variabel independent dalam penelitian ini adalahkontrol diri dan variabel dependent adalah kenakalan remaja.Alat ukur yang digunakan dalam penelitian ini adalah skalakontrol diri dan Skalakenakalan remaja.Teknik pengambilan sampel yang digunakan dalam penelitian ini adalah Purposive Sampling dengan  jumlah sampel penelitian  sebanyak 66 orang.Uji validitas dan reliabilitas menggunakan teknik Alpha Cronbach.Hasil koefisien validitas pada skala kontrol diri berkisar dari 0,799 sampai 0,913, sedangkan koefisien reliabilitasnya sebesar 0,780.Hasil koefisien validitas pada skala kenakalan remaja berkisar dari 0,783 sampai 0,949, sedangkan koefisien reliabilitasnya sebesar 0,992. Hasil analisis data menunjukkan besarnya koefisien korelasi sebesar 0,644  dengan taraf signifikan p = 0,000. Artinya ada hubungan signifikan dengan arah positif antara kontrol diri dengan kenakalan remaja pada SMA X Padang.Sehingga dapat diartikan bahwa hipotesis dalam penelitian ini diterima. Sumbangan efektif variabel kontrol diri terhadap kenakalan remaja adalah sebanyak 41,47%.&quot;,&quot;publisher&quot;:&quot;Universitas Putra Indonesia YPTK Padang&quot;,&quot;container-title-short&quot;:&quot;&quot;},&quot;isTemporary&quot;:false,&quot;suppress-author&quot;:false,&quot;composite&quot;:false,&quot;author-only&quot;:false}]},{&quot;citationID&quot;:&quot;MENDELEY_CITATION_86ca4866-df7b-440c-bd6a-4c6cb56ffe3b&quot;,&quot;properties&quot;:{&quot;noteIndex&quot;:0},&quot;isEdited&quot;:false,&quot;manualOverride&quot;:{&quot;isManuallyOverridden&quot;:false,&quot;citeprocText&quot;:&quot;[28]&quot;,&quot;manualOverrideText&quot;:&quot;&quot;},&quot;citationTag&quot;:&quot;MENDELEY_CITATION_v3_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&quot;,&quot;citationItems&quot;:[{&quot;id&quot;:&quot;a5b0027e-94e9-382a-8816-dea24a94c553&quot;,&quot;itemData&quot;:{&quot;type&quot;:&quot;thesis&quot;,&quot;id&quot;:&quot;a5b0027e-94e9-382a-8816-dea24a94c553&quot;,&quot;title&quot;:&quot;Pengaruh dukungan orang tua dan self control terhadap kecenderungan kenakalan remaja SMK Bina Potensi Palu-Sulawesi Tengah&quot;,&quot;author&quot;:[{&quot;family&quot;:&quot;Wahida&quot;,&quot;given&quot;:&quot;Sri&quot;,&quot;parse-names&quot;:false,&quot;dropping-particle&quot;:&quot;&quot;,&quot;non-dropping-particle&quot;:&quot;&quot;}],&quot;issued&quot;:{&quot;date-parts&quot;:[[2011]]},&quot;publisher-place&quot;:&quot;Jakarta&quot;,&quot;number-of-pages&quot;:&quot;1-154&quot;,&quot;genre&quot;:&quot;SKRIPSI&quot;,&quot;publisher&quot;:&quot;Universitas Islam Negeri Syarif Hidayatullah&quot;,&quot;container-title-short&quot;:&quot;&quot;},&quot;isTemporary&quot;:false,&quot;suppress-author&quot;:false,&quot;composite&quot;:false,&quot;author-only&quot;:false}]},{&quot;citationID&quot;:&quot;MENDELEY_CITATION_96f1edf4-01fc-4336-a0c9-04954d4fd9aa&quot;,&quot;properties&quot;:{&quot;noteIndex&quot;:0},&quot;isEdited&quot;:false,&quot;manualOverride&quot;:{&quot;isManuallyOverridden&quot;:false,&quot;citeprocText&quot;:&quot;[29]&quot;,&quot;manualOverrideText&quot;:&quot;&quot;},&quot;citationTag&quot;:&quot;MENDELEY_CITATION_v3_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&quot;,&quot;citationItems&quot;:[{&quot;id&quot;:&quot;2cdf05f3-3ea1-3593-b909-7bde9646b132&quot;,&quot;itemData&quot;:{&quot;type&quot;:&quot;article-journal&quot;,&quot;id&quot;:&quot;2cdf05f3-3ea1-3593-b909-7bde9646b132&quot;,&quot;title&quot;:&quot;Pengaruh Self-Control terhadap Perilaku Merokok Mahasiswa selama Pandemi COVID-19&quot;,&quot;author&quot;:[{&quot;family&quot;:&quot;Gita Kanya Paramitha&quot;,&quot;given&quot;:&quot;&quot;,&quot;parse-names&quot;:false,&quot;dropping-particle&quot;:&quot;&quot;,&quot;non-dropping-particle&quot;:&quot;&quot;},{&quot;family&quot;:&quot;Stephani Raihana Hamdan&quot;,&quot;given&quot;:&quot;&quot;,&quot;parse-names&quot;:false,&quot;dropping-particle&quot;:&quot;&quot;,&quot;non-dropping-particle&quot;:&quot;&quot;}],&quot;container-title&quot;:&quot;Jurnal Riset Psikologi&quot;,&quot;DOI&quot;:&quot;10.29313/jrp.v1i2.559&quot;,&quot;issued&quot;:{&quot;date-parts&quot;:[[2022,2,14]]},&quot;page&quot;:&quot;132-139&quot;,&quot;abstract&quot;:&quot;Abstract. The Covid-19 pandemic requires people to maintain physical distance (physical distancing) and social distancing (social distancing) to reduce the spread of the Covid-19 virus. Self-control  is a person's ability to be able to restrain himself and set himself up for better things when faced with temptations. Smoking activity can be influenced by various factors such as self-control as an internal factor. The purpose of this study  was to determine the effect of self-control on student smoking behavior during the covid-19 pandemic. The method used in this research is correlational with the sampling technique using purposive sampling with the number of respondents being 144 people. The self-control measurement tool uses the Tangney Self-Control Scale (SCS) and the smoking behavior variable uses a measuring tool made by the Associated Counseling Professional USA (Smoking Assessment Questionnaire) which was adapted by (Stephani Raihana Hamdan, 2013). The results showed that there was a significant effect of self-control variables on smoking behavior with p = 0.000 t = -0.566.\r Abstrak. Pandemi Covid-19 mengharuskan masyarakat menjaga jarak fisik (physical distancing) dan jarak sosial (social distancing) untuk mengurangi penyebaran virus Covid-19.  Pengendalian diri merupakan kemampuan seseorang agar dapat menahan diri dan menetapkan diri ke hal yang lebih baik saat dipertemukan dalam godaan-godaan. Aktivitas merokok dapat dipengaruhi oleh berbagai faktor seperti pengendalian diri sebagai faktor internal. Tujuan dari penelitian ini adalah mengetahui pengaruh self-control dengan perilaku merokok mahasiswa selama pandemi covid-19. Metode yang digunakan dalam penelitian ini korelasional dengan teknik sampling menggunakan purposive sampling dengan jumlah responden yaitu 144 orang. Alat ukur Self-Control menggunakan Tangney Self-Control Scale (SCS) dan variabel perilaku merokok menggunakan alat ukur yang dibuat oleh Associated Counseling Professional USA (Smoking Assessment Questionnaire) yang diadaptasi oleh (Stephani Raihana Hamdan, 2013). Hasil penelitian menunjukkan bahwa terdapat pengaruh signifikan variabel pengendalian diri terhadap perilaku merokok dengan p = 0,000 t = -0,566.&quot;,&quot;publisher&quot;:&quot;Universitas Islam Bandung (Unisba)&quot;,&quot;issue&quot;:&quot;2&quot;,&quot;volume&quot;:&quot;1&quot;,&quot;container-title-short&quot;:&quot;&quot;},&quot;isTemporary&quot;:false,&quot;suppress-author&quot;:false,&quot;composite&quot;:false,&quot;author-only&quot;:false}]},{&quot;citationID&quot;:&quot;MENDELEY_CITATION_77ab445d-045d-4f44-9e88-53bb061764b9&quot;,&quot;properties&quot;:{&quot;noteIndex&quot;:0},&quot;isEdited&quot;:false,&quot;manualOverride&quot;:{&quot;isManuallyOverridden&quot;:false,&quot;citeprocText&quot;:&quot;[28]&quot;,&quot;manualOverrideText&quot;:&quot;&quot;},&quot;citationTag&quot;:&quot;MENDELEY_CITATION_v3_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&quot;,&quot;citationItems&quot;:[{&quot;id&quot;:&quot;a5b0027e-94e9-382a-8816-dea24a94c553&quot;,&quot;itemData&quot;:{&quot;type&quot;:&quot;thesis&quot;,&quot;id&quot;:&quot;a5b0027e-94e9-382a-8816-dea24a94c553&quot;,&quot;title&quot;:&quot;Pengaruh dukungan orang tua dan self control terhadap kecenderungan kenakalan remaja SMK Bina Potensi Palu-Sulawesi Tengah&quot;,&quot;author&quot;:[{&quot;family&quot;:&quot;Wahida&quot;,&quot;given&quot;:&quot;Sri&quot;,&quot;parse-names&quot;:false,&quot;dropping-particle&quot;:&quot;&quot;,&quot;non-dropping-particle&quot;:&quot;&quot;}],&quot;issued&quot;:{&quot;date-parts&quot;:[[2011]]},&quot;publisher-place&quot;:&quot;Jakarta&quot;,&quot;number-of-pages&quot;:&quot;1-154&quot;,&quot;genre&quot;:&quot;SKRIPSI&quot;,&quot;publisher&quot;:&quot;Universitas Islam Negeri Syarif Hidayatullah&quot;,&quot;container-title-short&quot;:&quot;&quot;},&quot;isTemporary&quot;:false,&quot;suppress-author&quot;:false,&quot;composite&quot;:false,&quot;author-only&quot;:false}]},{&quot;citationID&quot;:&quot;MENDELEY_CITATION_e5410f80-c1e4-4623-9312-051400acfdac&quot;,&quot;properties&quot;:{&quot;noteIndex&quot;:0},&quot;isEdited&quot;:false,&quot;manualOverride&quot;:{&quot;isManuallyOverridden&quot;:false,&quot;citeprocText&quot;:&quot;[30]&quot;,&quot;manualOverrideText&quot;:&quot;&quot;},&quot;citationTag&quot;:&quot;MENDELEY_CITATION_v3_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&quot;,&quot;citationItems&quot;:[{&quot;id&quot;:&quot;80de0cd4-26fa-3bc3-b516-4151134815e4&quot;,&quot;itemData&quot;:{&quot;type&quot;:&quot;article-journal&quot;,&quot;id&quot;:&quot;80de0cd4-26fa-3bc3-b516-4151134815e4&quot;,&quot;title&quot;:&quot;Hubungan antara tingkat kontrol diri dengan kecenderungan perilaku kenakalan remaja&quot;,&quot;author&quot;:[{&quot;family&quot;:&quot;Aroma&quot;,&quot;given&quot;:&quot;Iga Serpianing&quot;,&quot;parse-names&quot;:false,&quot;dropping-particle&quot;:&quot;&quot;,&quot;non-dropping-particle&quot;:&quot;&quot;},{&quot;family&quot;:&quot;Sumara&quot;,&quot;given&quot;:&quot;Dewi Retno&quot;,&quot;parse-names&quot;:false,&quot;dropping-particle&quot;:&quot;&quot;,&quot;non-dropping-particle&quot;:&quot;&quot;}],&quot;container-title&quot;:&quot;Jurnal Psikologi Pendidikan dan Perkembangan&quot;,&quot;URL&quot;:&quot;journal.unair.ac.id/filerPDF/110810241_ringkasan.pdf&quot;,&quot;issued&quot;:{&quot;date-parts&quot;:[[2012]]},&quot;page&quot;:&quot;1-6&quot;,&quot;abstract&quot;:&quot;This study aims to examine empirically whether there is a negative correlation betweeen self control and tendencies to juvenile delinquency behavior.The participants of this study were 265 teenagers within range 14-19 years old at SMK X Kediri. The scale which measure self control variable consisted of 36 items and it was adapted from Self Control Scale by Tangney et.al (2004). Juvenile delinquency intention scale consisted of 31 items compiled by the research. Data analysis was done by using Product Moment correlation statistic, with the help of statistical program SPSS version 16.0 for Windows.From the analysis of research data, can be obtained that correlation between self control and to juvenile delinquency intention behavior was -0,318 with a p of 0,000. This indicated that there was a significant correlation between self control and to juvenile delinquency intention behavior&quot;,&quot;issue&quot;:&quot;02&quot;,&quot;volume&quot;:&quot;01&quot;,&quot;container-title-short&quot;:&quot;&quot;},&quot;isTemporary&quot;:false,&quot;suppress-author&quot;:false,&quot;composite&quot;:false,&quot;author-only&quot;:false}]},{&quot;citationID&quot;:&quot;MENDELEY_CITATION_3ddcfa82-aacd-4556-a0d2-cda68658d78a&quot;,&quot;properties&quot;:{&quot;noteIndex&quot;:0},&quot;isEdited&quot;:false,&quot;manualOverride&quot;:{&quot;isManuallyOverridden&quot;:false,&quot;citeprocText&quot;:&quot;[31]&quot;,&quot;manualOverrideText&quot;:&quot;&quot;},&quot;citationTag&quot;:&quot;MENDELEY_CITATION_v3_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&quot;,&quot;citationItems&quot;:[{&quot;id&quot;:&quot;875e82c3-fd68-3684-b7ec-45ac9b1a2486&quot;,&quot;itemData&quot;:{&quot;type&quot;:&quot;article-journal&quot;,&quot;id&quot;:&quot;875e82c3-fd68-3684-b7ec-45ac9b1a2486&quot;,&quot;title&quot;:&quot;Kontrol Diri: Definisi dan Faktor&quot;,&quot;author&quot;:[{&quot;family&quot;:&quot;Dwi Marsela&quot;,&quot;given&quot;:&quot;Ramadona&quot;,&quot;parse-names&quot;:false,&quot;dropping-particle&quot;:&quot;&quot;,&quot;non-dropping-particle&quot;:&quot;&quot;},{&quot;family&quot;:&quot;Supriatna&quot;,&quot;given&quot;:&quot;Mamat&quot;,&quot;parse-names&quot;:false,&quot;dropping-particle&quot;:&quot;&quot;,&quot;non-dropping-particle&quot;:&quot;&quot;}],&quot;container-title&quot;:&quot;Journal of Innovative Counseling : Theory, Practice &amp; Research&quot;,&quot;ISSN&quot;:&quot;2548-3226&quot;,&quot;URL&quot;:&quot;http://journal.umtas.ac.id/index.php/innovative_counseling&quot;,&quot;issued&quot;:{&quot;date-parts&quot;:[[2019]]},&quot;page&quot;:&quot;65-69&quot;,&quot;abstract&quot;:&quot;The purpose of this study is to understand the self control that exists in adolescentsregarding resolution and factors. There are two factors that influence self control, namely internal factors and external factors. Internal factors with age and external factors depend on the environment. The use of this paper is to develop a theory of self control and become a reference for future researchers.&quot;,&quot;issue&quot;:&quot;2&quot;,&quot;volume&quot;:&quot;3&quot;,&quot;container-title-short&quot;:&quot;&quot;},&quot;isTemporary&quot;:false,&quot;suppress-author&quot;:false,&quot;composite&quot;:false,&quot;author-only&quot;:false}]},{&quot;citationID&quot;:&quot;MENDELEY_CITATION_934818b2-c6d8-4546-9d02-b036ad479a62&quot;,&quot;properties&quot;:{&quot;noteIndex&quot;:0},&quot;isEdited&quot;:false,&quot;manualOverride&quot;:{&quot;isManuallyOverridden&quot;:false,&quot;citeprocText&quot;:&quot;[32]&quot;,&quot;manualOverrideText&quot;:&quot;&quot;},&quot;citationTag&quot;:&quot;MENDELEY_CITATION_v3_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&quot;,&quot;citationItems&quot;:[{&quot;id&quot;:&quot;264f833a-50f8-3aec-9c39-153368deab56&quot;,&quot;itemData&quot;:{&quot;type&quot;:&quot;article-journal&quot;,&quot;id&quot;:&quot;264f833a-50f8-3aec-9c39-153368deab56&quot;,&quot;title&quot;:&quot;Rational Emotive Behavioural Therapy (REBT) untuk Meningkatkan Kemampuan Regulasi Emosi Remaja Korban Kekerasan Seksual&quot;,&quot;author&quot;:[{&quot;family&quot;:&quot;Anggreiny&quot;,&quot;given&quot;:&quot;Nila&quot;,&quot;parse-names&quot;:false,&quot;dropping-particle&quot;:&quot;&quot;,&quot;non-dropping-particle&quot;:&quot;&quot;},{&quot;family&quot;:&quot;Sulistyaningsih&quot;,&quot;given&quot;:&quot;Wiwik&quot;,&quot;parse-names&quot;:false,&quot;dropping-particle&quot;:&quot;&quot;,&quot;non-dropping-particle&quot;:&quot;&quot;}],&quot;container-title&quot;:&quot;Analitika: Jurnal Magister Psikologi UMA&quot;,&quot;ISSN&quot;:&quot;2085-6601&quot;,&quot;issued&quot;:{&quot;date-parts&quot;:[[2013]]},&quot;page&quot;:&quot;57-61&quot;,&quot;abstract&quot;:&quot;Abstrak Penelitian ini merupakan penelitian pra-eksperimen yang bertujuan menguji pengaruh terapi Rational Emotive Behaviour Therapy (REBT) untuk meningkatkan regulasi emosi pada remaja korban kekerasan seksual. Sampel penelitian adalah remaja korban kekerasan seksual dan memiliki kesulitan dalam regulasi emosi (skor DERS &gt; 132) yang dipilih dengan menggunakan teknik purposive sampling. Sampel penelitian diketahui berjumlah dua orang. Alat ukur yang digunakan adalah Difficulties in Emotion Regulation Scale (DERS). Hasil penelitian menunjukkan bahwa ada pengaruh REBT untuk meningkatkan kemampuan regulasi emosi. Pada kedua subjek, aspek strategy mengalami peningkatan yang menunjukkan subjek mulai mampu menemukan cara dalam meregulasi emosi. Kata Kunci : regulasi emosi, rational emotive behavioural therapy, kekerasan seksual Abstract This research was a pre-experiment research to test the effect of Rational Emotive Behavior Therapy (REBT) in improving emotion regulation in young victims of sexual violence. Samples were adolescent victims of sexual violence and had difficulties in emotion regulation (DERS score &gt; 132) who were selected using purposive sampling technique. There are two people who participated as samples. Measuring instrument used in this research was the Difficulties in Emotion Regulation Scale (DERS). The research result showed that there was REBT's influence in improving the ability of emotion regulation. In both subjects, aspects of strategy increased that showed that the subjecst began to be able to found ways to regulate emotions.&quot;,&quot;issue&quot;:&quot;2&quot;,&quot;volume&quot;:&quot;5&quot;,&quot;container-title-short&quot;:&quot;&quot;},&quot;isTemporary&quot;:false,&quot;suppress-author&quot;:false,&quot;composite&quot;:false,&quot;author-only&quot;:false}]},{&quot;citationID&quot;:&quot;MENDELEY_CITATION_e1e6071a-a90d-4be9-aaf7-292a0b1756bb&quot;,&quot;properties&quot;:{&quot;noteIndex&quot;:0},&quot;isEdited&quot;:false,&quot;manualOverride&quot;:{&quot;isManuallyOverridden&quot;:false,&quot;citeprocText&quot;:&quot;[33]&quot;,&quot;manualOverrideText&quot;:&quot;&quot;},&quot;citationTag&quot;:&quot;MENDELEY_CITATION_v3_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&quot;,&quot;citationItems&quot;:[{&quot;id&quot;:&quot;0a757f47-a852-3767-832c-d433e5ef6e7c&quot;,&quot;itemData&quot;:{&quot;type&quot;:&quot;article-journal&quot;,&quot;id&quot;:&quot;0a757f47-a852-3767-832c-d433e5ef6e7c&quot;,&quot;title&quot;:&quot;Hubungan Antara Regulasi Emosi Dengan Sikap Terhadap Kenakalan Remaja Pada Siswa MTs Hasanuddin Surabaya&quot;,&quot;author&quot;:[{&quot;family&quot;:&quot;Amelia&quot;,&quot;given&quot;:&quot;Rizky&quot;,&quot;parse-names&quot;:false,&quot;dropping-particle&quot;:&quot;&quot;,&quot;non-dropping-particle&quot;:&quot;&quot;},{&quot;family&quot;:&quot;Savira&quot;,&quot;given&quot;:&quot;Siti Ina&quot;,&quot;parse-names&quot;:false,&quot;dropping-particle&quot;:&quot;&quot;,&quot;non-dropping-particle&quot;:&quot;&quot;}],&quot;container-title&quot;:&quot;Character : Jurnal Psikologi&quot;,&quot;issued&quot;:{&quot;date-parts&quot;:[[2018]]},&quot;page&quot;:&quot;1-6&quot;,&quot;abstract&quot;:&quot;Abstrak Penelitian ini bertujuan untuk mengetahui hubungan antara regulasi emosi dengan sikap terhadap kenakalan remaja pada siswa MTs Swasta \&quot;X\&quot; Surabaya. Penelitian ini menggunakan metode penelitian kuantitatif. Subjek penelitian ini berjumlah 150 siswa kelas VII, VIII, dan IX di MTs Swasta \&quot;X\&quot; Surabaya. Instrumen penelitian yang digunakan dalam penelitian ini adalah korelasi product moment. Hasil dari penelitian ini adalah terdapat hubungan antara regulasi emosi dengan sikap terhadap kenakalan remaja pada siswa MTs Swasta \&quot;X\&quot; Surabaya dan memiliki arah hubungan yang negatif. Abstract The purpose of this research is to examine the relationship between emotion regulation with attitude toward juvenile delinquency on students of MTs Private MTs \&quot;X\&quot; Surabaya. This research used quantitative research methods. Subject in this research were 150 students of 7th, 8th, and 9th grade students of Private MTs \&quot;X\&quot; Surabaya. The data were analysed using product moment correlation. The result of this research is that there is a relationship between emotion regulation with attitude toward juvenile delinquency on students of Private MTs \&quot;X\&quot; Surabaya and has a negative relationship direction.&quot;,&quot;issue&quot;:&quot;2&quot;,&quot;volume&quot;:&quot;5&quot;,&quot;container-title-short&quot;:&quot;&quot;},&quot;isTemporary&quot;:false,&quot;suppress-author&quot;:false,&quot;composite&quot;:false,&quot;author-only&quot;:false}]},{&quot;citationID&quot;:&quot;MENDELEY_CITATION_e9fb4e64-f612-4d4b-87e0-4c0dad717c93&quot;,&quot;properties&quot;:{&quot;noteIndex&quot;:0},&quot;isEdited&quot;:false,&quot;manualOverride&quot;:{&quot;isManuallyOverridden&quot;:false,&quot;citeprocText&quot;:&quot;[34]&quot;,&quot;manualOverrideText&quot;:&quot;&quot;},&quot;citationTag&quot;:&quot;MENDELEY_CITATION_v3_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&quot;,&quot;citationItems&quot;:[{&quot;id&quot;:&quot;d41c181b-e3ff-3b57-8cd8-c83fae39a4f9&quot;,&quot;itemData&quot;:{&quot;type&quot;:&quot;book&quot;,&quot;id&quot;:&quot;d41c181b-e3ff-3b57-8cd8-c83fae39a4f9&quot;,&quot;title&quot;:&quot;Psikologi Perkembangan: Suatu Pendekatan Sepanjang Rentang Kehidupan Terjemahan oleh Istiwidayanti dan Soedjarwo&quot;,&quot;author&quot;:[{&quot;family&quot;:&quot;Hurlock&quot;,&quot;given&quot;:&quot;E.B&quot;,&quot;parse-names&quot;:false,&quot;dropping-particle&quot;:&quot;&quot;,&quot;non-dropping-particle&quot;:&quot;&quot;}],&quot;issued&quot;:{&quot;date-parts&quot;:[[2016]]},&quot;publisher-place&quot;:&quot;Jakarta&quot;,&quot;publisher&quot;:&quot;Erlangga&quot;,&quot;container-title-short&quot;:&quot;&quot;},&quot;isTemporary&quot;:false,&quot;suppress-author&quot;:false,&quot;composite&quot;:false,&quot;author-only&quot;:false}]},{&quot;citationID&quot;:&quot;MENDELEY_CITATION_40fa022b-96b0-468b-a811-cb992d45b1ba&quot;,&quot;properties&quot;:{&quot;noteIndex&quot;:0},&quot;isEdited&quot;:false,&quot;manualOverride&quot;:{&quot;isManuallyOverridden&quot;:false,&quot;citeprocText&quot;:&quot;[35]&quot;,&quot;manualOverrideText&quot;:&quot;&quot;},&quot;citationTag&quot;:&quot;MENDELEY_CITATION_v3_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&quot;,&quot;citationItems&quot;:[{&quot;id&quot;:&quot;a29b3288-a844-3cc2-a919-f94608b98b92&quot;,&quot;itemData&quot;:{&quot;type&quot;:&quot;book&quot;,&quot;id&quot;:&quot;a29b3288-a844-3cc2-a919-f94608b98b92&quot;,&quot;title&quot;:&quot;Patologi sosial 2: kenakalan remaja/ Dr. Kartini Kartono&quot;,&quot;author&quot;:[{&quot;family&quot;:&quot;Kartono&quot;,&quot;given&quot;:&quot;Kartini&quot;,&quot;parse-names&quot;:false,&quot;dropping-particle&quot;:&quot;&quot;,&quot;non-dropping-particle&quot;:&quot;&quot;}],&quot;accessed&quot;:{&quot;date-parts&quot;:[[2024,5,30]]},&quot;ISBN&quot;:&quot;979-421-062-5&quot;,&quot;URL&quot;:&quot;http://library.stik-ptik.ac.id/detail?id=4369&amp;lokasi=lokal&quot;,&quot;issued&quot;:{&quot;date-parts&quot;:[[2008]]},&quot;publisher-place&quot;:&quot;Jakarta&quot;,&quot;edition&quot;:&quot;1&quot;,&quot;publisher&quot;:&quot;PT RajaGrafindo Persada&quot;,&quot;volume&quot;:&quot;14&quot;,&quot;container-title-short&quot;:&quot;&quot;},&quot;isTemporary&quot;:false,&quot;suppress-author&quot;:false,&quot;composite&quot;:false,&quot;author-only&quot;:false}]},{&quot;citationID&quot;:&quot;MENDELEY_CITATION_5a82c82e-396d-41dd-8e2f-7a102cb94c9e&quot;,&quot;properties&quot;:{&quot;noteIndex&quot;:0},&quot;isEdited&quot;:false,&quot;manualOverride&quot;:{&quot;isManuallyOverridden&quot;:false,&quot;citeprocText&quot;:&quot;[36]&quot;,&quot;manualOverrideText&quot;:&quot;&quot;},&quot;citationTag&quot;:&quot;MENDELEY_CITATION_v3_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&quot;,&quot;citationItems&quot;:[{&quot;id&quot;:&quot;0088799e-84e6-355f-bc2f-26b9b2089f17&quot;,&quot;itemData&quot;:{&quot;type&quot;:&quot;article-journal&quot;,&quot;id&quot;:&quot;0088799e-84e6-355f-bc2f-26b9b2089f17&quot;,&quot;title&quot;:&quot;The Process Model of Group-Based Emotion: Integrating Intergroup Emotion and Emotion Regulation Perspectives&quot;,&quot;author&quot;:[{&quot;family&quot;:&quot;Goldenberg&quot;,&quot;given&quot;:&quot;Amit&quot;,&quot;parse-names&quot;:false,&quot;dropping-particle&quot;:&quot;&quot;,&quot;non-dropping-particle&quot;:&quot;&quot;},{&quot;family&quot;:&quot;Halperin&quot;,&quot;given&quot;:&quot;Eran&quot;,&quot;parse-names&quot;:false,&quot;dropping-particle&quot;:&quot;&quot;,&quot;non-dropping-particle&quot;:&quot;&quot;},{&quot;family&quot;:&quot;Zomeren&quot;,&quot;given&quot;:&quot;Martijn&quot;,&quot;parse-names&quot;:false,&quot;dropping-particle&quot;:&quot;&quot;,&quot;non-dropping-particle&quot;:&quot;van&quot;},{&quot;family&quot;:&quot;Gross&quot;,&quot;given&quot;:&quot;James J.&quot;,&quot;parse-names&quot;:false,&quot;dropping-particle&quot;:&quot;&quot;,&quot;non-dropping-particle&quot;:&quot;&quot;}],&quot;container-title&quot;:&quot;Personality and Social Psychology Review&quot;,&quot;DOI&quot;:&quot;10.1177/1088868315581263&quot;,&quot;ISSN&quot;:&quot;15327957&quot;,&quot;PMID&quot;:&quot;25870386&quot;,&quot;issued&quot;:{&quot;date-parts&quot;:[[2016,5,1]]},&quot;page&quot;:&quot;118-141&quot;,&quot;abstract&quot;:&quot;Scholars interested in emotion regulation have documented the different goals and strategies individuals have for regulating their emotions. However, little attention has been paid to the regulation of group-based emotions, which are based on individuals’ self-categorization as a group member and occur in response to situations perceived as relevant for that group. We propose a model for examining group-based emotion regulation that integrates intergroup emotions theory and the process model of emotion regulation. This synergy expands intergroup emotion theory by facilitating further investigation of different goals (i.e., hedonic or instrumental) and strategies (e.g., situation selection and modification strategies) used to regulate group-based emotions. It also expands emotion regulation research by emphasizing the role of self-categorization (e.g., as an individual or a group member) in the emotional process. Finally, we discuss the promise of this theoretical synergy and suggest several directions for future research on group-based emotion regulation.&quot;,&quot;publisher&quot;:&quot;SAGE Publications Inc.&quot;,&quot;issue&quot;:&quot;2&quot;,&quot;volume&quot;:&quot;20&quot;,&quot;container-title-short&quot;:&quot;&quot;},&quot;isTemporary&quot;:false,&quot;suppress-author&quot;:false,&quot;composite&quot;:false,&quot;author-only&quot;:false}]},{&quot;citationID&quot;:&quot;MENDELEY_CITATION_eb140faf-1e4b-4651-b046-06e967a16ba6&quot;,&quot;properties&quot;:{&quot;noteIndex&quot;:0},&quot;isEdited&quot;:false,&quot;manualOverride&quot;:{&quot;isManuallyOverridden&quot;:false,&quot;citeprocText&quot;:&quot;[37]&quot;,&quot;manualOverrideText&quot;:&quot;&quot;},&quot;citationTag&quot;:&quot;MENDELEY_CITATION_v3_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&quot;,&quot;citationItems&quot;:[{&quot;id&quot;:&quot;07309569-5770-31a0-88bc-c1413b880efb&quot;,&quot;itemData&quot;:{&quot;type&quot;:&quot;article-journal&quot;,&quot;id&quot;:&quot;07309569-5770-31a0-88bc-c1413b880efb&quot;,&quot;title&quot;:&quot;Fenomena Terjadinya Kenakalan Remaja&quot;,&quot;author&quot;:[{&quot;family&quot;:&quot;Karlina&quot;,&quot;given&quot;:&quot;Lilis&quot;,&quot;parse-names&quot;:false,&quot;dropping-particle&quot;:&quot;&quot;,&quot;non-dropping-particle&quot;:&quot;&quot;}],&quot;container-title&quot;:&quot;Jurnal Edukasi Nonformal&quot;,&quot;accessed&quot;:{&quot;date-parts&quot;:[[2024,5,27]]},&quot;ISSN&quot;:&quot;2715-2634&quot;,&quot;URL&quot;:&quot;https://ummaspul.e-journal.id/JENFOL/article/view/434&quot;,&quot;issued&quot;:{&quot;date-parts&quot;:[[2020]]},&quot;page&quot;:&quot;147-158&quot;,&quot;abstract&quot;:&quot;provide an overview of the condition of juvenile delinquency. The aim is to find out juvenile delinquency, factors that cause juvenile delinquency. Then how the role of parents, schools and society in tackling juvenile delinquency. Therefore, in dealing with juvenile delinquency, there needs to be concrete actions taken by parents, teachers and the community, so that deviant behavior does not occur.&quot;,&quot;issue&quot;:&quot;1&quot;,&quot;volume&quot;:&quot;1&quot;,&quot;container-title-short&quot;:&quot;&quot;},&quot;isTemporary&quot;:false,&quot;suppress-author&quot;:false,&quot;composite&quot;:false,&quot;author-only&quot;:false}]},{&quot;citationID&quot;:&quot;MENDELEY_CITATION_fe8ad0d3-8e17-46f0-8b83-de016221ee92&quot;,&quot;properties&quot;:{&quot;noteIndex&quot;:0},&quot;isEdited&quot;:false,&quot;manualOverride&quot;:{&quot;isManuallyOverridden&quot;:false,&quot;citeprocText&quot;:&quot;[38]&quot;,&quot;manualOverrideText&quot;:&quot;&quot;},&quot;citationTag&quot;:&quot;MENDELEY_CITATION_v3_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&quot;,&quot;citationItems&quot;:[{&quot;id&quot;:&quot;ec35f582-3bb6-3e2c-a585-a62596bb37d4&quot;,&quot;itemData&quot;:{&quot;type&quot;:&quot;thesis&quot;,&quot;id&quot;:&quot;ec35f582-3bb6-3e2c-a585-a62596bb37d4&quot;,&quot;title&quot;:&quot;Hubungan Kematangan Emosi Dengan Penyesuaian Diri Siswa Di SMA Negeri 8 Banda Aceh&quot;,&quot;author&quot;:[{&quot;family&quot;:&quot;Rahma Zariatul&quot;,&quot;given&quot;:&quot;&quot;,&quot;parse-names&quot;:false,&quot;dropping-particle&quot;:&quot;&quot;,&quot;non-dropping-particle&quot;:&quot;&quot;}],&quot;container-title&quot;:&quot;Proceedings of the Institution of Mechanical Engineers, Part J: Journal of Engineering Tribology&quot;,&quot;ISBN&quot;:&quot;9783540773405&quot;,&quot;ISSN&quot;:&quot;03862186&quot;,&quot;URL&quot;:&quot;https://repository.ar-raniry.ac.id/id/eprint/9127/&quot;,&quot;issued&quot;:{&quot;date-parts&quot;:[[2019]]},&quot;number-of-pages&quot;:&quot;122-130&quot;,&quot;abstract&quot;:&quot;Seorang remaja yang matang emosinya, akan meledakkan emosinya pada saat yang tepat dan waktu yang tepat pula. Bila seorang remaja memiliki emosi yang stabil, maka ia mampu mengadakan kompromi atau penyesuaian diri terhadap sesuatu yang diinginkan dengan fakta yang ada sehingga dapat menghadapi masalah dengan tenang. Penelitian ini berjudul hubungan antara kematangan emosi dengan penyesuaian diri siswa di SMA Negeri 8 Banda Aceh. Penelitian ini bertujuan untuk mengetahui hubungan antara kematangan emosi dengan penyesuaian diri siswa di SMA Negeri 8 Banda Aceh. Jenis penelitian ini adalah penelitian kuantitatif dengan uji korelasi kendall tau b. Teknik penelitian yang digunakan adalah skala kematangan emosi dan skala penyesuaian diri. Populasi dalam penelitian ini berjumlah 161 siswa, yang menjadi sampel penelitian berjumlah 115 kelas X, dengan menggunakan teknik pengambilan random sampling. Teknik analisis data menggunakan uji korelasi kendall tau b dengan bantuan aplikasi SPSS seri 16.00. Hasil yang diperoleh dari penelitian ini menunjukkan bahwa ada hubungan positif antara kematangan emosi dengan penyesuaian diri pada siswa pada SMA Negeri 8 Banda Aceh. Maka dapat disimpulkan bahwa tingkat hubungan antara kematangan emosi dengan penyesuaian diri siswa adalah rendah. Hal ini dikarenakan dipengaruhi faktor lainnya selain kematangan emosi dan penyesuian diri yaitu kepercayaan diri dan konsep diri siswa yang rendah.&quot;,&quot;publisher&quot;:&quot;UIN Ar-Raniry Banda Aceh&quot;,&quot;issue&quot;:&quot;11&quot;,&quot;volume&quot;:&quot;224&quot;,&quot;container-title-short&quot;:&quot;&quot;},&quot;isTemporary&quot;:false,&quot;suppress-author&quot;:false,&quot;composite&quot;:false,&quot;author-only&quot;:false}]},{&quot;citationID&quot;:&quot;MENDELEY_CITATION_31cc886a-2aac-4ac7-bd67-977686daee5e&quot;,&quot;properties&quot;:{&quot;noteIndex&quot;:0},&quot;isEdited&quot;:false,&quot;manualOverride&quot;:{&quot;isManuallyOverridden&quot;:false,&quot;citeprocText&quot;:&quot;[39]&quot;,&quot;manualOverrideText&quot;:&quot;&quot;},&quot;citationTag&quot;:&quot;MENDELEY_CITATION_v3_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&quot;,&quot;citationItems&quot;:[{&quot;id&quot;:&quot;862dccf4-3553-3048-964a-c17f0a64e649&quot;,&quot;itemData&quot;:{&quot;type&quot;:&quot;thesis&quot;,&quot;id&quot;:&quot;862dccf4-3553-3048-964a-c17f0a64e649&quot;,&quot;title&quot;:&quot;Hubungan antara Pola Asuh Otoriter dan Kenakalan Remaja&quot;,&quot;author&quot;:[{&quot;family&quot;:&quot;Putri&quot;,&quot;given&quot;:&quot;Aprilia Alifah&quot;,&quot;parse-names&quot;:false,&quot;dropping-particle&quot;:&quot;&quot;,&quot;non-dropping-particle&quot;:&quot;&quot;}],&quot;container-title&quot;:&quot;Fakultas Psikologi dan Ilmu Sosial Budaya Universitas Islam Indonesia&quot;,&quot;URL&quot;:&quot;https://dspace.uii.ac.id/handle/123456789/9536&quot;,&quot;issued&quot;:{&quot;date-parts&quot;:[[2018]]},&quot;number-of-pages&quot;:&quot;1-105&quot;,&quot;abstract&quot;:&quot;Penelitian ini bertujuan untuk mengetahui faktor-faktor apa saja yang mempengaruhi perilaku merokok pada remaja putri serta mengetahui apa saja yang dirasakan atau didapatkan oleh remaja putri dari perilaku merokok tersebut. Subyek dalam penelitian ini adalah remaja putri yang aktif merokok dengan spesifikasi usia 19-22 tahun. Ketiga subyek merupakan mahasiswi yang masih melanjutkan kuliah di Yogyakarta. Metode pengumpulan data yang digunakan adalah wawancara dan observasi. Hasil penelitian menunjukkan bahwa faktor-faktor yang mempengaruhi perilaku merokok pada remaja putri dikategorisasikan menjadi 6 (enam) yaitu : a) Keinginan mencoba rasa rokok; b) Sebagai fashion (gaya); c) Menyukai rasa rokok; d) Ketidakpedulian terhadap bahaya rokok; e) Merokok memberikan kepuasan; f) Lingkungan sosial. Sedangkan dari penelitian yang telah dilakukan ditemukan bahwa hal-hal yang didapatkan subyek dari perilaku merokok a) Perasaan rileks; b) Kenikmatan merokok; c) Sebagai pelampiasan (pengalihan).&quot;,&quot;publisher&quot;:&quot;Universitas Islam Indonesia&quot;,&quot;container-title-short&quot;:&quot;&quot;},&quot;isTemporary&quot;:false,&quot;suppress-author&quot;:false,&quot;composite&quot;:false,&quot;author-only&quot;:false}]},{&quot;citationID&quot;:&quot;MENDELEY_CITATION_41417d3f-39b7-4bd0-880a-f94a23ea2417&quot;,&quot;properties&quot;:{&quot;noteIndex&quot;:0},&quot;isEdited&quot;:false,&quot;manualOverride&quot;:{&quot;isManuallyOverridden&quot;:false,&quot;citeprocText&quot;:&quot;[40]&quot;,&quot;manualOverrideText&quot;:&quot;&quot;},&quot;citationTag&quot;:&quot;MENDELEY_CITATION_v3_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&quot;,&quot;citationItems&quot;:[{&quot;id&quot;:&quot;8c037afd-5eae-3088-8579-25dac567a2df&quot;,&quot;itemData&quot;:{&quot;type&quot;:&quot;thesis&quot;,&quot;id&quot;:&quot;8c037afd-5eae-3088-8579-25dac567a2df&quot;,&quot;title&quot;:&quot;Hubungan kematangan emosi dengan penyesuaian sosial siswa berbakat program akselerasi SMA Negeri 3 Tangerang Selatan&quot;,&quot;author&quot;:[{&quot;family&quot;:&quot;Safitri&quot;,&quot;given&quot;:&quot;Nadia&quot;,&quot;parse-names&quot;:false,&quot;dropping-particle&quot;:&quot;&quot;,&quot;non-dropping-particle&quot;:&quot;&quot;}],&quot;URL&quot;:&quot;https://repository.uinjkt.ac.id/dspace/handle/123456789/3794&quot;,&quot;issued&quot;:{&quot;date-parts&quot;:[[2019]]},&quot;number-of-pages&quot;:&quot;1-77&quot;,&quot;abstract&quot;:&quot;… Tujuan dari penelitian ini adalah untuk mengetahui hubungan antara kematangan emosi … Kematangan emosi yang dimaksud dalam penelitian ini adalah skor yang diperoleh dari …&quot;,&quot;publisher&quot;:&quot;Universitas Islam Negeri Syarif Hidayatullah&quot;,&quot;container-title-short&quot;:&quot;&quot;},&quot;isTemporary&quot;:false,&quot;suppress-author&quot;:false,&quot;composite&quot;:false,&quot;author-only&quot;:false}]},{&quot;citationID&quot;:&quot;MENDELEY_CITATION_c3187ccc-5e02-4148-8b83-de3b1fcb8237&quot;,&quot;properties&quot;:{&quot;noteIndex&quot;:0},&quot;isEdited&quot;:false,&quot;manualOverride&quot;:{&quot;isManuallyOverridden&quot;:false,&quot;citeprocText&quot;:&quot;[41]&quot;,&quot;manualOverrideText&quot;:&quot;&quot;},&quot;citationTag&quot;:&quot;MENDELEY_CITATION_v3_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&quot;,&quot;citationItems&quot;:[{&quot;id&quot;:&quot;ea9d3578-c86b-3223-856d-36d16c2a4437&quot;,&quot;itemData&quot;:{&quot;type&quot;:&quot;article-journal&quot;,&quot;id&quot;:&quot;ea9d3578-c86b-3223-856d-36d16c2a4437&quot;,&quot;title&quot;:&quot;Hubungan Pola Asuh Orangtua Dengan Kematangan Emosi Remaja Di Smk Negeri 2 Sewon Bantul Yogyakarta&quot;,&quot;author&quot;:[{&quot;family&quot;:&quot;Bety Agustina Rahayu&quot;,&quot;given&quot;:&quot;Khoirul Azizah&quot;,&quot;parse-names&quot;:false,&quot;dropping-particle&quot;:&quot;&quot;,&quot;non-dropping-particle&quot;:&quot;&quot;}],&quot;container-title&quot;:&quot;Nursing Science Journal (NSJ)&quot;,&quot;DOI&quot;:&quot;10.53510/nsj.v3i1.108&quot;,&quot;ISSN&quot;:&quot;2722-4988&quot;,&quot;URL&quot;:&quot;http://journal.akperkabpurworejo.ac.id/index.php/nsj/article/view/108&quot;,&quot;issued&quot;:{&quot;date-parts&quot;:[[2022]]},&quot;page&quot;:&quot;27-32&quot;,&quot;abstract&quot;:&quot;Latar Belakang : Masa remaja merupakan titik puncak emosionalitas, dimana terjadi perkembangan emosi, pertumbuhan fisik terutama organ-organ seksual yang mempengaruhi berkembangnya emosi atau perasaan dan dorongan baru yang dialami, seperti perasaan cinta, rindu, dan keinginan untuk berkenalan lebih intim dengan lawan jenis. Pada masa perkembangan ini remaja akan rentang terhadap masalah mental emosionalnya. Masalah kesehatan mental emosional banyak terjadi pada masa remaja diantaranya perubahan psikoseksual, pengaruh teman sebaya, gangguan perkembangan moral, stres dimasa remaja, perilaku beresiko tinggi. Tujuan : Penelitian ini bertujuan untuk mengetahui “Hubungan pola asuh orangtua dengan kematangan emosi remaja di SMK Negeri 2 Sewon Bantul Yogyakarta”. Metode : Jenis penelitian ini adalah kuantitatif non-eksperimen dengan desain atau rancangan penelitian deskriptif korelasional yaitu mengkaji hubungan antara variabel. Sedangkan pendekatan yang di gunakan adalah cross sectional. Hasil Penelitian : Sebagian besar pola asuh orangtua menerapkan tipe pola asuh demokratis yaitu sebanyak 46 responden (68%) dengan tingkat kematangan emosi pada remaja sedang yaitu sebanyak 34 responden (50%). Berdasarkan analisis data menggunakan Kendall Tau diperoleh nilai korelasi 0,149 dengan taraf signifikansi p&gt; 0,05. Kesimpulan : Tidak ada hubungan antara pola asuh orangtua dengan kematangan emosi remaja di SMK Negeri 2 Sewon Bantul Yogyakarta.&quot;,&quot;issue&quot;:&quot;1&quot;,&quot;volume&quot;:&quot;3&quot;,&quot;container-title-short&quot;:&quot;&quot;},&quot;isTemporary&quot;:false,&quot;suppress-author&quot;:false,&quot;composite&quot;:false,&quot;author-only&quot;:false}]}]"/>
    <we:property name="MENDELEY_CITATIONS_STYLE" value="{&quot;id&quot;:&quot;https://www.zotero.org/styles/ieee&quot;,&quot;title&quot;:&quot;IEEE&quot;,&quot;format&quot;:&quot;numeric&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A4BB6-9348-4E73-9ED5-7DEB26F5A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6507</Words>
  <Characters>37091</Characters>
  <Application>Microsoft Office Word</Application>
  <DocSecurity>0</DocSecurity>
  <Lines>309</Lines>
  <Paragraphs>87</Paragraphs>
  <ScaleCrop>false</ScaleCrop>
  <Company/>
  <LinksUpToDate>false</LinksUpToDate>
  <CharactersWithSpaces>43511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Brillianna</dc:creator>
  <cp:keywords/>
  <dc:description/>
  <cp:lastModifiedBy>bryan rafael</cp:lastModifiedBy>
  <cp:revision>3</cp:revision>
  <dcterms:created xsi:type="dcterms:W3CDTF">2025-01-19T23:55:00Z</dcterms:created>
  <dcterms:modified xsi:type="dcterms:W3CDTF">2025-01-24T04:45:00Z</dcterms:modified>
</cp:coreProperties>
</file>